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6920" w14:textId="77777777" w:rsidR="00C40B47" w:rsidRPr="00D24022" w:rsidRDefault="00C40B47" w:rsidP="00C40B47">
      <w:pPr>
        <w:keepNext/>
        <w:keepLines/>
        <w:spacing w:before="0" w:after="360"/>
        <w:jc w:val="left"/>
        <w:outlineLvl w:val="0"/>
        <w:rPr>
          <w:rFonts w:cs="Calibri"/>
          <w:b/>
          <w:bCs/>
          <w:sz w:val="24"/>
          <w:szCs w:val="24"/>
        </w:rPr>
      </w:pPr>
      <w:bookmarkStart w:id="0" w:name="_Toc479144048"/>
    </w:p>
    <w:p w14:paraId="1C2EC034" w14:textId="77777777" w:rsidR="008477C5" w:rsidRDefault="005A158C" w:rsidP="008477C5">
      <w:pPr>
        <w:keepNext/>
        <w:keepLines/>
        <w:spacing w:before="0" w:line="240" w:lineRule="auto"/>
        <w:jc w:val="center"/>
        <w:outlineLvl w:val="0"/>
        <w:rPr>
          <w:rFonts w:cs="Calibri"/>
          <w:b/>
          <w:bCs/>
          <w:sz w:val="24"/>
          <w:szCs w:val="24"/>
        </w:rPr>
      </w:pPr>
      <w:r>
        <w:rPr>
          <w:rFonts w:cs="Calibri"/>
          <w:b/>
          <w:bCs/>
          <w:sz w:val="24"/>
          <w:szCs w:val="24"/>
        </w:rPr>
        <w:t xml:space="preserve">E1.2L </w:t>
      </w:r>
      <w:r w:rsidR="00C40B47" w:rsidRPr="00D24022">
        <w:rPr>
          <w:rFonts w:cs="Calibri"/>
          <w:b/>
          <w:bCs/>
          <w:sz w:val="24"/>
          <w:szCs w:val="24"/>
        </w:rPr>
        <w:t xml:space="preserve">FIȘA DE VERIFICARE </w:t>
      </w:r>
      <w:bookmarkEnd w:id="0"/>
      <w:r w:rsidR="00C40B47" w:rsidRPr="00D24022">
        <w:rPr>
          <w:rFonts w:cs="Calibri"/>
          <w:b/>
          <w:bCs/>
          <w:sz w:val="24"/>
          <w:szCs w:val="24"/>
        </w:rPr>
        <w:t>A CRITERIILOR DE ELIGIBILITATE A PROIECTULUI</w:t>
      </w:r>
    </w:p>
    <w:p w14:paraId="48903A9F" w14:textId="77777777" w:rsidR="00C40B47" w:rsidRPr="008477C5" w:rsidRDefault="00C40B47" w:rsidP="008477C5">
      <w:pPr>
        <w:keepNext/>
        <w:keepLines/>
        <w:spacing w:before="0" w:line="240" w:lineRule="auto"/>
        <w:jc w:val="center"/>
        <w:outlineLvl w:val="0"/>
        <w:rPr>
          <w:rFonts w:cs="Calibri"/>
          <w:b/>
          <w:bCs/>
          <w:sz w:val="24"/>
          <w:szCs w:val="24"/>
        </w:rPr>
      </w:pPr>
      <w:r w:rsidRPr="00D24022">
        <w:rPr>
          <w:rFonts w:cs="Calibri"/>
          <w:b/>
          <w:sz w:val="24"/>
          <w:szCs w:val="24"/>
        </w:rPr>
        <w:t xml:space="preserve">MĂSURA </w:t>
      </w:r>
      <w:r w:rsidRPr="00D24022">
        <w:rPr>
          <w:rFonts w:cs="Calibri"/>
          <w:b/>
          <w:sz w:val="24"/>
          <w:szCs w:val="24"/>
          <w:lang w:val="it-IT"/>
        </w:rPr>
        <w:t xml:space="preserve">M </w:t>
      </w:r>
      <w:r w:rsidR="00676F73">
        <w:rPr>
          <w:rFonts w:cs="Calibri"/>
          <w:b/>
          <w:sz w:val="24"/>
          <w:szCs w:val="24"/>
          <w:lang w:val="it-IT"/>
        </w:rPr>
        <w:t xml:space="preserve">7/6B </w:t>
      </w:r>
      <w:r w:rsidR="00304CE5">
        <w:rPr>
          <w:rFonts w:cs="Calibri"/>
          <w:b/>
          <w:sz w:val="24"/>
          <w:szCs w:val="24"/>
          <w:lang w:val="it-IT"/>
        </w:rPr>
        <w:t>Sustinerea serviciilor sociale</w:t>
      </w:r>
    </w:p>
    <w:p w14:paraId="6025B449" w14:textId="77777777" w:rsidR="00C40B47" w:rsidRPr="00D24022" w:rsidRDefault="00C40B47" w:rsidP="00C40B47">
      <w:pPr>
        <w:spacing w:before="0"/>
        <w:jc w:val="center"/>
        <w:rPr>
          <w:rFonts w:eastAsia="Times New Roman" w:cs="Calibri"/>
          <w:b/>
          <w:i/>
          <w:sz w:val="24"/>
          <w:szCs w:val="24"/>
        </w:rPr>
      </w:pPr>
    </w:p>
    <w:p w14:paraId="21823C26" w14:textId="77777777" w:rsidR="00C40B47" w:rsidRPr="00D24022" w:rsidRDefault="00C40B47" w:rsidP="00C40B47">
      <w:pPr>
        <w:spacing w:before="0"/>
        <w:ind w:left="450" w:hanging="450"/>
        <w:contextualSpacing/>
        <w:rPr>
          <w:rFonts w:cs="Calibri"/>
          <w:b/>
          <w:i/>
          <w:kern w:val="32"/>
          <w:sz w:val="24"/>
          <w:szCs w:val="24"/>
        </w:rPr>
      </w:pPr>
    </w:p>
    <w:p w14:paraId="1C4A394D" w14:textId="77777777" w:rsidR="00C40B47" w:rsidRPr="00811D02" w:rsidRDefault="00C40B47" w:rsidP="00C40B47">
      <w:pPr>
        <w:spacing w:before="0"/>
        <w:rPr>
          <w:rFonts w:cs="Calibri"/>
        </w:rPr>
      </w:pPr>
      <w:r w:rsidRPr="00811D02">
        <w:rPr>
          <w:rFonts w:cs="Calibri"/>
        </w:rPr>
        <w:t>Denumire solicitant:_____________________________________________________</w:t>
      </w:r>
    </w:p>
    <w:p w14:paraId="6684FAFD" w14:textId="77777777"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Titlu proiect: ___________________________________________________________</w:t>
      </w:r>
    </w:p>
    <w:p w14:paraId="169DA8B5" w14:textId="77777777"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Data lansării apelului de selecție de către GAL: ________________________________</w:t>
      </w:r>
    </w:p>
    <w:p w14:paraId="395DF7B4" w14:textId="77777777"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Data înregistrării proiectului la GAL: _________________________________________</w:t>
      </w:r>
    </w:p>
    <w:p w14:paraId="64F486F6" w14:textId="77777777"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Data depunerii proiectului de către GAL la SLIN-OJFIR: ___________________________</w:t>
      </w:r>
    </w:p>
    <w:p w14:paraId="13EA6BA7" w14:textId="77777777" w:rsidR="00C40B47" w:rsidRPr="008477C5" w:rsidRDefault="00C40B47" w:rsidP="00C40B47">
      <w:pPr>
        <w:overflowPunct w:val="0"/>
        <w:autoSpaceDE w:val="0"/>
        <w:autoSpaceDN w:val="0"/>
        <w:adjustRightInd w:val="0"/>
        <w:spacing w:line="240" w:lineRule="auto"/>
        <w:textAlignment w:val="baseline"/>
        <w:rPr>
          <w:rFonts w:cs="Calibri"/>
        </w:rPr>
      </w:pPr>
      <w:r w:rsidRPr="00811D02">
        <w:rPr>
          <w:rFonts w:cs="Calibri"/>
        </w:rPr>
        <w:t>Amplasare proiect (localitate):_______________________________________________</w:t>
      </w:r>
    </w:p>
    <w:p w14:paraId="2330A8CE" w14:textId="77777777" w:rsidR="00C40B47" w:rsidRPr="00811D02" w:rsidRDefault="00C40B47" w:rsidP="00C40B47">
      <w:pPr>
        <w:overflowPunct w:val="0"/>
        <w:autoSpaceDE w:val="0"/>
        <w:autoSpaceDN w:val="0"/>
        <w:adjustRightInd w:val="0"/>
        <w:spacing w:line="240" w:lineRule="auto"/>
        <w:textAlignment w:val="baseline"/>
        <w:rPr>
          <w:rFonts w:cs="Calibri"/>
          <w:i/>
          <w:u w:val="single"/>
        </w:rPr>
      </w:pPr>
      <w:r w:rsidRPr="00811D02">
        <w:rPr>
          <w:rFonts w:cs="Calibri"/>
          <w:i/>
          <w:u w:val="single"/>
        </w:rPr>
        <w:t>Date personale reprezentant legal</w:t>
      </w:r>
    </w:p>
    <w:p w14:paraId="1CC8B716" w14:textId="77777777"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Nume: _______________________________Prenume:____________________________</w:t>
      </w:r>
    </w:p>
    <w:p w14:paraId="5B248F12" w14:textId="77777777" w:rsidR="00C40B47" w:rsidRPr="00811D02" w:rsidRDefault="00C40B47" w:rsidP="00C40B47">
      <w:pPr>
        <w:spacing w:line="240" w:lineRule="auto"/>
        <w:rPr>
          <w:rFonts w:cs="Calibri"/>
        </w:rPr>
      </w:pPr>
      <w:r w:rsidRPr="00811D02">
        <w:rPr>
          <w:rFonts w:cs="Calibri"/>
        </w:rPr>
        <w:t>Funcţie reprezentant legal:___________________________________________________</w:t>
      </w:r>
    </w:p>
    <w:p w14:paraId="24919BB4" w14:textId="77777777" w:rsidR="00017525" w:rsidRPr="00811D02" w:rsidRDefault="00017525" w:rsidP="00C40B47">
      <w:pPr>
        <w:spacing w:line="240" w:lineRule="auto"/>
        <w:rPr>
          <w:rFonts w:cs="Calibri"/>
        </w:rPr>
      </w:pPr>
    </w:p>
    <w:p w14:paraId="010F0D07" w14:textId="77777777" w:rsidR="00C40B47" w:rsidRPr="00811D02" w:rsidRDefault="00C40B47" w:rsidP="00C40B47">
      <w:pPr>
        <w:overflowPunct w:val="0"/>
        <w:autoSpaceDE w:val="0"/>
        <w:autoSpaceDN w:val="0"/>
        <w:adjustRightInd w:val="0"/>
        <w:textAlignment w:val="baseline"/>
        <w:rPr>
          <w:rFonts w:eastAsia="Times New Roman" w:cs="Calibri"/>
          <w:b/>
          <w:bCs/>
          <w:i/>
          <w:lang w:eastAsia="fr-FR"/>
        </w:rPr>
      </w:pPr>
      <w:r w:rsidRPr="00811D02">
        <w:rPr>
          <w:rFonts w:eastAsia="Times New Roman" w:cs="Calibri"/>
          <w:b/>
        </w:rPr>
        <w:t>A.VERIFICAREA CRITERIILOR DE ELIGIBILITATE A PROIECTULUI</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462"/>
        <w:gridCol w:w="566"/>
        <w:gridCol w:w="19"/>
        <w:gridCol w:w="547"/>
        <w:gridCol w:w="27"/>
        <w:gridCol w:w="28"/>
        <w:gridCol w:w="978"/>
        <w:gridCol w:w="15"/>
      </w:tblGrid>
      <w:tr w:rsidR="00C40B47" w:rsidRPr="00811D02" w14:paraId="037B60D6" w14:textId="77777777" w:rsidTr="00A77C81">
        <w:trPr>
          <w:gridBefore w:val="1"/>
          <w:wBefore w:w="6" w:type="dxa"/>
          <w:trHeight w:val="881"/>
        </w:trPr>
        <w:tc>
          <w:tcPr>
            <w:tcW w:w="7462" w:type="dxa"/>
            <w:vMerge w:val="restart"/>
            <w:tcBorders>
              <w:top w:val="single" w:sz="12" w:space="0" w:color="auto"/>
              <w:left w:val="single" w:sz="12" w:space="0" w:color="auto"/>
              <w:bottom w:val="single" w:sz="6" w:space="0" w:color="auto"/>
              <w:right w:val="single" w:sz="6" w:space="0" w:color="auto"/>
            </w:tcBorders>
            <w:shd w:val="clear" w:color="auto" w:fill="BFBFBF"/>
            <w:vAlign w:val="center"/>
          </w:tcPr>
          <w:p w14:paraId="397387B5" w14:textId="77777777" w:rsidR="00C40B47" w:rsidRPr="00811D02" w:rsidRDefault="00C40B47" w:rsidP="002135AB">
            <w:pPr>
              <w:rPr>
                <w:rFonts w:cs="Calibri"/>
                <w:b/>
              </w:rPr>
            </w:pPr>
            <w:r w:rsidRPr="00811D02">
              <w:rPr>
                <w:rFonts w:cs="Calibri"/>
                <w:b/>
              </w:rPr>
              <w:t>1. Verificarea eligibilității solicitantului</w:t>
            </w:r>
          </w:p>
        </w:tc>
        <w:tc>
          <w:tcPr>
            <w:tcW w:w="2180" w:type="dxa"/>
            <w:gridSpan w:val="7"/>
            <w:tcBorders>
              <w:top w:val="single" w:sz="12" w:space="0" w:color="auto"/>
              <w:left w:val="single" w:sz="6" w:space="0" w:color="auto"/>
              <w:bottom w:val="single" w:sz="6" w:space="0" w:color="auto"/>
              <w:right w:val="single" w:sz="12" w:space="0" w:color="auto"/>
            </w:tcBorders>
            <w:vAlign w:val="center"/>
          </w:tcPr>
          <w:p w14:paraId="2029ED25" w14:textId="77777777" w:rsidR="00C40B47" w:rsidRPr="00811D02" w:rsidRDefault="00C40B47" w:rsidP="002135AB">
            <w:pPr>
              <w:rPr>
                <w:rFonts w:cs="Calibri"/>
              </w:rPr>
            </w:pPr>
            <w:r w:rsidRPr="00811D02">
              <w:rPr>
                <w:rFonts w:cs="Calibri"/>
              </w:rPr>
              <w:t>Rezultat verificare</w:t>
            </w:r>
          </w:p>
        </w:tc>
      </w:tr>
      <w:tr w:rsidR="00C40B47" w:rsidRPr="00811D02" w14:paraId="3F60076E" w14:textId="77777777" w:rsidTr="00A77C81">
        <w:trPr>
          <w:gridBefore w:val="1"/>
          <w:wBefore w:w="6" w:type="dxa"/>
          <w:trHeight w:val="216"/>
        </w:trPr>
        <w:tc>
          <w:tcPr>
            <w:tcW w:w="7462" w:type="dxa"/>
            <w:vMerge/>
            <w:tcBorders>
              <w:top w:val="single" w:sz="6" w:space="0" w:color="auto"/>
              <w:left w:val="single" w:sz="12" w:space="0" w:color="auto"/>
              <w:bottom w:val="single" w:sz="6" w:space="0" w:color="auto"/>
              <w:right w:val="single" w:sz="6" w:space="0" w:color="auto"/>
            </w:tcBorders>
            <w:shd w:val="clear" w:color="auto" w:fill="BFBFBF"/>
          </w:tcPr>
          <w:p w14:paraId="2F3EB4A8" w14:textId="77777777" w:rsidR="00C40B47" w:rsidRPr="00811D02" w:rsidRDefault="00C40B47" w:rsidP="002135AB">
            <w:pPr>
              <w:rPr>
                <w:rFonts w:cs="Calibri"/>
              </w:rPr>
            </w:pPr>
          </w:p>
        </w:tc>
        <w:tc>
          <w:tcPr>
            <w:tcW w:w="566" w:type="dxa"/>
            <w:tcBorders>
              <w:top w:val="single" w:sz="6" w:space="0" w:color="auto"/>
              <w:left w:val="single" w:sz="6" w:space="0" w:color="auto"/>
              <w:bottom w:val="single" w:sz="6" w:space="0" w:color="auto"/>
              <w:right w:val="single" w:sz="6" w:space="0" w:color="auto"/>
            </w:tcBorders>
            <w:vAlign w:val="center"/>
          </w:tcPr>
          <w:p w14:paraId="13A54C61" w14:textId="77777777" w:rsidR="00C40B47" w:rsidRPr="00811D02" w:rsidRDefault="00C40B47" w:rsidP="002135AB">
            <w:pPr>
              <w:rPr>
                <w:rFonts w:cs="Calibri"/>
              </w:rPr>
            </w:pPr>
            <w:r w:rsidRPr="00811D02">
              <w:rPr>
                <w:rFonts w:cs="Calibri"/>
              </w:rPr>
              <w:t>DA</w:t>
            </w:r>
          </w:p>
        </w:tc>
        <w:tc>
          <w:tcPr>
            <w:tcW w:w="5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6FD352" w14:textId="77777777" w:rsidR="00C40B47" w:rsidRPr="00811D02" w:rsidRDefault="00C40B47" w:rsidP="002135AB">
            <w:pPr>
              <w:rPr>
                <w:rFonts w:cs="Calibri"/>
              </w:rPr>
            </w:pPr>
            <w:r w:rsidRPr="00811D02">
              <w:rPr>
                <w:rFonts w:cs="Calibri"/>
              </w:rPr>
              <w:t>NU</w:t>
            </w:r>
          </w:p>
        </w:tc>
        <w:tc>
          <w:tcPr>
            <w:tcW w:w="1048"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280ABF77" w14:textId="77777777" w:rsidR="00C40B47" w:rsidRPr="00811D02" w:rsidRDefault="00C40B47" w:rsidP="002135AB">
            <w:pPr>
              <w:rPr>
                <w:rFonts w:cs="Calibri"/>
              </w:rPr>
            </w:pPr>
            <w:r w:rsidRPr="00811D02">
              <w:rPr>
                <w:rFonts w:cs="Calibri"/>
              </w:rPr>
              <w:t>NU ESTE CAZUL</w:t>
            </w:r>
          </w:p>
        </w:tc>
      </w:tr>
      <w:tr w:rsidR="00C40B47" w:rsidRPr="00811D02" w14:paraId="4814CAF4" w14:textId="77777777" w:rsidTr="00A77C81">
        <w:trPr>
          <w:gridBefore w:val="1"/>
          <w:wBefore w:w="6" w:type="dxa"/>
          <w:trHeight w:val="371"/>
        </w:trPr>
        <w:tc>
          <w:tcPr>
            <w:tcW w:w="7462" w:type="dxa"/>
            <w:tcBorders>
              <w:top w:val="single" w:sz="6" w:space="0" w:color="auto"/>
              <w:left w:val="single" w:sz="12" w:space="0" w:color="auto"/>
              <w:bottom w:val="single" w:sz="6" w:space="0" w:color="auto"/>
              <w:right w:val="single" w:sz="6" w:space="0" w:color="auto"/>
            </w:tcBorders>
            <w:shd w:val="clear" w:color="auto" w:fill="auto"/>
          </w:tcPr>
          <w:p w14:paraId="6209E093" w14:textId="77777777" w:rsidR="00C40B47" w:rsidRPr="00811D02" w:rsidRDefault="00C40B47" w:rsidP="002135AB">
            <w:pPr>
              <w:rPr>
                <w:rFonts w:cs="Calibri"/>
              </w:rPr>
            </w:pPr>
            <w:r w:rsidRPr="00811D02">
              <w:rPr>
                <w:rFonts w:cs="Calibri"/>
              </w:rPr>
              <w:t>1. CF se află în sistem (solicitantul a mai depus aceeași Cerere de Finanţare în cadrul aceleași sesiuni continue de depunere a proiectelor</w:t>
            </w:r>
            <w:r w:rsidR="008477C5">
              <w:rPr>
                <w:rFonts w:cs="Calibri"/>
              </w:rPr>
              <w:t xml:space="preserve"> la GAL</w:t>
            </w:r>
            <w:r w:rsidRPr="00811D02">
              <w:rPr>
                <w:rFonts w:cs="Calibri"/>
              </w:rPr>
              <w:t>)?</w:t>
            </w:r>
          </w:p>
        </w:tc>
        <w:sdt>
          <w:sdtPr>
            <w:rPr>
              <w:rFonts w:cs="Calibri"/>
            </w:rPr>
            <w:id w:val="-1371523133"/>
            <w14:checkbox>
              <w14:checked w14:val="0"/>
              <w14:checkedState w14:val="2612" w14:font="MS Gothic"/>
              <w14:uncheckedState w14:val="2610" w14:font="MS Gothic"/>
            </w14:checkbox>
          </w:sdtPr>
          <w:sdtContent>
            <w:tc>
              <w:tcPr>
                <w:tcW w:w="566" w:type="dxa"/>
                <w:tcBorders>
                  <w:top w:val="single" w:sz="6" w:space="0" w:color="auto"/>
                  <w:left w:val="single" w:sz="6" w:space="0" w:color="auto"/>
                  <w:bottom w:val="single" w:sz="6" w:space="0" w:color="auto"/>
                  <w:right w:val="single" w:sz="6" w:space="0" w:color="auto"/>
                </w:tcBorders>
                <w:vAlign w:val="center"/>
              </w:tcPr>
              <w:p w14:paraId="2FF94A89" w14:textId="77777777" w:rsidR="00C40B47" w:rsidRPr="00811D02" w:rsidRDefault="00017525" w:rsidP="002135AB">
                <w:pPr>
                  <w:rPr>
                    <w:rFonts w:cs="Calibri"/>
                  </w:rPr>
                </w:pPr>
                <w:r w:rsidRPr="00811D02">
                  <w:rPr>
                    <w:rFonts w:ascii="MS Gothic" w:eastAsia="MS Gothic" w:hAnsi="MS Gothic" w:cs="Calibri" w:hint="eastAsia"/>
                  </w:rPr>
                  <w:t>☐</w:t>
                </w:r>
              </w:p>
            </w:tc>
          </w:sdtContent>
        </w:sdt>
        <w:sdt>
          <w:sdtPr>
            <w:rPr>
              <w:rFonts w:cs="Calibri"/>
            </w:rPr>
            <w:id w:val="2001618354"/>
            <w14:checkbox>
              <w14:checked w14:val="0"/>
              <w14:checkedState w14:val="2612" w14:font="MS Gothic"/>
              <w14:uncheckedState w14:val="2610" w14:font="MS Gothic"/>
            </w14:checkbox>
          </w:sdtPr>
          <w:sdtContent>
            <w:tc>
              <w:tcPr>
                <w:tcW w:w="5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AD292A" w14:textId="77777777" w:rsidR="00C40B47" w:rsidRPr="00811D02" w:rsidRDefault="002D1AB7" w:rsidP="002135AB">
                <w:pPr>
                  <w:rPr>
                    <w:rFonts w:cs="Calibri"/>
                  </w:rPr>
                </w:pPr>
                <w:r w:rsidRPr="00811D02">
                  <w:rPr>
                    <w:rFonts w:ascii="MS Gothic" w:eastAsia="MS Gothic" w:hAnsi="MS Gothic" w:cs="Calibri" w:hint="eastAsia"/>
                  </w:rPr>
                  <w:t>☐</w:t>
                </w:r>
              </w:p>
            </w:tc>
          </w:sdtContent>
        </w:sdt>
        <w:tc>
          <w:tcPr>
            <w:tcW w:w="1048" w:type="dxa"/>
            <w:gridSpan w:val="4"/>
            <w:tcBorders>
              <w:top w:val="single" w:sz="6" w:space="0" w:color="auto"/>
              <w:left w:val="single" w:sz="6" w:space="0" w:color="auto"/>
              <w:bottom w:val="single" w:sz="6" w:space="0" w:color="auto"/>
              <w:right w:val="single" w:sz="12" w:space="0" w:color="auto"/>
            </w:tcBorders>
            <w:shd w:val="clear" w:color="auto" w:fill="808080"/>
            <w:vAlign w:val="center"/>
          </w:tcPr>
          <w:p w14:paraId="5310D6FF" w14:textId="77777777" w:rsidR="00C40B47" w:rsidRPr="00811D02" w:rsidRDefault="00C40B47" w:rsidP="002135AB">
            <w:pPr>
              <w:rPr>
                <w:rFonts w:cs="Calibri"/>
              </w:rPr>
            </w:pPr>
          </w:p>
        </w:tc>
      </w:tr>
      <w:tr w:rsidR="002D1AB7" w:rsidRPr="00811D02" w14:paraId="66694B37" w14:textId="77777777" w:rsidTr="00A77C81">
        <w:trPr>
          <w:gridBefore w:val="1"/>
          <w:wBefore w:w="6" w:type="dxa"/>
          <w:trHeight w:val="681"/>
        </w:trPr>
        <w:tc>
          <w:tcPr>
            <w:tcW w:w="7462" w:type="dxa"/>
            <w:tcBorders>
              <w:top w:val="single" w:sz="6" w:space="0" w:color="auto"/>
              <w:left w:val="single" w:sz="12" w:space="0" w:color="auto"/>
              <w:bottom w:val="single" w:sz="12" w:space="0" w:color="auto"/>
              <w:right w:val="single" w:sz="6" w:space="0" w:color="auto"/>
            </w:tcBorders>
            <w:shd w:val="clear" w:color="auto" w:fill="auto"/>
          </w:tcPr>
          <w:p w14:paraId="60BAD612" w14:textId="77777777" w:rsidR="002D1AB7" w:rsidRPr="00811D02" w:rsidRDefault="002D1AB7" w:rsidP="002D1AB7">
            <w:pPr>
              <w:rPr>
                <w:rFonts w:cs="Calibri"/>
              </w:rPr>
            </w:pPr>
            <w:r w:rsidRPr="00811D02">
              <w:rPr>
                <w:rFonts w:cs="Calibri"/>
              </w:rPr>
              <w:t>2. Solicitantul şi-a însuşit în totalitate angajamentele asumate în secțiunea (F) din CF - Declaraţia pe proprie răspundere?</w:t>
            </w:r>
          </w:p>
        </w:tc>
        <w:sdt>
          <w:sdtPr>
            <w:rPr>
              <w:rFonts w:cs="Calibri"/>
            </w:rPr>
            <w:id w:val="165831082"/>
            <w14:checkbox>
              <w14:checked w14:val="0"/>
              <w14:checkedState w14:val="2612" w14:font="MS Gothic"/>
              <w14:uncheckedState w14:val="2610" w14:font="MS Gothic"/>
            </w14:checkbox>
          </w:sdtPr>
          <w:sdtContent>
            <w:tc>
              <w:tcPr>
                <w:tcW w:w="566" w:type="dxa"/>
                <w:tcBorders>
                  <w:top w:val="single" w:sz="6" w:space="0" w:color="auto"/>
                  <w:left w:val="single" w:sz="6" w:space="0" w:color="auto"/>
                  <w:bottom w:val="single" w:sz="12" w:space="0" w:color="auto"/>
                  <w:right w:val="single" w:sz="6" w:space="0" w:color="auto"/>
                </w:tcBorders>
                <w:vAlign w:val="center"/>
              </w:tcPr>
              <w:p w14:paraId="7AB34BCC" w14:textId="77777777" w:rsidR="002D1AB7" w:rsidRPr="00811D02" w:rsidRDefault="00017525" w:rsidP="002D1AB7">
                <w:pPr>
                  <w:rPr>
                    <w:rFonts w:cs="Calibri"/>
                  </w:rPr>
                </w:pPr>
                <w:r w:rsidRPr="00811D02">
                  <w:rPr>
                    <w:rFonts w:ascii="MS Gothic" w:eastAsia="MS Gothic" w:hAnsi="MS Gothic" w:cs="Calibri" w:hint="eastAsia"/>
                  </w:rPr>
                  <w:t>☐</w:t>
                </w:r>
              </w:p>
            </w:tc>
          </w:sdtContent>
        </w:sdt>
        <w:sdt>
          <w:sdtPr>
            <w:rPr>
              <w:rFonts w:cs="Calibri"/>
            </w:rPr>
            <w:id w:val="65617602"/>
            <w14:checkbox>
              <w14:checked w14:val="0"/>
              <w14:checkedState w14:val="2612" w14:font="MS Gothic"/>
              <w14:uncheckedState w14:val="2610" w14:font="MS Gothic"/>
            </w14:checkbox>
          </w:sdtPr>
          <w:sdtContent>
            <w:tc>
              <w:tcPr>
                <w:tcW w:w="5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4B6FDA74" w14:textId="77777777" w:rsidR="002D1AB7" w:rsidRPr="00811D02" w:rsidRDefault="002D1AB7" w:rsidP="002D1AB7">
                <w:pPr>
                  <w:rPr>
                    <w:rFonts w:cs="Calibri"/>
                  </w:rPr>
                </w:pPr>
                <w:r w:rsidRPr="00811D02">
                  <w:rPr>
                    <w:rFonts w:ascii="MS Gothic" w:eastAsia="MS Gothic" w:hAnsi="MS Gothic" w:cs="Calibri" w:hint="eastAsia"/>
                  </w:rPr>
                  <w:t>☐</w:t>
                </w:r>
              </w:p>
            </w:tc>
          </w:sdtContent>
        </w:sdt>
        <w:tc>
          <w:tcPr>
            <w:tcW w:w="1048" w:type="dxa"/>
            <w:gridSpan w:val="4"/>
            <w:tcBorders>
              <w:top w:val="single" w:sz="6" w:space="0" w:color="auto"/>
              <w:left w:val="single" w:sz="6" w:space="0" w:color="auto"/>
              <w:bottom w:val="single" w:sz="12" w:space="0" w:color="auto"/>
              <w:right w:val="single" w:sz="12" w:space="0" w:color="auto"/>
            </w:tcBorders>
            <w:shd w:val="clear" w:color="auto" w:fill="808080"/>
            <w:vAlign w:val="center"/>
          </w:tcPr>
          <w:p w14:paraId="1D1C6C09" w14:textId="77777777" w:rsidR="002D1AB7" w:rsidRPr="00811D02" w:rsidRDefault="002D1AB7" w:rsidP="002D1AB7">
            <w:pPr>
              <w:rPr>
                <w:rFonts w:cs="Calibri"/>
              </w:rPr>
            </w:pPr>
          </w:p>
        </w:tc>
      </w:tr>
      <w:tr w:rsidR="002D1AB7" w:rsidRPr="00811D02" w14:paraId="20CE05AD" w14:textId="77777777" w:rsidTr="00A77C81">
        <w:trPr>
          <w:gridBefore w:val="1"/>
          <w:wBefore w:w="6" w:type="dxa"/>
          <w:trHeight w:val="383"/>
        </w:trPr>
        <w:tc>
          <w:tcPr>
            <w:tcW w:w="7462" w:type="dxa"/>
            <w:tcBorders>
              <w:top w:val="single" w:sz="6" w:space="0" w:color="auto"/>
              <w:left w:val="single" w:sz="12" w:space="0" w:color="auto"/>
              <w:bottom w:val="single" w:sz="12" w:space="0" w:color="auto"/>
              <w:right w:val="single" w:sz="6" w:space="0" w:color="auto"/>
            </w:tcBorders>
            <w:shd w:val="clear" w:color="auto" w:fill="auto"/>
            <w:vAlign w:val="center"/>
          </w:tcPr>
          <w:p w14:paraId="707774CA" w14:textId="77777777" w:rsidR="002D1AB7" w:rsidRPr="00811D02" w:rsidDel="00AF187C" w:rsidRDefault="002D1AB7" w:rsidP="002D1AB7">
            <w:pPr>
              <w:rPr>
                <w:rFonts w:cs="Calibri"/>
              </w:rPr>
            </w:pPr>
            <w:r w:rsidRPr="00811D02">
              <w:rPr>
                <w:rFonts w:cs="Calibri"/>
              </w:rPr>
              <w:t>3. Solicitantul se regăseşte în Bazele de date privind dubla finanţare?</w:t>
            </w:r>
          </w:p>
        </w:tc>
        <w:sdt>
          <w:sdtPr>
            <w:rPr>
              <w:rFonts w:cs="Calibri"/>
            </w:rPr>
            <w:id w:val="562534530"/>
            <w14:checkbox>
              <w14:checked w14:val="0"/>
              <w14:checkedState w14:val="2612" w14:font="MS Gothic"/>
              <w14:uncheckedState w14:val="2610" w14:font="MS Gothic"/>
            </w14:checkbox>
          </w:sdtPr>
          <w:sdtContent>
            <w:tc>
              <w:tcPr>
                <w:tcW w:w="566" w:type="dxa"/>
                <w:tcBorders>
                  <w:top w:val="single" w:sz="6" w:space="0" w:color="auto"/>
                  <w:left w:val="single" w:sz="6" w:space="0" w:color="auto"/>
                  <w:bottom w:val="single" w:sz="12" w:space="0" w:color="auto"/>
                  <w:right w:val="single" w:sz="6" w:space="0" w:color="auto"/>
                </w:tcBorders>
                <w:vAlign w:val="center"/>
              </w:tcPr>
              <w:p w14:paraId="31C8543B" w14:textId="77777777" w:rsidR="002D1AB7" w:rsidRPr="00811D02" w:rsidRDefault="00017525" w:rsidP="002D1AB7">
                <w:pPr>
                  <w:rPr>
                    <w:rFonts w:cs="Calibri"/>
                  </w:rPr>
                </w:pPr>
                <w:r w:rsidRPr="00811D02">
                  <w:rPr>
                    <w:rFonts w:ascii="MS Gothic" w:eastAsia="MS Gothic" w:hAnsi="MS Gothic" w:cs="Calibri" w:hint="eastAsia"/>
                  </w:rPr>
                  <w:t>☐</w:t>
                </w:r>
              </w:p>
            </w:tc>
          </w:sdtContent>
        </w:sdt>
        <w:sdt>
          <w:sdtPr>
            <w:rPr>
              <w:rFonts w:cs="Calibri"/>
            </w:rPr>
            <w:id w:val="391770236"/>
            <w14:checkbox>
              <w14:checked w14:val="0"/>
              <w14:checkedState w14:val="2612" w14:font="MS Gothic"/>
              <w14:uncheckedState w14:val="2610" w14:font="MS Gothic"/>
            </w14:checkbox>
          </w:sdtPr>
          <w:sdtContent>
            <w:tc>
              <w:tcPr>
                <w:tcW w:w="5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6D54362B" w14:textId="77777777" w:rsidR="002D1AB7" w:rsidRPr="00811D02" w:rsidRDefault="002D1AB7" w:rsidP="002D1AB7">
                <w:pPr>
                  <w:rPr>
                    <w:rFonts w:cs="Calibri"/>
                  </w:rPr>
                </w:pPr>
                <w:r w:rsidRPr="00811D02">
                  <w:rPr>
                    <w:rFonts w:ascii="MS Gothic" w:eastAsia="MS Gothic" w:hAnsi="MS Gothic" w:cs="Calibri" w:hint="eastAsia"/>
                  </w:rPr>
                  <w:t>☐</w:t>
                </w:r>
              </w:p>
            </w:tc>
          </w:sdtContent>
        </w:sdt>
        <w:tc>
          <w:tcPr>
            <w:tcW w:w="1048" w:type="dxa"/>
            <w:gridSpan w:val="4"/>
            <w:tcBorders>
              <w:top w:val="single" w:sz="6" w:space="0" w:color="auto"/>
              <w:left w:val="single" w:sz="6" w:space="0" w:color="auto"/>
              <w:bottom w:val="single" w:sz="12" w:space="0" w:color="auto"/>
              <w:right w:val="single" w:sz="12" w:space="0" w:color="auto"/>
            </w:tcBorders>
            <w:shd w:val="clear" w:color="auto" w:fill="808080"/>
            <w:vAlign w:val="center"/>
          </w:tcPr>
          <w:p w14:paraId="52AF0E8C" w14:textId="77777777" w:rsidR="002D1AB7" w:rsidRPr="00811D02" w:rsidRDefault="002D1AB7" w:rsidP="002D1AB7">
            <w:pPr>
              <w:rPr>
                <w:rFonts w:cs="Calibri"/>
              </w:rPr>
            </w:pPr>
          </w:p>
        </w:tc>
      </w:tr>
      <w:tr w:rsidR="00017525" w:rsidRPr="00811D02" w14:paraId="3CD1C70A" w14:textId="77777777" w:rsidTr="00A77C81">
        <w:trPr>
          <w:gridBefore w:val="1"/>
          <w:wBefore w:w="6" w:type="dxa"/>
          <w:trHeight w:val="383"/>
        </w:trPr>
        <w:tc>
          <w:tcPr>
            <w:tcW w:w="7462" w:type="dxa"/>
            <w:tcBorders>
              <w:top w:val="single" w:sz="6" w:space="0" w:color="auto"/>
              <w:left w:val="single" w:sz="12" w:space="0" w:color="auto"/>
              <w:bottom w:val="single" w:sz="12" w:space="0" w:color="auto"/>
              <w:right w:val="single" w:sz="6" w:space="0" w:color="auto"/>
            </w:tcBorders>
            <w:shd w:val="clear" w:color="auto" w:fill="auto"/>
            <w:vAlign w:val="center"/>
          </w:tcPr>
          <w:p w14:paraId="1ABC7825" w14:textId="77777777" w:rsidR="00017525" w:rsidRPr="008477C5" w:rsidRDefault="00017525" w:rsidP="00017525">
            <w:pPr>
              <w:rPr>
                <w:rFonts w:cs="Calibri"/>
                <w:bCs/>
              </w:rPr>
            </w:pPr>
            <w:r w:rsidRPr="00811D02">
              <w:rPr>
                <w:rFonts w:cs="Calibri"/>
              </w:rPr>
              <w:t>4</w:t>
            </w:r>
            <w:r w:rsidRPr="00811D02">
              <w:rPr>
                <w:rFonts w:cs="Calibri"/>
                <w:b/>
              </w:rPr>
              <w:t>.</w:t>
            </w:r>
            <w:r w:rsidRPr="00811D02">
              <w:rPr>
                <w:rFonts w:cs="Calibri"/>
              </w:rPr>
              <w:t xml:space="preserve"> Solicitantul este înregistrat în Registrul debitorilor AFIR atât pentru Programul SAPARD, cât și pentru FEADR?</w:t>
            </w:r>
          </w:p>
        </w:tc>
        <w:sdt>
          <w:sdtPr>
            <w:rPr>
              <w:rFonts w:cs="Calibri"/>
            </w:rPr>
            <w:id w:val="865880465"/>
            <w14:checkbox>
              <w14:checked w14:val="0"/>
              <w14:checkedState w14:val="2612" w14:font="MS Gothic"/>
              <w14:uncheckedState w14:val="2610" w14:font="MS Gothic"/>
            </w14:checkbox>
          </w:sdtPr>
          <w:sdtContent>
            <w:tc>
              <w:tcPr>
                <w:tcW w:w="566" w:type="dxa"/>
                <w:tcBorders>
                  <w:top w:val="single" w:sz="6" w:space="0" w:color="auto"/>
                  <w:left w:val="single" w:sz="6" w:space="0" w:color="auto"/>
                  <w:bottom w:val="single" w:sz="12" w:space="0" w:color="auto"/>
                  <w:right w:val="single" w:sz="6" w:space="0" w:color="auto"/>
                </w:tcBorders>
                <w:vAlign w:val="center"/>
              </w:tcPr>
              <w:p w14:paraId="4B59E30E" w14:textId="77777777"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2047276067"/>
            <w14:checkbox>
              <w14:checked w14:val="0"/>
              <w14:checkedState w14:val="2612" w14:font="MS Gothic"/>
              <w14:uncheckedState w14:val="2610" w14:font="MS Gothic"/>
            </w14:checkbox>
          </w:sdtPr>
          <w:sdtContent>
            <w:tc>
              <w:tcPr>
                <w:tcW w:w="5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52687217" w14:textId="77777777"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4"/>
            <w:tcBorders>
              <w:top w:val="single" w:sz="6" w:space="0" w:color="auto"/>
              <w:left w:val="single" w:sz="6" w:space="0" w:color="auto"/>
              <w:bottom w:val="single" w:sz="12" w:space="0" w:color="auto"/>
              <w:right w:val="single" w:sz="12" w:space="0" w:color="auto"/>
            </w:tcBorders>
            <w:shd w:val="clear" w:color="auto" w:fill="808080"/>
            <w:vAlign w:val="center"/>
          </w:tcPr>
          <w:p w14:paraId="0BEDCCAD" w14:textId="77777777" w:rsidR="00017525" w:rsidRPr="00811D02" w:rsidRDefault="00017525" w:rsidP="00017525">
            <w:pPr>
              <w:rPr>
                <w:rFonts w:cs="Calibri"/>
              </w:rPr>
            </w:pPr>
          </w:p>
        </w:tc>
      </w:tr>
      <w:tr w:rsidR="00017525" w:rsidRPr="00811D02" w14:paraId="365DA177" w14:textId="77777777" w:rsidTr="00A77C81">
        <w:trPr>
          <w:gridBefore w:val="1"/>
          <w:wBefore w:w="6" w:type="dxa"/>
          <w:trHeight w:val="383"/>
        </w:trPr>
        <w:tc>
          <w:tcPr>
            <w:tcW w:w="7462" w:type="dxa"/>
            <w:tcBorders>
              <w:top w:val="single" w:sz="6" w:space="0" w:color="auto"/>
              <w:left w:val="single" w:sz="12" w:space="0" w:color="auto"/>
              <w:bottom w:val="single" w:sz="12" w:space="0" w:color="auto"/>
              <w:right w:val="single" w:sz="6" w:space="0" w:color="auto"/>
            </w:tcBorders>
            <w:shd w:val="clear" w:color="auto" w:fill="FFFFFF"/>
            <w:vAlign w:val="center"/>
          </w:tcPr>
          <w:p w14:paraId="56CD9B54" w14:textId="77777777" w:rsidR="00017525" w:rsidRPr="00811D02" w:rsidRDefault="00017525" w:rsidP="00017525">
            <w:pPr>
              <w:overflowPunct w:val="0"/>
              <w:autoSpaceDE w:val="0"/>
              <w:autoSpaceDN w:val="0"/>
              <w:adjustRightInd w:val="0"/>
              <w:spacing w:line="240" w:lineRule="auto"/>
              <w:textAlignment w:val="baseline"/>
            </w:pPr>
            <w:r w:rsidRPr="00811D02">
              <w:t>5. Solicitantul respectă prevederile art. 6</w:t>
            </w:r>
            <w:r w:rsidRPr="00811D02">
              <w:rPr>
                <w:vertAlign w:val="superscript"/>
              </w:rPr>
              <w:t>1</w:t>
            </w:r>
            <w:r w:rsidRPr="00811D02">
              <w:t>, din H.G. Nr.226/2015 privind stabilirea cadrului general de implementare a măsurilor programului naţional de dezvoltare rurală cofinanţate din Fondul European Agricol pentru Dezvoltare Rurală şi de la bugetul de stat cu modificarile si completarile ulterioare?</w:t>
            </w:r>
          </w:p>
        </w:tc>
        <w:sdt>
          <w:sdtPr>
            <w:rPr>
              <w:rFonts w:cs="Calibri"/>
            </w:rPr>
            <w:id w:val="-1933352184"/>
            <w14:checkbox>
              <w14:checked w14:val="0"/>
              <w14:checkedState w14:val="2612" w14:font="MS Gothic"/>
              <w14:uncheckedState w14:val="2610" w14:font="MS Gothic"/>
            </w14:checkbox>
          </w:sdtPr>
          <w:sdtContent>
            <w:tc>
              <w:tcPr>
                <w:tcW w:w="566" w:type="dxa"/>
                <w:tcBorders>
                  <w:top w:val="single" w:sz="6" w:space="0" w:color="auto"/>
                  <w:left w:val="single" w:sz="6" w:space="0" w:color="auto"/>
                  <w:bottom w:val="single" w:sz="12" w:space="0" w:color="auto"/>
                  <w:right w:val="single" w:sz="6" w:space="0" w:color="auto"/>
                </w:tcBorders>
                <w:shd w:val="clear" w:color="auto" w:fill="FFFFFF"/>
                <w:vAlign w:val="center"/>
              </w:tcPr>
              <w:p w14:paraId="28CCD769" w14:textId="77777777"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885324539"/>
            <w14:checkbox>
              <w14:checked w14:val="0"/>
              <w14:checkedState w14:val="2612" w14:font="MS Gothic"/>
              <w14:uncheckedState w14:val="2610" w14:font="MS Gothic"/>
            </w14:checkbox>
          </w:sdtPr>
          <w:sdtContent>
            <w:tc>
              <w:tcPr>
                <w:tcW w:w="5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55708E37" w14:textId="77777777"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4"/>
            <w:tcBorders>
              <w:top w:val="single" w:sz="6" w:space="0" w:color="auto"/>
              <w:left w:val="single" w:sz="6" w:space="0" w:color="auto"/>
              <w:bottom w:val="single" w:sz="12" w:space="0" w:color="auto"/>
              <w:right w:val="single" w:sz="12" w:space="0" w:color="auto"/>
            </w:tcBorders>
            <w:shd w:val="clear" w:color="auto" w:fill="808080"/>
            <w:vAlign w:val="center"/>
          </w:tcPr>
          <w:p w14:paraId="5A0CC13A" w14:textId="77777777" w:rsidR="00017525" w:rsidRPr="00811D02" w:rsidRDefault="00017525" w:rsidP="00017525">
            <w:pPr>
              <w:rPr>
                <w:rFonts w:cs="Calibri"/>
              </w:rPr>
            </w:pPr>
          </w:p>
        </w:tc>
      </w:tr>
      <w:tr w:rsidR="00017525" w:rsidRPr="00811D02" w14:paraId="7068C97F" w14:textId="77777777" w:rsidTr="00A77C81">
        <w:trPr>
          <w:gridBefore w:val="1"/>
          <w:wBefore w:w="6" w:type="dxa"/>
          <w:trHeight w:val="383"/>
        </w:trPr>
        <w:tc>
          <w:tcPr>
            <w:tcW w:w="7462" w:type="dxa"/>
            <w:tcBorders>
              <w:top w:val="single" w:sz="6" w:space="0" w:color="auto"/>
              <w:left w:val="single" w:sz="12" w:space="0" w:color="auto"/>
              <w:bottom w:val="single" w:sz="12" w:space="0" w:color="auto"/>
              <w:right w:val="single" w:sz="6" w:space="0" w:color="auto"/>
            </w:tcBorders>
            <w:shd w:val="clear" w:color="auto" w:fill="FFFFFF"/>
            <w:vAlign w:val="center"/>
          </w:tcPr>
          <w:p w14:paraId="41083270" w14:textId="77777777" w:rsidR="00017525" w:rsidRPr="00811D02" w:rsidRDefault="00017525" w:rsidP="00017525">
            <w:pPr>
              <w:overflowPunct w:val="0"/>
              <w:autoSpaceDE w:val="0"/>
              <w:autoSpaceDN w:val="0"/>
              <w:adjustRightInd w:val="0"/>
              <w:spacing w:line="240" w:lineRule="auto"/>
              <w:textAlignment w:val="baseline"/>
            </w:pPr>
            <w:r w:rsidRPr="00811D02">
              <w:rPr>
                <w:rFonts w:cs="Calibri"/>
              </w:rPr>
              <w:lastRenderedPageBreak/>
              <w:t>6</w:t>
            </w:r>
            <w:r w:rsidRPr="00811D02">
              <w:rPr>
                <w:rFonts w:cs="Calibri"/>
                <w:shd w:val="clear" w:color="auto" w:fill="FFFFFF"/>
              </w:rPr>
              <w:t>. Solicitantul este în insolvență sau incapacitate de plată?</w:t>
            </w:r>
          </w:p>
        </w:tc>
        <w:sdt>
          <w:sdtPr>
            <w:rPr>
              <w:rFonts w:cs="Calibri"/>
            </w:rPr>
            <w:id w:val="-987249939"/>
            <w14:checkbox>
              <w14:checked w14:val="0"/>
              <w14:checkedState w14:val="2612" w14:font="MS Gothic"/>
              <w14:uncheckedState w14:val="2610" w14:font="MS Gothic"/>
            </w14:checkbox>
          </w:sdtPr>
          <w:sdtContent>
            <w:tc>
              <w:tcPr>
                <w:tcW w:w="566" w:type="dxa"/>
                <w:tcBorders>
                  <w:top w:val="single" w:sz="6" w:space="0" w:color="auto"/>
                  <w:left w:val="single" w:sz="6" w:space="0" w:color="auto"/>
                  <w:bottom w:val="single" w:sz="12" w:space="0" w:color="auto"/>
                  <w:right w:val="single" w:sz="6" w:space="0" w:color="auto"/>
                </w:tcBorders>
                <w:vAlign w:val="center"/>
              </w:tcPr>
              <w:p w14:paraId="7283D537" w14:textId="77777777"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717246547"/>
            <w14:checkbox>
              <w14:checked w14:val="0"/>
              <w14:checkedState w14:val="2612" w14:font="MS Gothic"/>
              <w14:uncheckedState w14:val="2610" w14:font="MS Gothic"/>
            </w14:checkbox>
          </w:sdtPr>
          <w:sdtContent>
            <w:tc>
              <w:tcPr>
                <w:tcW w:w="5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469799B7" w14:textId="77777777"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4"/>
            <w:tcBorders>
              <w:top w:val="single" w:sz="6" w:space="0" w:color="auto"/>
              <w:left w:val="single" w:sz="6" w:space="0" w:color="auto"/>
              <w:bottom w:val="single" w:sz="12" w:space="0" w:color="auto"/>
              <w:right w:val="single" w:sz="12" w:space="0" w:color="auto"/>
            </w:tcBorders>
            <w:shd w:val="clear" w:color="auto" w:fill="808080"/>
            <w:vAlign w:val="center"/>
          </w:tcPr>
          <w:p w14:paraId="40F0C956" w14:textId="77777777" w:rsidR="00017525" w:rsidRPr="00811D02" w:rsidRDefault="00017525" w:rsidP="00017525">
            <w:pPr>
              <w:rPr>
                <w:rFonts w:cs="Calibri"/>
              </w:rPr>
            </w:pPr>
          </w:p>
        </w:tc>
      </w:tr>
      <w:tr w:rsidR="00017525" w:rsidRPr="00811D02" w14:paraId="4B44639D" w14:textId="77777777" w:rsidTr="00A77C81">
        <w:trPr>
          <w:gridBefore w:val="1"/>
          <w:wBefore w:w="6" w:type="dxa"/>
          <w:trHeight w:val="216"/>
        </w:trPr>
        <w:tc>
          <w:tcPr>
            <w:tcW w:w="9642" w:type="dxa"/>
            <w:gridSpan w:val="8"/>
            <w:tcBorders>
              <w:top w:val="single" w:sz="12" w:space="0" w:color="auto"/>
              <w:left w:val="single" w:sz="12" w:space="0" w:color="auto"/>
              <w:bottom w:val="single" w:sz="12" w:space="0" w:color="auto"/>
              <w:right w:val="single" w:sz="12" w:space="0" w:color="auto"/>
            </w:tcBorders>
            <w:shd w:val="clear" w:color="auto" w:fill="BFBFBF"/>
          </w:tcPr>
          <w:p w14:paraId="7F07047E" w14:textId="77777777" w:rsidR="00017525" w:rsidRPr="00811D02" w:rsidRDefault="00017525" w:rsidP="00017525">
            <w:pPr>
              <w:rPr>
                <w:rFonts w:cs="Calibri"/>
                <w:b/>
              </w:rPr>
            </w:pPr>
            <w:r w:rsidRPr="00811D02">
              <w:rPr>
                <w:rFonts w:cs="Calibri"/>
                <w:b/>
              </w:rPr>
              <w:t>2.Verificarea condițiilor de eligibilitate ale proiectului</w:t>
            </w:r>
          </w:p>
        </w:tc>
      </w:tr>
      <w:tr w:rsidR="00017525" w:rsidRPr="00811D02" w14:paraId="24038DCB" w14:textId="77777777" w:rsidTr="00A77C81">
        <w:trPr>
          <w:gridBefore w:val="1"/>
          <w:wBefore w:w="6" w:type="dxa"/>
          <w:trHeight w:val="216"/>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19AE5208" w14:textId="77777777" w:rsidR="00017525" w:rsidRPr="00811D02" w:rsidRDefault="00017525" w:rsidP="00017525">
            <w:pPr>
              <w:rPr>
                <w:rFonts w:cs="Calibri"/>
              </w:rPr>
            </w:pPr>
            <w:r w:rsidRPr="00811D02">
              <w:rPr>
                <w:rFonts w:cs="Calibri"/>
              </w:rPr>
              <w:t>EG1 Solicitantul trebuie să se încadreze în categoria beneficiarilor eligibili.</w:t>
            </w:r>
          </w:p>
        </w:tc>
        <w:sdt>
          <w:sdtPr>
            <w:rPr>
              <w:rFonts w:cs="Calibri"/>
            </w:rPr>
            <w:id w:val="845672317"/>
            <w14:checkbox>
              <w14:checked w14:val="0"/>
              <w14:checkedState w14:val="2612" w14:font="MS Gothic"/>
              <w14:uncheckedState w14:val="2610" w14:font="MS Gothic"/>
            </w14:checkbox>
          </w:sdtPr>
          <w:sdtContent>
            <w:tc>
              <w:tcPr>
                <w:tcW w:w="566"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4F8DC822" w14:textId="77777777" w:rsidR="00017525" w:rsidRPr="00811D02" w:rsidRDefault="002135AB" w:rsidP="00017525">
                <w:pPr>
                  <w:rPr>
                    <w:rFonts w:cs="Calibri"/>
                  </w:rPr>
                </w:pPr>
                <w:r w:rsidRPr="00811D02">
                  <w:rPr>
                    <w:rFonts w:ascii="MS Gothic" w:eastAsia="MS Gothic" w:hAnsi="MS Gothic" w:cs="Calibri" w:hint="eastAsia"/>
                  </w:rPr>
                  <w:t>☐</w:t>
                </w:r>
              </w:p>
            </w:tc>
          </w:sdtContent>
        </w:sdt>
        <w:sdt>
          <w:sdtPr>
            <w:rPr>
              <w:rFonts w:cs="Calibri"/>
            </w:rPr>
            <w:id w:val="213629885"/>
            <w14:checkbox>
              <w14:checked w14:val="0"/>
              <w14:checkedState w14:val="2612" w14:font="MS Gothic"/>
              <w14:uncheckedState w14:val="2610" w14:font="MS Gothic"/>
            </w14:checkbox>
          </w:sdtPr>
          <w:sdtContent>
            <w:tc>
              <w:tcPr>
                <w:tcW w:w="593" w:type="dxa"/>
                <w:gridSpan w:val="3"/>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0D43A848" w14:textId="77777777" w:rsidR="00017525" w:rsidRPr="00811D02" w:rsidRDefault="00017525" w:rsidP="00017525">
                <w:pPr>
                  <w:rPr>
                    <w:rFonts w:cs="Calibri"/>
                  </w:rPr>
                </w:pPr>
                <w:r w:rsidRPr="00811D02">
                  <w:rPr>
                    <w:rFonts w:ascii="MS Gothic" w:eastAsia="MS Gothic" w:hAnsi="MS Gothic" w:cs="Calibri" w:hint="eastAsia"/>
                  </w:rPr>
                  <w:t>☐</w:t>
                </w:r>
              </w:p>
            </w:tc>
          </w:sdtContent>
        </w:sdt>
        <w:tc>
          <w:tcPr>
            <w:tcW w:w="1021" w:type="dxa"/>
            <w:gridSpan w:val="3"/>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14:paraId="779B8328" w14:textId="77777777" w:rsidR="00017525" w:rsidRPr="00811D02" w:rsidRDefault="00017525" w:rsidP="00017525">
            <w:pPr>
              <w:rPr>
                <w:rFonts w:cs="Calibri"/>
              </w:rPr>
            </w:pPr>
          </w:p>
        </w:tc>
      </w:tr>
      <w:tr w:rsidR="00017525" w:rsidRPr="00811D02" w14:paraId="72B35458" w14:textId="77777777" w:rsidTr="00A77C81">
        <w:trPr>
          <w:gridBefore w:val="1"/>
          <w:wBefore w:w="6" w:type="dxa"/>
          <w:trHeight w:val="216"/>
        </w:trPr>
        <w:tc>
          <w:tcPr>
            <w:tcW w:w="9642" w:type="dxa"/>
            <w:gridSpan w:val="8"/>
            <w:tcBorders>
              <w:top w:val="single" w:sz="12" w:space="0" w:color="auto"/>
              <w:left w:val="single" w:sz="12" w:space="0" w:color="auto"/>
              <w:bottom w:val="single" w:sz="6" w:space="0" w:color="auto"/>
              <w:right w:val="single" w:sz="12" w:space="0" w:color="auto"/>
            </w:tcBorders>
          </w:tcPr>
          <w:p w14:paraId="37636CC1" w14:textId="77777777" w:rsidR="00017525" w:rsidRPr="00811D02" w:rsidRDefault="00017525" w:rsidP="00017525">
            <w:pPr>
              <w:rPr>
                <w:rFonts w:cs="Calibri"/>
                <w:i/>
              </w:rPr>
            </w:pPr>
            <w:r w:rsidRPr="00811D02">
              <w:rPr>
                <w:rFonts w:cs="Calibri"/>
                <w:i/>
              </w:rPr>
              <w:t>Documente Verificate</w:t>
            </w:r>
          </w:p>
          <w:p w14:paraId="7C4FF0F1" w14:textId="77777777" w:rsidR="00776FD2" w:rsidRPr="00811D02" w:rsidRDefault="00776FD2" w:rsidP="00776FD2">
            <w:pPr>
              <w:rPr>
                <w:rFonts w:cs="Calibri"/>
              </w:rPr>
            </w:pPr>
            <w:r w:rsidRPr="00811D02">
              <w:rPr>
                <w:rFonts w:cs="Calibri"/>
              </w:rPr>
              <w:t>Fișa măsurii din SDL</w:t>
            </w:r>
          </w:p>
          <w:p w14:paraId="21DB3CAC" w14:textId="77777777" w:rsidR="00017525" w:rsidRPr="00811D02" w:rsidRDefault="00A77C81" w:rsidP="00776FD2">
            <w:pPr>
              <w:rPr>
                <w:rFonts w:cs="Calibri"/>
              </w:rPr>
            </w:pPr>
            <w:proofErr w:type="spellStart"/>
            <w:r w:rsidRPr="00A77C81">
              <w:rPr>
                <w:rFonts w:cs="Calibri"/>
                <w:lang w:val="en-US"/>
              </w:rPr>
              <w:t>Documentele</w:t>
            </w:r>
            <w:proofErr w:type="spellEnd"/>
            <w:r w:rsidRPr="00A77C81">
              <w:rPr>
                <w:rFonts w:cs="Calibri"/>
                <w:lang w:val="en-US"/>
              </w:rPr>
              <w:t xml:space="preserve"> de </w:t>
            </w:r>
            <w:proofErr w:type="spellStart"/>
            <w:r w:rsidRPr="00A77C81">
              <w:rPr>
                <w:rFonts w:cs="Calibri"/>
                <w:lang w:val="en-US"/>
              </w:rPr>
              <w:t>infiintare</w:t>
            </w:r>
            <w:proofErr w:type="spellEnd"/>
            <w:r w:rsidRPr="00A77C81">
              <w:rPr>
                <w:rFonts w:cs="Calibri"/>
                <w:lang w:val="en-US"/>
              </w:rPr>
              <w:t xml:space="preserve"> ale </w:t>
            </w:r>
            <w:proofErr w:type="spellStart"/>
            <w:r w:rsidRPr="00A77C81">
              <w:rPr>
                <w:rFonts w:cs="Calibri"/>
                <w:lang w:val="en-US"/>
              </w:rPr>
              <w:t>solicitantului</w:t>
            </w:r>
            <w:proofErr w:type="spellEnd"/>
            <w:r w:rsidRPr="00A77C81">
              <w:rPr>
                <w:rFonts w:cs="Calibri"/>
                <w:lang w:val="en-US"/>
              </w:rPr>
              <w:t xml:space="preserve">, </w:t>
            </w:r>
            <w:proofErr w:type="spellStart"/>
            <w:r w:rsidRPr="00A77C81">
              <w:rPr>
                <w:rFonts w:cs="Calibri"/>
                <w:lang w:val="en-US"/>
              </w:rPr>
              <w:t>certificatul</w:t>
            </w:r>
            <w:proofErr w:type="spellEnd"/>
            <w:r w:rsidRPr="00A77C81">
              <w:rPr>
                <w:rFonts w:cs="Calibri"/>
                <w:lang w:val="en-US"/>
              </w:rPr>
              <w:t xml:space="preserve"> </w:t>
            </w:r>
            <w:proofErr w:type="spellStart"/>
            <w:r w:rsidRPr="00A77C81">
              <w:rPr>
                <w:rFonts w:cs="Calibri"/>
                <w:lang w:val="en-US"/>
              </w:rPr>
              <w:t>constatator</w:t>
            </w:r>
            <w:proofErr w:type="spellEnd"/>
            <w:r w:rsidRPr="00A77C81">
              <w:rPr>
                <w:rFonts w:cs="Calibri"/>
                <w:lang w:val="en-US"/>
              </w:rPr>
              <w:t xml:space="preserve"> </w:t>
            </w:r>
            <w:proofErr w:type="spellStart"/>
            <w:r w:rsidRPr="00A77C81">
              <w:rPr>
                <w:rFonts w:cs="Calibri"/>
                <w:lang w:val="en-US"/>
              </w:rPr>
              <w:t>emis</w:t>
            </w:r>
            <w:proofErr w:type="spellEnd"/>
            <w:r w:rsidRPr="00A77C81">
              <w:rPr>
                <w:rFonts w:cs="Calibri"/>
                <w:lang w:val="en-US"/>
              </w:rPr>
              <w:t xml:space="preserve"> de ORC </w:t>
            </w:r>
            <w:proofErr w:type="spellStart"/>
            <w:r w:rsidRPr="00A77C81">
              <w:rPr>
                <w:rFonts w:cs="Calibri"/>
                <w:lang w:val="en-US"/>
              </w:rPr>
              <w:t>si</w:t>
            </w:r>
            <w:proofErr w:type="spellEnd"/>
            <w:r w:rsidRPr="00A77C81">
              <w:rPr>
                <w:rFonts w:cs="Calibri"/>
                <w:lang w:val="en-US"/>
              </w:rPr>
              <w:t xml:space="preserve"> </w:t>
            </w:r>
            <w:proofErr w:type="spellStart"/>
            <w:r w:rsidRPr="00A77C81">
              <w:rPr>
                <w:rFonts w:cs="Calibri"/>
                <w:lang w:val="en-US"/>
              </w:rPr>
              <w:t>Declaratia</w:t>
            </w:r>
            <w:proofErr w:type="spellEnd"/>
            <w:r w:rsidRPr="00A77C81">
              <w:rPr>
                <w:rFonts w:cs="Calibri"/>
                <w:lang w:val="en-US"/>
              </w:rPr>
              <w:t xml:space="preserve"> F din </w:t>
            </w:r>
            <w:proofErr w:type="spellStart"/>
            <w:r w:rsidRPr="00A77C81">
              <w:rPr>
                <w:rFonts w:cs="Calibri"/>
                <w:lang w:val="en-US"/>
              </w:rPr>
              <w:t>cadrul</w:t>
            </w:r>
            <w:proofErr w:type="spellEnd"/>
            <w:r w:rsidRPr="00A77C81">
              <w:rPr>
                <w:rFonts w:cs="Calibri"/>
                <w:lang w:val="en-US"/>
              </w:rPr>
              <w:t xml:space="preserve"> </w:t>
            </w:r>
            <w:proofErr w:type="spellStart"/>
            <w:r w:rsidRPr="00A77C81">
              <w:rPr>
                <w:rFonts w:cs="Calibri"/>
                <w:lang w:val="en-US"/>
              </w:rPr>
              <w:t>Cererii</w:t>
            </w:r>
            <w:proofErr w:type="spellEnd"/>
            <w:r w:rsidRPr="00A77C81">
              <w:rPr>
                <w:rFonts w:cs="Calibri"/>
                <w:lang w:val="en-US"/>
              </w:rPr>
              <w:t xml:space="preserve"> de </w:t>
            </w:r>
            <w:proofErr w:type="spellStart"/>
            <w:r w:rsidRPr="00A77C81">
              <w:rPr>
                <w:rFonts w:cs="Calibri"/>
                <w:lang w:val="en-US"/>
              </w:rPr>
              <w:t>Finantare</w:t>
            </w:r>
            <w:proofErr w:type="spellEnd"/>
            <w:r w:rsidRPr="00A77C81">
              <w:rPr>
                <w:rFonts w:cs="Calibri"/>
                <w:lang w:val="en-US"/>
              </w:rPr>
              <w:t>.</w:t>
            </w:r>
          </w:p>
        </w:tc>
      </w:tr>
      <w:tr w:rsidR="00017525" w:rsidRPr="00811D02" w14:paraId="0B38EFEF" w14:textId="77777777" w:rsidTr="00A77C81">
        <w:trPr>
          <w:gridBefore w:val="1"/>
          <w:wBefore w:w="6" w:type="dxa"/>
          <w:trHeight w:val="216"/>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64B7A735" w14:textId="77777777" w:rsidR="00017525" w:rsidRPr="00811D02" w:rsidRDefault="00A77C81" w:rsidP="00017525">
            <w:pPr>
              <w:rPr>
                <w:rFonts w:cs="Calibri"/>
              </w:rPr>
            </w:pPr>
            <w:r>
              <w:rPr>
                <w:rFonts w:cs="Calibri"/>
                <w:b/>
                <w:bCs/>
              </w:rPr>
              <w:t xml:space="preserve">EG 2 </w:t>
            </w:r>
            <w:r w:rsidR="009B38FB" w:rsidRPr="009B38FB">
              <w:rPr>
                <w:rFonts w:cs="Calibri"/>
                <w:b/>
                <w:bCs/>
              </w:rPr>
              <w:t>Solicitantul  se  angajează  să  asigure  întreținerea/mentenanța  investiției  pe  o  perioadă  de minim 5 ani, de la ultima plată.</w:t>
            </w:r>
            <w:r w:rsidRPr="00A77C81">
              <w:rPr>
                <w:rFonts w:cs="Calibri"/>
                <w:b/>
                <w:lang w:val="en-US"/>
              </w:rPr>
              <w:t>;</w:t>
            </w:r>
          </w:p>
        </w:tc>
        <w:sdt>
          <w:sdtPr>
            <w:rPr>
              <w:rFonts w:cs="Calibri"/>
            </w:rPr>
            <w:id w:val="-95088838"/>
            <w14:checkbox>
              <w14:checked w14:val="0"/>
              <w14:checkedState w14:val="2612" w14:font="MS Gothic"/>
              <w14:uncheckedState w14:val="2610" w14:font="MS Gothic"/>
            </w14:checkbox>
          </w:sdtPr>
          <w:sdtContent>
            <w:tc>
              <w:tcPr>
                <w:tcW w:w="566"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7496842D" w14:textId="77777777"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642150315"/>
            <w14:checkbox>
              <w14:checked w14:val="0"/>
              <w14:checkedState w14:val="2612" w14:font="MS Gothic"/>
              <w14:uncheckedState w14:val="2610" w14:font="MS Gothic"/>
            </w14:checkbox>
          </w:sdtPr>
          <w:sdtContent>
            <w:tc>
              <w:tcPr>
                <w:tcW w:w="621" w:type="dxa"/>
                <w:gridSpan w:val="4"/>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4D59B014" w14:textId="77777777" w:rsidR="00017525" w:rsidRPr="00811D02" w:rsidRDefault="00017525" w:rsidP="00017525">
                <w:pPr>
                  <w:rPr>
                    <w:rFonts w:cs="Calibri"/>
                  </w:rPr>
                </w:pPr>
                <w:r w:rsidRPr="00811D02">
                  <w:rPr>
                    <w:rFonts w:ascii="MS Gothic" w:eastAsia="MS Gothic" w:hAnsi="MS Gothic" w:cs="Calibri" w:hint="eastAsia"/>
                  </w:rPr>
                  <w:t>☐</w:t>
                </w:r>
              </w:p>
            </w:tc>
          </w:sdtContent>
        </w:sdt>
        <w:tc>
          <w:tcPr>
            <w:tcW w:w="993" w:type="dxa"/>
            <w:gridSpan w:val="2"/>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14:paraId="04C4C151" w14:textId="77777777" w:rsidR="00017525" w:rsidRPr="00811D02" w:rsidRDefault="00017525" w:rsidP="00017525">
            <w:pPr>
              <w:rPr>
                <w:rFonts w:cs="Calibri"/>
              </w:rPr>
            </w:pPr>
          </w:p>
        </w:tc>
      </w:tr>
      <w:tr w:rsidR="00017525" w:rsidRPr="00811D02" w14:paraId="05098BD3" w14:textId="77777777" w:rsidTr="00A77C81">
        <w:trPr>
          <w:gridBefore w:val="1"/>
          <w:wBefore w:w="6" w:type="dxa"/>
          <w:trHeight w:val="216"/>
        </w:trPr>
        <w:tc>
          <w:tcPr>
            <w:tcW w:w="9642" w:type="dxa"/>
            <w:gridSpan w:val="8"/>
            <w:tcBorders>
              <w:top w:val="single" w:sz="12" w:space="0" w:color="auto"/>
              <w:left w:val="single" w:sz="12" w:space="0" w:color="auto"/>
              <w:bottom w:val="single" w:sz="6" w:space="0" w:color="auto"/>
              <w:right w:val="single" w:sz="12" w:space="0" w:color="auto"/>
            </w:tcBorders>
          </w:tcPr>
          <w:p w14:paraId="22595D72" w14:textId="77777777" w:rsidR="00017525" w:rsidRPr="00811D02" w:rsidRDefault="00017525" w:rsidP="00017525">
            <w:pPr>
              <w:rPr>
                <w:rFonts w:cs="Calibri"/>
                <w:i/>
              </w:rPr>
            </w:pPr>
            <w:r w:rsidRPr="00811D02">
              <w:rPr>
                <w:rFonts w:cs="Calibri"/>
                <w:i/>
              </w:rPr>
              <w:t>Documente Verificate</w:t>
            </w:r>
          </w:p>
          <w:p w14:paraId="5962AC0A" w14:textId="77777777" w:rsidR="009B38FB" w:rsidRPr="009B38FB" w:rsidRDefault="009B38FB" w:rsidP="009B38FB">
            <w:pPr>
              <w:spacing w:before="0"/>
              <w:rPr>
                <w:rFonts w:cs="Calibri"/>
                <w:lang w:val="en-US"/>
              </w:rPr>
            </w:pPr>
            <w:proofErr w:type="spellStart"/>
            <w:r w:rsidRPr="009B38FB">
              <w:rPr>
                <w:rFonts w:cs="Calibri"/>
                <w:lang w:val="en-US"/>
              </w:rPr>
              <w:t>Declaratia</w:t>
            </w:r>
            <w:proofErr w:type="spellEnd"/>
            <w:r w:rsidRPr="009B38FB">
              <w:rPr>
                <w:rFonts w:cs="Calibri"/>
                <w:lang w:val="en-US"/>
              </w:rPr>
              <w:t xml:space="preserve"> pe </w:t>
            </w:r>
            <w:proofErr w:type="spellStart"/>
            <w:r w:rsidRPr="009B38FB">
              <w:rPr>
                <w:rFonts w:cs="Calibri"/>
                <w:lang w:val="en-US"/>
              </w:rPr>
              <w:t>proprie</w:t>
            </w:r>
            <w:proofErr w:type="spellEnd"/>
            <w:r w:rsidRPr="009B38FB">
              <w:rPr>
                <w:rFonts w:cs="Calibri"/>
                <w:lang w:val="en-US"/>
              </w:rPr>
              <w:t xml:space="preserve"> </w:t>
            </w:r>
            <w:proofErr w:type="spellStart"/>
            <w:r w:rsidRPr="009B38FB">
              <w:rPr>
                <w:rFonts w:cs="Calibri"/>
                <w:lang w:val="en-US"/>
              </w:rPr>
              <w:t>raspundere</w:t>
            </w:r>
            <w:proofErr w:type="spellEnd"/>
            <w:r w:rsidRPr="009B38FB">
              <w:rPr>
                <w:rFonts w:cs="Calibri"/>
                <w:lang w:val="en-US"/>
              </w:rPr>
              <w:t xml:space="preserve"> </w:t>
            </w:r>
            <w:proofErr w:type="spellStart"/>
            <w:r w:rsidRPr="009B38FB">
              <w:rPr>
                <w:rFonts w:cs="Calibri"/>
                <w:lang w:val="en-US"/>
              </w:rPr>
              <w:t>sau</w:t>
            </w:r>
            <w:proofErr w:type="spellEnd"/>
            <w:r w:rsidRPr="009B38FB">
              <w:rPr>
                <w:rFonts w:cs="Calibri"/>
                <w:lang w:val="en-US"/>
              </w:rPr>
              <w:t xml:space="preserve"> </w:t>
            </w:r>
            <w:proofErr w:type="spellStart"/>
            <w:r w:rsidRPr="009B38FB">
              <w:rPr>
                <w:rFonts w:cs="Calibri"/>
                <w:lang w:val="en-US"/>
              </w:rPr>
              <w:t>Hotararea</w:t>
            </w:r>
            <w:proofErr w:type="spellEnd"/>
            <w:r w:rsidRPr="009B38FB">
              <w:rPr>
                <w:rFonts w:cs="Calibri"/>
                <w:lang w:val="en-US"/>
              </w:rPr>
              <w:t xml:space="preserve"> </w:t>
            </w:r>
            <w:proofErr w:type="spellStart"/>
            <w:r w:rsidRPr="009B38FB">
              <w:rPr>
                <w:rFonts w:cs="Calibri"/>
                <w:lang w:val="en-US"/>
              </w:rPr>
              <w:t>Consiliului</w:t>
            </w:r>
            <w:proofErr w:type="spellEnd"/>
            <w:r w:rsidRPr="009B38FB">
              <w:rPr>
                <w:rFonts w:cs="Calibri"/>
                <w:lang w:val="en-US"/>
              </w:rPr>
              <w:t xml:space="preserve"> Local </w:t>
            </w:r>
            <w:proofErr w:type="spellStart"/>
            <w:r w:rsidRPr="009B38FB">
              <w:rPr>
                <w:rFonts w:cs="Calibri"/>
                <w:lang w:val="en-US"/>
              </w:rPr>
              <w:t>sau</w:t>
            </w:r>
            <w:proofErr w:type="spellEnd"/>
            <w:r w:rsidRPr="009B38FB">
              <w:rPr>
                <w:rFonts w:cs="Calibri"/>
                <w:lang w:val="en-US"/>
              </w:rPr>
              <w:t xml:space="preserve"> </w:t>
            </w:r>
            <w:proofErr w:type="spellStart"/>
            <w:r w:rsidRPr="009B38FB">
              <w:rPr>
                <w:rFonts w:cs="Calibri"/>
                <w:lang w:val="en-US"/>
              </w:rPr>
              <w:t>Hotararea</w:t>
            </w:r>
            <w:proofErr w:type="spellEnd"/>
            <w:r w:rsidRPr="009B38FB">
              <w:rPr>
                <w:rFonts w:cs="Calibri"/>
                <w:lang w:val="en-US"/>
              </w:rPr>
              <w:t xml:space="preserve"> </w:t>
            </w:r>
            <w:proofErr w:type="spellStart"/>
            <w:r w:rsidRPr="009B38FB">
              <w:rPr>
                <w:rFonts w:cs="Calibri"/>
                <w:lang w:val="en-US"/>
              </w:rPr>
              <w:t>Adunarii</w:t>
            </w:r>
            <w:proofErr w:type="spellEnd"/>
            <w:r w:rsidRPr="009B38FB">
              <w:rPr>
                <w:rFonts w:cs="Calibri"/>
                <w:lang w:val="en-US"/>
              </w:rPr>
              <w:t xml:space="preserve"> </w:t>
            </w:r>
            <w:proofErr w:type="spellStart"/>
            <w:r w:rsidRPr="009B38FB">
              <w:rPr>
                <w:rFonts w:cs="Calibri"/>
                <w:lang w:val="en-US"/>
              </w:rPr>
              <w:t>Generale</w:t>
            </w:r>
            <w:proofErr w:type="spellEnd"/>
            <w:r w:rsidRPr="009B38FB">
              <w:rPr>
                <w:rFonts w:cs="Calibri"/>
                <w:lang w:val="en-US"/>
              </w:rPr>
              <w:t xml:space="preserve"> </w:t>
            </w:r>
            <w:proofErr w:type="spellStart"/>
            <w:r w:rsidRPr="009B38FB">
              <w:rPr>
                <w:rFonts w:cs="Calibri"/>
                <w:lang w:val="en-US"/>
              </w:rPr>
              <w:t>specifice</w:t>
            </w:r>
            <w:proofErr w:type="spellEnd"/>
            <w:r w:rsidRPr="009B38FB">
              <w:rPr>
                <w:rFonts w:cs="Calibri"/>
                <w:lang w:val="en-US"/>
              </w:rPr>
              <w:t xml:space="preserve"> </w:t>
            </w:r>
            <w:proofErr w:type="spellStart"/>
            <w:r w:rsidRPr="009B38FB">
              <w:rPr>
                <w:rFonts w:cs="Calibri"/>
                <w:lang w:val="en-US"/>
              </w:rPr>
              <w:t>fiecărei</w:t>
            </w:r>
            <w:proofErr w:type="spellEnd"/>
            <w:r w:rsidRPr="009B38FB">
              <w:rPr>
                <w:rFonts w:cs="Calibri"/>
                <w:lang w:val="en-US"/>
              </w:rPr>
              <w:t xml:space="preserve"> </w:t>
            </w:r>
            <w:proofErr w:type="spellStart"/>
            <w:r w:rsidRPr="009B38FB">
              <w:rPr>
                <w:rFonts w:cs="Calibri"/>
                <w:lang w:val="en-US"/>
              </w:rPr>
              <w:t>categorii</w:t>
            </w:r>
            <w:proofErr w:type="spellEnd"/>
            <w:r w:rsidRPr="009B38FB">
              <w:rPr>
                <w:rFonts w:cs="Calibri"/>
                <w:lang w:val="en-US"/>
              </w:rPr>
              <w:t xml:space="preserve"> de </w:t>
            </w:r>
            <w:proofErr w:type="spellStart"/>
            <w:r w:rsidRPr="009B38FB">
              <w:rPr>
                <w:rFonts w:cs="Calibri"/>
                <w:lang w:val="en-US"/>
              </w:rPr>
              <w:t>solicitanți</w:t>
            </w:r>
            <w:proofErr w:type="spellEnd"/>
            <w:r w:rsidRPr="009B38FB">
              <w:rPr>
                <w:rFonts w:cs="Calibri"/>
                <w:lang w:val="en-US"/>
              </w:rPr>
              <w:t>.</w:t>
            </w:r>
          </w:p>
          <w:p w14:paraId="396EDC5E" w14:textId="77777777" w:rsidR="009B38FB" w:rsidRPr="009B38FB" w:rsidRDefault="009B38FB" w:rsidP="009B38FB">
            <w:pPr>
              <w:spacing w:before="0"/>
              <w:rPr>
                <w:rFonts w:cs="Calibri"/>
                <w:lang w:val="en-US"/>
              </w:rPr>
            </w:pPr>
            <w:r w:rsidRPr="009B38FB">
              <w:rPr>
                <w:rFonts w:cs="Calibri"/>
                <w:lang w:val="en-US"/>
              </w:rPr>
              <w:t xml:space="preserve">Se  </w:t>
            </w:r>
            <w:proofErr w:type="spellStart"/>
            <w:r w:rsidRPr="009B38FB">
              <w:rPr>
                <w:rFonts w:cs="Calibri"/>
                <w:lang w:val="en-US"/>
              </w:rPr>
              <w:t>va</w:t>
            </w:r>
            <w:proofErr w:type="spellEnd"/>
            <w:r w:rsidRPr="009B38FB">
              <w:rPr>
                <w:rFonts w:cs="Calibri"/>
                <w:lang w:val="en-US"/>
              </w:rPr>
              <w:t xml:space="preserve">  </w:t>
            </w:r>
            <w:proofErr w:type="spellStart"/>
            <w:r w:rsidRPr="009B38FB">
              <w:rPr>
                <w:rFonts w:cs="Calibri"/>
                <w:lang w:val="en-US"/>
              </w:rPr>
              <w:t>verifica</w:t>
            </w:r>
            <w:proofErr w:type="spellEnd"/>
            <w:r w:rsidRPr="009B38FB">
              <w:rPr>
                <w:rFonts w:cs="Calibri"/>
                <w:lang w:val="en-US"/>
              </w:rPr>
              <w:t xml:space="preserve">  </w:t>
            </w:r>
            <w:proofErr w:type="spellStart"/>
            <w:r w:rsidRPr="009B38FB">
              <w:rPr>
                <w:rFonts w:cs="Calibri"/>
                <w:lang w:val="en-US"/>
              </w:rPr>
              <w:t>dacă</w:t>
            </w:r>
            <w:proofErr w:type="spellEnd"/>
            <w:r w:rsidRPr="009B38FB">
              <w:rPr>
                <w:rFonts w:cs="Calibri"/>
                <w:lang w:val="en-US"/>
              </w:rPr>
              <w:t xml:space="preserve">  </w:t>
            </w:r>
            <w:proofErr w:type="spellStart"/>
            <w:r w:rsidRPr="009B38FB">
              <w:rPr>
                <w:rFonts w:cs="Calibri"/>
                <w:lang w:val="en-US"/>
              </w:rPr>
              <w:t>solicitantul</w:t>
            </w:r>
            <w:proofErr w:type="spellEnd"/>
            <w:r w:rsidRPr="009B38FB">
              <w:rPr>
                <w:rFonts w:cs="Calibri"/>
                <w:lang w:val="en-US"/>
              </w:rPr>
              <w:t xml:space="preserve">  a  </w:t>
            </w:r>
            <w:proofErr w:type="spellStart"/>
            <w:r w:rsidRPr="009B38FB">
              <w:rPr>
                <w:rFonts w:cs="Calibri"/>
                <w:lang w:val="en-US"/>
              </w:rPr>
              <w:t>depus</w:t>
            </w:r>
            <w:proofErr w:type="spellEnd"/>
            <w:r w:rsidRPr="009B38FB">
              <w:rPr>
                <w:rFonts w:cs="Calibri"/>
                <w:lang w:val="en-US"/>
              </w:rPr>
              <w:t xml:space="preserve">  </w:t>
            </w:r>
            <w:proofErr w:type="spellStart"/>
            <w:r w:rsidRPr="009B38FB">
              <w:rPr>
                <w:rFonts w:cs="Calibri"/>
                <w:lang w:val="en-US"/>
              </w:rPr>
              <w:t>angajamentul</w:t>
            </w:r>
            <w:proofErr w:type="spellEnd"/>
            <w:r w:rsidRPr="009B38FB">
              <w:rPr>
                <w:rFonts w:cs="Calibri"/>
                <w:lang w:val="en-US"/>
              </w:rPr>
              <w:t xml:space="preserve">  de  a  </w:t>
            </w:r>
            <w:proofErr w:type="spellStart"/>
            <w:r w:rsidRPr="009B38FB">
              <w:rPr>
                <w:rFonts w:cs="Calibri"/>
                <w:lang w:val="en-US"/>
              </w:rPr>
              <w:t>suporta</w:t>
            </w:r>
            <w:proofErr w:type="spellEnd"/>
            <w:r w:rsidRPr="009B38FB">
              <w:rPr>
                <w:rFonts w:cs="Calibri"/>
                <w:lang w:val="en-US"/>
              </w:rPr>
              <w:t xml:space="preserve">  </w:t>
            </w:r>
            <w:proofErr w:type="spellStart"/>
            <w:r w:rsidRPr="009B38FB">
              <w:rPr>
                <w:rFonts w:cs="Calibri"/>
                <w:lang w:val="en-US"/>
              </w:rPr>
              <w:t>cheltuielile</w:t>
            </w:r>
            <w:proofErr w:type="spellEnd"/>
            <w:r w:rsidRPr="009B38FB">
              <w:rPr>
                <w:rFonts w:cs="Calibri"/>
                <w:lang w:val="en-US"/>
              </w:rPr>
              <w:t xml:space="preserve">  de  </w:t>
            </w:r>
            <w:proofErr w:type="spellStart"/>
            <w:r w:rsidRPr="009B38FB">
              <w:rPr>
                <w:rFonts w:cs="Calibri"/>
                <w:lang w:val="en-US"/>
              </w:rPr>
              <w:t>mentenanță</w:t>
            </w:r>
            <w:proofErr w:type="spellEnd"/>
            <w:r w:rsidRPr="009B38FB">
              <w:rPr>
                <w:rFonts w:cs="Calibri"/>
                <w:lang w:val="en-US"/>
              </w:rPr>
              <w:t xml:space="preserve">  a </w:t>
            </w:r>
            <w:proofErr w:type="spellStart"/>
            <w:r w:rsidRPr="009B38FB">
              <w:rPr>
                <w:rFonts w:cs="Calibri"/>
                <w:lang w:val="en-US"/>
              </w:rPr>
              <w:t>investiţiei</w:t>
            </w:r>
            <w:proofErr w:type="spellEnd"/>
            <w:r w:rsidRPr="009B38FB">
              <w:rPr>
                <w:rFonts w:cs="Calibri"/>
                <w:lang w:val="en-US"/>
              </w:rPr>
              <w:t xml:space="preserve"> pe o </w:t>
            </w:r>
            <w:proofErr w:type="spellStart"/>
            <w:r w:rsidRPr="009B38FB">
              <w:rPr>
                <w:rFonts w:cs="Calibri"/>
                <w:lang w:val="en-US"/>
              </w:rPr>
              <w:t>perioadă</w:t>
            </w:r>
            <w:proofErr w:type="spellEnd"/>
            <w:r w:rsidRPr="009B38FB">
              <w:rPr>
                <w:rFonts w:cs="Calibri"/>
                <w:lang w:val="en-US"/>
              </w:rPr>
              <w:t xml:space="preserve"> de minimum 5 ani de la data </w:t>
            </w:r>
            <w:proofErr w:type="spellStart"/>
            <w:r w:rsidRPr="009B38FB">
              <w:rPr>
                <w:rFonts w:cs="Calibri"/>
                <w:lang w:val="en-US"/>
              </w:rPr>
              <w:t>efectuării</w:t>
            </w:r>
            <w:proofErr w:type="spellEnd"/>
            <w:r w:rsidRPr="009B38FB">
              <w:rPr>
                <w:rFonts w:cs="Calibri"/>
                <w:lang w:val="en-US"/>
              </w:rPr>
              <w:t xml:space="preserve"> </w:t>
            </w:r>
            <w:proofErr w:type="spellStart"/>
            <w:r w:rsidRPr="009B38FB">
              <w:rPr>
                <w:rFonts w:cs="Calibri"/>
                <w:lang w:val="en-US"/>
              </w:rPr>
              <w:t>ultimei</w:t>
            </w:r>
            <w:proofErr w:type="spellEnd"/>
            <w:r w:rsidRPr="009B38FB">
              <w:rPr>
                <w:rFonts w:cs="Calibri"/>
                <w:lang w:val="en-US"/>
              </w:rPr>
              <w:t xml:space="preserve"> </w:t>
            </w:r>
            <w:proofErr w:type="spellStart"/>
            <w:r w:rsidRPr="009B38FB">
              <w:rPr>
                <w:rFonts w:cs="Calibri"/>
                <w:lang w:val="en-US"/>
              </w:rPr>
              <w:t>plăți</w:t>
            </w:r>
            <w:proofErr w:type="spellEnd"/>
            <w:r w:rsidRPr="009B38FB">
              <w:rPr>
                <w:rFonts w:cs="Calibri"/>
                <w:lang w:val="en-US"/>
              </w:rPr>
              <w:t xml:space="preserve">, </w:t>
            </w:r>
            <w:proofErr w:type="spellStart"/>
            <w:r w:rsidRPr="009B38FB">
              <w:rPr>
                <w:rFonts w:cs="Calibri"/>
                <w:lang w:val="en-US"/>
              </w:rPr>
              <w:t>prin</w:t>
            </w:r>
            <w:proofErr w:type="spellEnd"/>
            <w:r w:rsidRPr="009B38FB">
              <w:rPr>
                <w:rFonts w:cs="Calibri"/>
                <w:lang w:val="en-US"/>
              </w:rPr>
              <w:t xml:space="preserve"> </w:t>
            </w:r>
            <w:proofErr w:type="spellStart"/>
            <w:r w:rsidRPr="009B38FB">
              <w:rPr>
                <w:rFonts w:cs="Calibri"/>
                <w:lang w:val="en-US"/>
              </w:rPr>
              <w:t>Declarația</w:t>
            </w:r>
            <w:proofErr w:type="spellEnd"/>
            <w:r w:rsidRPr="009B38FB">
              <w:rPr>
                <w:rFonts w:cs="Calibri"/>
                <w:lang w:val="en-US"/>
              </w:rPr>
              <w:t xml:space="preserve"> pe propria </w:t>
            </w:r>
            <w:proofErr w:type="spellStart"/>
            <w:r w:rsidRPr="009B38FB">
              <w:rPr>
                <w:rFonts w:cs="Calibri"/>
                <w:lang w:val="en-US"/>
              </w:rPr>
              <w:t>răspundere</w:t>
            </w:r>
            <w:proofErr w:type="spellEnd"/>
            <w:r w:rsidRPr="009B38FB">
              <w:rPr>
                <w:rFonts w:cs="Calibri"/>
                <w:lang w:val="en-US"/>
              </w:rPr>
              <w:t xml:space="preserve"> a </w:t>
            </w:r>
            <w:proofErr w:type="spellStart"/>
            <w:r w:rsidRPr="009B38FB">
              <w:rPr>
                <w:rFonts w:cs="Calibri"/>
                <w:lang w:val="en-US"/>
              </w:rPr>
              <w:t>solicitantului</w:t>
            </w:r>
            <w:proofErr w:type="spellEnd"/>
            <w:r w:rsidRPr="009B38FB">
              <w:rPr>
                <w:rFonts w:cs="Calibri"/>
                <w:lang w:val="en-US"/>
              </w:rPr>
              <w:t xml:space="preserve"> </w:t>
            </w:r>
            <w:proofErr w:type="spellStart"/>
            <w:r w:rsidRPr="009B38FB">
              <w:rPr>
                <w:rFonts w:cs="Calibri"/>
                <w:lang w:val="en-US"/>
              </w:rPr>
              <w:t>privind</w:t>
            </w:r>
            <w:proofErr w:type="spellEnd"/>
            <w:r w:rsidRPr="009B38FB">
              <w:rPr>
                <w:rFonts w:cs="Calibri"/>
                <w:lang w:val="en-US"/>
              </w:rPr>
              <w:t xml:space="preserve"> </w:t>
            </w:r>
            <w:proofErr w:type="spellStart"/>
            <w:r w:rsidRPr="009B38FB">
              <w:rPr>
                <w:rFonts w:cs="Calibri"/>
                <w:lang w:val="en-US"/>
              </w:rPr>
              <w:t>asigurarea</w:t>
            </w:r>
            <w:proofErr w:type="spellEnd"/>
            <w:r w:rsidRPr="009B38FB">
              <w:rPr>
                <w:rFonts w:cs="Calibri"/>
                <w:lang w:val="en-US"/>
              </w:rPr>
              <w:t xml:space="preserve"> </w:t>
            </w:r>
            <w:proofErr w:type="spellStart"/>
            <w:r w:rsidRPr="009B38FB">
              <w:rPr>
                <w:rFonts w:cs="Calibri"/>
                <w:lang w:val="en-US"/>
              </w:rPr>
              <w:t>sustenabilității</w:t>
            </w:r>
            <w:proofErr w:type="spellEnd"/>
            <w:r w:rsidRPr="009B38FB">
              <w:rPr>
                <w:rFonts w:cs="Calibri"/>
                <w:lang w:val="en-US"/>
              </w:rPr>
              <w:t xml:space="preserve"> </w:t>
            </w:r>
            <w:proofErr w:type="spellStart"/>
            <w:r w:rsidRPr="009B38FB">
              <w:rPr>
                <w:rFonts w:cs="Calibri"/>
                <w:lang w:val="en-US"/>
              </w:rPr>
              <w:t>investiției</w:t>
            </w:r>
            <w:proofErr w:type="spellEnd"/>
            <w:r w:rsidRPr="009B38FB">
              <w:rPr>
                <w:rFonts w:cs="Calibri"/>
                <w:lang w:val="en-US"/>
              </w:rPr>
              <w:t xml:space="preserve">. </w:t>
            </w:r>
            <w:proofErr w:type="spellStart"/>
            <w:r w:rsidRPr="009B38FB">
              <w:rPr>
                <w:rFonts w:cs="Calibri"/>
                <w:lang w:val="en-US"/>
              </w:rPr>
              <w:t>Îndeplinirea</w:t>
            </w:r>
            <w:proofErr w:type="spellEnd"/>
            <w:r w:rsidRPr="009B38FB">
              <w:rPr>
                <w:rFonts w:cs="Calibri"/>
                <w:lang w:val="en-US"/>
              </w:rPr>
              <w:t xml:space="preserve"> </w:t>
            </w:r>
            <w:proofErr w:type="spellStart"/>
            <w:r w:rsidRPr="009B38FB">
              <w:rPr>
                <w:rFonts w:cs="Calibri"/>
                <w:lang w:val="en-US"/>
              </w:rPr>
              <w:t>acestui</w:t>
            </w:r>
            <w:proofErr w:type="spellEnd"/>
            <w:r w:rsidRPr="009B38FB">
              <w:rPr>
                <w:rFonts w:cs="Calibri"/>
                <w:lang w:val="en-US"/>
              </w:rPr>
              <w:t xml:space="preserve"> </w:t>
            </w:r>
            <w:proofErr w:type="spellStart"/>
            <w:r w:rsidRPr="009B38FB">
              <w:rPr>
                <w:rFonts w:cs="Calibri"/>
                <w:lang w:val="en-US"/>
              </w:rPr>
              <w:t>criteriu</w:t>
            </w:r>
            <w:proofErr w:type="spellEnd"/>
            <w:r w:rsidRPr="009B38FB">
              <w:rPr>
                <w:rFonts w:cs="Calibri"/>
                <w:lang w:val="en-US"/>
              </w:rPr>
              <w:t xml:space="preserve"> </w:t>
            </w:r>
            <w:proofErr w:type="spellStart"/>
            <w:r w:rsidRPr="009B38FB">
              <w:rPr>
                <w:rFonts w:cs="Calibri"/>
                <w:lang w:val="en-US"/>
              </w:rPr>
              <w:t>va</w:t>
            </w:r>
            <w:proofErr w:type="spellEnd"/>
            <w:r w:rsidRPr="009B38FB">
              <w:rPr>
                <w:rFonts w:cs="Calibri"/>
                <w:lang w:val="en-US"/>
              </w:rPr>
              <w:t xml:space="preserve"> fi </w:t>
            </w:r>
            <w:proofErr w:type="spellStart"/>
            <w:r w:rsidRPr="009B38FB">
              <w:rPr>
                <w:rFonts w:cs="Calibri"/>
                <w:lang w:val="en-US"/>
              </w:rPr>
              <w:t>demonstrată</w:t>
            </w:r>
            <w:proofErr w:type="spellEnd"/>
            <w:r w:rsidRPr="009B38FB">
              <w:rPr>
                <w:rFonts w:cs="Calibri"/>
                <w:lang w:val="en-US"/>
              </w:rPr>
              <w:t xml:space="preserve"> </w:t>
            </w:r>
            <w:proofErr w:type="spellStart"/>
            <w:r w:rsidRPr="009B38FB">
              <w:rPr>
                <w:rFonts w:cs="Calibri"/>
                <w:lang w:val="en-US"/>
              </w:rPr>
              <w:t>în</w:t>
            </w:r>
            <w:proofErr w:type="spellEnd"/>
            <w:r w:rsidRPr="009B38FB">
              <w:rPr>
                <w:rFonts w:cs="Calibri"/>
                <w:lang w:val="en-US"/>
              </w:rPr>
              <w:t xml:space="preserve"> </w:t>
            </w:r>
            <w:proofErr w:type="spellStart"/>
            <w:r w:rsidRPr="009B38FB">
              <w:rPr>
                <w:rFonts w:cs="Calibri"/>
                <w:lang w:val="en-US"/>
              </w:rPr>
              <w:t>baza</w:t>
            </w:r>
            <w:proofErr w:type="spellEnd"/>
            <w:r w:rsidRPr="009B38FB">
              <w:rPr>
                <w:rFonts w:cs="Calibri"/>
                <w:lang w:val="en-US"/>
              </w:rPr>
              <w:t xml:space="preserve"> </w:t>
            </w:r>
            <w:proofErr w:type="spellStart"/>
            <w:r w:rsidRPr="009B38FB">
              <w:rPr>
                <w:rFonts w:cs="Calibri"/>
                <w:lang w:val="en-US"/>
              </w:rPr>
              <w:t>documentelor</w:t>
            </w:r>
            <w:proofErr w:type="spellEnd"/>
            <w:r w:rsidRPr="009B38FB">
              <w:rPr>
                <w:rFonts w:cs="Calibri"/>
                <w:lang w:val="en-US"/>
              </w:rPr>
              <w:t xml:space="preserve"> </w:t>
            </w:r>
            <w:proofErr w:type="spellStart"/>
            <w:r w:rsidRPr="009B38FB">
              <w:rPr>
                <w:rFonts w:cs="Calibri"/>
                <w:lang w:val="en-US"/>
              </w:rPr>
              <w:t>Hotărârea</w:t>
            </w:r>
            <w:proofErr w:type="spellEnd"/>
            <w:r w:rsidRPr="009B38FB">
              <w:rPr>
                <w:rFonts w:cs="Calibri"/>
                <w:lang w:val="en-US"/>
              </w:rPr>
              <w:t>/</w:t>
            </w:r>
            <w:proofErr w:type="spellStart"/>
            <w:r w:rsidRPr="009B38FB">
              <w:rPr>
                <w:rFonts w:cs="Calibri"/>
                <w:lang w:val="en-US"/>
              </w:rPr>
              <w:t>Hotărârile</w:t>
            </w:r>
            <w:proofErr w:type="spellEnd"/>
            <w:r w:rsidRPr="009B38FB">
              <w:rPr>
                <w:rFonts w:cs="Calibri"/>
                <w:lang w:val="en-US"/>
              </w:rPr>
              <w:t xml:space="preserve"> </w:t>
            </w:r>
            <w:proofErr w:type="spellStart"/>
            <w:r w:rsidRPr="009B38FB">
              <w:rPr>
                <w:rFonts w:cs="Calibri"/>
                <w:lang w:val="en-US"/>
              </w:rPr>
              <w:t>Consiliului</w:t>
            </w:r>
            <w:proofErr w:type="spellEnd"/>
            <w:r w:rsidRPr="009B38FB">
              <w:rPr>
                <w:rFonts w:cs="Calibri"/>
                <w:lang w:val="en-US"/>
              </w:rPr>
              <w:t xml:space="preserve"> Local/</w:t>
            </w:r>
            <w:proofErr w:type="spellStart"/>
            <w:r w:rsidRPr="009B38FB">
              <w:rPr>
                <w:rFonts w:cs="Calibri"/>
                <w:lang w:val="en-US"/>
              </w:rPr>
              <w:t>Hotărârea</w:t>
            </w:r>
            <w:proofErr w:type="spellEnd"/>
            <w:r w:rsidRPr="009B38FB">
              <w:rPr>
                <w:rFonts w:cs="Calibri"/>
                <w:lang w:val="en-US"/>
              </w:rPr>
              <w:t xml:space="preserve"> </w:t>
            </w:r>
            <w:proofErr w:type="spellStart"/>
            <w:r w:rsidRPr="009B38FB">
              <w:rPr>
                <w:rFonts w:cs="Calibri"/>
                <w:lang w:val="en-US"/>
              </w:rPr>
              <w:t>Adunării</w:t>
            </w:r>
            <w:proofErr w:type="spellEnd"/>
            <w:r w:rsidRPr="009B38FB">
              <w:rPr>
                <w:rFonts w:cs="Calibri"/>
                <w:lang w:val="en-US"/>
              </w:rPr>
              <w:t xml:space="preserve"> </w:t>
            </w:r>
            <w:proofErr w:type="spellStart"/>
            <w:r w:rsidRPr="009B38FB">
              <w:rPr>
                <w:rFonts w:cs="Calibri"/>
                <w:lang w:val="en-US"/>
              </w:rPr>
              <w:t>Generale</w:t>
            </w:r>
            <w:proofErr w:type="spellEnd"/>
            <w:r w:rsidRPr="009B38FB">
              <w:rPr>
                <w:rFonts w:cs="Calibri"/>
                <w:lang w:val="en-US"/>
              </w:rPr>
              <w:t xml:space="preserve"> </w:t>
            </w:r>
            <w:proofErr w:type="spellStart"/>
            <w:r w:rsidRPr="009B38FB">
              <w:rPr>
                <w:rFonts w:cs="Calibri"/>
                <w:lang w:val="en-US"/>
              </w:rPr>
              <w:t>specifice</w:t>
            </w:r>
            <w:proofErr w:type="spellEnd"/>
            <w:r w:rsidRPr="009B38FB">
              <w:rPr>
                <w:rFonts w:cs="Calibri"/>
                <w:lang w:val="en-US"/>
              </w:rPr>
              <w:t xml:space="preserve"> </w:t>
            </w:r>
            <w:proofErr w:type="spellStart"/>
            <w:r w:rsidRPr="009B38FB">
              <w:rPr>
                <w:rFonts w:cs="Calibri"/>
                <w:lang w:val="en-US"/>
              </w:rPr>
              <w:t>fiecărei</w:t>
            </w:r>
            <w:proofErr w:type="spellEnd"/>
            <w:r w:rsidRPr="009B38FB">
              <w:rPr>
                <w:rFonts w:cs="Calibri"/>
                <w:lang w:val="en-US"/>
              </w:rPr>
              <w:t xml:space="preserve"> </w:t>
            </w:r>
            <w:proofErr w:type="spellStart"/>
            <w:r w:rsidRPr="009B38FB">
              <w:rPr>
                <w:rFonts w:cs="Calibri"/>
                <w:lang w:val="en-US"/>
              </w:rPr>
              <w:t>categorii</w:t>
            </w:r>
            <w:proofErr w:type="spellEnd"/>
            <w:r w:rsidRPr="009B38FB">
              <w:rPr>
                <w:rFonts w:cs="Calibri"/>
                <w:lang w:val="en-US"/>
              </w:rPr>
              <w:t xml:space="preserve"> de </w:t>
            </w:r>
            <w:proofErr w:type="spellStart"/>
            <w:r w:rsidRPr="009B38FB">
              <w:rPr>
                <w:rFonts w:cs="Calibri"/>
                <w:lang w:val="en-US"/>
              </w:rPr>
              <w:t>solicitanți</w:t>
            </w:r>
            <w:proofErr w:type="spellEnd"/>
            <w:r w:rsidRPr="009B38FB">
              <w:rPr>
                <w:rFonts w:cs="Calibri"/>
                <w:lang w:val="en-US"/>
              </w:rPr>
              <w:t xml:space="preserve"> </w:t>
            </w:r>
            <w:proofErr w:type="spellStart"/>
            <w:r w:rsidRPr="009B38FB">
              <w:rPr>
                <w:rFonts w:cs="Calibri"/>
                <w:lang w:val="en-US"/>
              </w:rPr>
              <w:t>pentru</w:t>
            </w:r>
            <w:proofErr w:type="spellEnd"/>
            <w:r w:rsidRPr="009B38FB">
              <w:rPr>
                <w:rFonts w:cs="Calibri"/>
                <w:lang w:val="en-US"/>
              </w:rPr>
              <w:t xml:space="preserve"> </w:t>
            </w:r>
            <w:proofErr w:type="spellStart"/>
            <w:r w:rsidRPr="009B38FB">
              <w:rPr>
                <w:rFonts w:cs="Calibri"/>
                <w:lang w:val="en-US"/>
              </w:rPr>
              <w:t>implementarea</w:t>
            </w:r>
            <w:proofErr w:type="spellEnd"/>
            <w:r w:rsidRPr="009B38FB">
              <w:rPr>
                <w:rFonts w:cs="Calibri"/>
                <w:lang w:val="en-US"/>
              </w:rPr>
              <w:t xml:space="preserve"> </w:t>
            </w:r>
            <w:proofErr w:type="spellStart"/>
            <w:r w:rsidRPr="009B38FB">
              <w:rPr>
                <w:rFonts w:cs="Calibri"/>
                <w:lang w:val="en-US"/>
              </w:rPr>
              <w:t>proiectului</w:t>
            </w:r>
            <w:proofErr w:type="spellEnd"/>
            <w:r w:rsidRPr="009B38FB">
              <w:rPr>
                <w:rFonts w:cs="Calibri"/>
                <w:lang w:val="en-US"/>
              </w:rPr>
              <w:t xml:space="preserve">. </w:t>
            </w:r>
          </w:p>
          <w:p w14:paraId="6D08C8BA" w14:textId="77777777" w:rsidR="00017525" w:rsidRPr="00811D02" w:rsidRDefault="00017525" w:rsidP="00811D02">
            <w:pPr>
              <w:spacing w:before="0"/>
              <w:rPr>
                <w:rFonts w:cs="Calibri"/>
              </w:rPr>
            </w:pPr>
          </w:p>
        </w:tc>
      </w:tr>
      <w:tr w:rsidR="00017525" w:rsidRPr="00811D02" w14:paraId="61AB03A0" w14:textId="77777777" w:rsidTr="00A77C81">
        <w:trPr>
          <w:gridBefore w:val="1"/>
          <w:wBefore w:w="6" w:type="dxa"/>
          <w:trHeight w:val="216"/>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5A45C1B1" w14:textId="77777777" w:rsidR="00017525" w:rsidRPr="00A77C81" w:rsidRDefault="00A77C81" w:rsidP="00017525">
            <w:pPr>
              <w:rPr>
                <w:rFonts w:cs="Calibri"/>
                <w:lang w:val="en-US"/>
              </w:rPr>
            </w:pPr>
            <w:r w:rsidRPr="00A77C81">
              <w:rPr>
                <w:rFonts w:cs="Calibri"/>
                <w:b/>
                <w:lang w:val="en-US"/>
              </w:rPr>
              <w:t xml:space="preserve">EG 3: </w:t>
            </w:r>
            <w:r w:rsidR="009B38FB" w:rsidRPr="009B38FB">
              <w:rPr>
                <w:rFonts w:cs="Calibri"/>
                <w:b/>
                <w:bCs/>
              </w:rPr>
              <w:t>Solicitantul</w:t>
            </w:r>
            <w:r w:rsidR="00304CE5">
              <w:rPr>
                <w:rFonts w:cs="Calibri"/>
                <w:b/>
                <w:bCs/>
              </w:rPr>
              <w:t xml:space="preserve"> sau partenerul</w:t>
            </w:r>
            <w:r w:rsidR="009B38FB" w:rsidRPr="009B38FB">
              <w:rPr>
                <w:rFonts w:cs="Calibri"/>
                <w:b/>
                <w:bCs/>
              </w:rPr>
              <w:t xml:space="preserve"> trebuie sa fie autorizat ca f</w:t>
            </w:r>
            <w:r w:rsidR="00304CE5">
              <w:rPr>
                <w:rFonts w:cs="Calibri"/>
                <w:b/>
                <w:bCs/>
              </w:rPr>
              <w:t>urnizor de servicii sociale</w:t>
            </w:r>
            <w:r w:rsidR="009B38FB" w:rsidRPr="009B38FB">
              <w:rPr>
                <w:rFonts w:cs="Calibri"/>
                <w:b/>
                <w:bCs/>
              </w:rPr>
              <w:t xml:space="preserve"> la data depunerii cererii de finantare.</w:t>
            </w:r>
          </w:p>
        </w:tc>
        <w:sdt>
          <w:sdtPr>
            <w:rPr>
              <w:rFonts w:cs="Calibri"/>
            </w:rPr>
            <w:id w:val="-1284416213"/>
            <w14:checkbox>
              <w14:checked w14:val="0"/>
              <w14:checkedState w14:val="2612" w14:font="MS Gothic"/>
              <w14:uncheckedState w14:val="2610" w14:font="MS Gothic"/>
            </w14:checkbox>
          </w:sdtPr>
          <w:sdtContent>
            <w:tc>
              <w:tcPr>
                <w:tcW w:w="585"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41248B4D" w14:textId="77777777"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900433666"/>
            <w14:checkbox>
              <w14:checked w14:val="0"/>
              <w14:checkedState w14:val="2612" w14:font="MS Gothic"/>
              <w14:uncheckedState w14:val="2610" w14:font="MS Gothic"/>
            </w14:checkbox>
          </w:sdtPr>
          <w:sdtContent>
            <w:tc>
              <w:tcPr>
                <w:tcW w:w="602" w:type="dxa"/>
                <w:gridSpan w:val="3"/>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3200E74F" w14:textId="77777777" w:rsidR="00017525" w:rsidRPr="00811D02" w:rsidRDefault="00017525" w:rsidP="00017525">
                <w:pPr>
                  <w:rPr>
                    <w:rFonts w:cs="Calibri"/>
                  </w:rPr>
                </w:pPr>
                <w:r w:rsidRPr="00811D02">
                  <w:rPr>
                    <w:rFonts w:ascii="MS Gothic" w:eastAsia="MS Gothic" w:hAnsi="MS Gothic" w:cs="Calibri" w:hint="eastAsia"/>
                  </w:rPr>
                  <w:t>☐</w:t>
                </w:r>
              </w:p>
            </w:tc>
          </w:sdtContent>
        </w:sdt>
        <w:tc>
          <w:tcPr>
            <w:tcW w:w="993" w:type="dxa"/>
            <w:gridSpan w:val="2"/>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14:paraId="67B68F79" w14:textId="77777777" w:rsidR="00017525" w:rsidRPr="00811D02" w:rsidRDefault="00017525" w:rsidP="00017525">
            <w:pPr>
              <w:rPr>
                <w:rFonts w:cs="Calibri"/>
              </w:rPr>
            </w:pPr>
          </w:p>
        </w:tc>
      </w:tr>
      <w:tr w:rsidR="00017525" w:rsidRPr="00811D02" w14:paraId="635B154F" w14:textId="77777777" w:rsidTr="00A77C81">
        <w:trPr>
          <w:gridBefore w:val="1"/>
          <w:wBefore w:w="6" w:type="dxa"/>
          <w:trHeight w:val="216"/>
        </w:trPr>
        <w:tc>
          <w:tcPr>
            <w:tcW w:w="9642" w:type="dxa"/>
            <w:gridSpan w:val="8"/>
            <w:tcBorders>
              <w:top w:val="single" w:sz="6" w:space="0" w:color="auto"/>
              <w:left w:val="single" w:sz="12" w:space="0" w:color="auto"/>
              <w:bottom w:val="single" w:sz="12" w:space="0" w:color="auto"/>
              <w:right w:val="single" w:sz="12" w:space="0" w:color="auto"/>
            </w:tcBorders>
            <w:shd w:val="clear" w:color="auto" w:fill="auto"/>
          </w:tcPr>
          <w:p w14:paraId="78B6F5D3" w14:textId="77777777" w:rsidR="00017525" w:rsidRPr="00811D02" w:rsidRDefault="00017525" w:rsidP="00017525">
            <w:pPr>
              <w:rPr>
                <w:rFonts w:cs="Calibri"/>
                <w:i/>
              </w:rPr>
            </w:pPr>
            <w:r w:rsidRPr="00811D02">
              <w:rPr>
                <w:rFonts w:cs="Calibri"/>
                <w:i/>
              </w:rPr>
              <w:t>Documente Verificate:</w:t>
            </w:r>
          </w:p>
          <w:p w14:paraId="1E01A4A7" w14:textId="77777777" w:rsidR="009B38FB" w:rsidRPr="009B38FB" w:rsidRDefault="009B38FB" w:rsidP="009B38FB">
            <w:pPr>
              <w:rPr>
                <w:rFonts w:cs="Calibri"/>
                <w:lang w:val="en-US"/>
              </w:rPr>
            </w:pPr>
            <w:proofErr w:type="spellStart"/>
            <w:r w:rsidRPr="009B38FB">
              <w:rPr>
                <w:rFonts w:cs="Calibri"/>
                <w:lang w:val="en-US"/>
              </w:rPr>
              <w:t>Solicitantul</w:t>
            </w:r>
            <w:proofErr w:type="spellEnd"/>
            <w:r w:rsidRPr="009B38FB">
              <w:rPr>
                <w:rFonts w:cs="Calibri"/>
                <w:lang w:val="en-US"/>
              </w:rPr>
              <w:t xml:space="preserve"> </w:t>
            </w:r>
            <w:proofErr w:type="spellStart"/>
            <w:r w:rsidRPr="009B38FB">
              <w:rPr>
                <w:rFonts w:cs="Calibri"/>
                <w:lang w:val="en-US"/>
              </w:rPr>
              <w:t>sau</w:t>
            </w:r>
            <w:proofErr w:type="spellEnd"/>
            <w:r w:rsidRPr="009B38FB">
              <w:rPr>
                <w:rFonts w:cs="Calibri"/>
                <w:lang w:val="en-US"/>
              </w:rPr>
              <w:t xml:space="preserve"> </w:t>
            </w:r>
            <w:proofErr w:type="spellStart"/>
            <w:r w:rsidRPr="009B38FB">
              <w:rPr>
                <w:rFonts w:cs="Calibri"/>
                <w:lang w:val="en-US"/>
              </w:rPr>
              <w:t>partenerul</w:t>
            </w:r>
            <w:proofErr w:type="spellEnd"/>
            <w:r w:rsidRPr="009B38FB">
              <w:rPr>
                <w:rFonts w:cs="Calibri"/>
                <w:lang w:val="en-US"/>
              </w:rPr>
              <w:t xml:space="preserve"> </w:t>
            </w:r>
            <w:proofErr w:type="spellStart"/>
            <w:r w:rsidRPr="009B38FB">
              <w:rPr>
                <w:rFonts w:cs="Calibri"/>
                <w:lang w:val="en-US"/>
              </w:rPr>
              <w:t>trebuie</w:t>
            </w:r>
            <w:proofErr w:type="spellEnd"/>
            <w:r w:rsidRPr="009B38FB">
              <w:rPr>
                <w:rFonts w:cs="Calibri"/>
                <w:lang w:val="en-US"/>
              </w:rPr>
              <w:t xml:space="preserve"> </w:t>
            </w:r>
            <w:proofErr w:type="spellStart"/>
            <w:r w:rsidRPr="009B38FB">
              <w:rPr>
                <w:rFonts w:cs="Calibri"/>
                <w:lang w:val="en-US"/>
              </w:rPr>
              <w:t>sa</w:t>
            </w:r>
            <w:proofErr w:type="spellEnd"/>
            <w:r w:rsidRPr="009B38FB">
              <w:rPr>
                <w:rFonts w:cs="Calibri"/>
                <w:lang w:val="en-US"/>
              </w:rPr>
              <w:t xml:space="preserve"> fie </w:t>
            </w:r>
            <w:proofErr w:type="spellStart"/>
            <w:r w:rsidRPr="009B38FB">
              <w:rPr>
                <w:rFonts w:cs="Calibri"/>
                <w:lang w:val="en-US"/>
              </w:rPr>
              <w:t>autorizat</w:t>
            </w:r>
            <w:proofErr w:type="spellEnd"/>
            <w:r w:rsidRPr="009B38FB">
              <w:rPr>
                <w:rFonts w:cs="Calibri"/>
                <w:lang w:val="en-US"/>
              </w:rPr>
              <w:t xml:space="preserve"> ca </w:t>
            </w:r>
            <w:proofErr w:type="spellStart"/>
            <w:r w:rsidRPr="009B38FB">
              <w:rPr>
                <w:rFonts w:cs="Calibri"/>
                <w:lang w:val="en-US"/>
              </w:rPr>
              <w:t>furnizor</w:t>
            </w:r>
            <w:proofErr w:type="spellEnd"/>
            <w:r w:rsidRPr="009B38FB">
              <w:rPr>
                <w:rFonts w:cs="Calibri"/>
                <w:lang w:val="en-US"/>
              </w:rPr>
              <w:t xml:space="preserve"> de </w:t>
            </w:r>
            <w:proofErr w:type="spellStart"/>
            <w:r w:rsidRPr="009B38FB">
              <w:rPr>
                <w:rFonts w:cs="Calibri"/>
                <w:lang w:val="en-US"/>
              </w:rPr>
              <w:t>servicii</w:t>
            </w:r>
            <w:proofErr w:type="spellEnd"/>
            <w:r w:rsidRPr="009B38FB">
              <w:rPr>
                <w:rFonts w:cs="Calibri"/>
                <w:lang w:val="en-US"/>
              </w:rPr>
              <w:t xml:space="preserve"> </w:t>
            </w:r>
            <w:proofErr w:type="spellStart"/>
            <w:r w:rsidRPr="009B38FB">
              <w:rPr>
                <w:rFonts w:cs="Calibri"/>
                <w:lang w:val="en-US"/>
              </w:rPr>
              <w:t>sociale</w:t>
            </w:r>
            <w:proofErr w:type="spellEnd"/>
            <w:r w:rsidRPr="009B38FB">
              <w:rPr>
                <w:rFonts w:cs="Calibri"/>
                <w:lang w:val="en-US"/>
              </w:rPr>
              <w:t xml:space="preserve"> la data </w:t>
            </w:r>
            <w:proofErr w:type="spellStart"/>
            <w:r w:rsidRPr="009B38FB">
              <w:rPr>
                <w:rFonts w:cs="Calibri"/>
                <w:lang w:val="en-US"/>
              </w:rPr>
              <w:t>depunerii</w:t>
            </w:r>
            <w:proofErr w:type="spellEnd"/>
            <w:r w:rsidRPr="009B38FB">
              <w:rPr>
                <w:rFonts w:cs="Calibri"/>
                <w:lang w:val="en-US"/>
              </w:rPr>
              <w:t xml:space="preserve"> </w:t>
            </w:r>
            <w:proofErr w:type="spellStart"/>
            <w:r w:rsidRPr="009B38FB">
              <w:rPr>
                <w:rFonts w:cs="Calibri"/>
                <w:lang w:val="en-US"/>
              </w:rPr>
              <w:t>Cererii</w:t>
            </w:r>
            <w:proofErr w:type="spellEnd"/>
            <w:r w:rsidRPr="009B38FB">
              <w:rPr>
                <w:rFonts w:cs="Calibri"/>
                <w:lang w:val="en-US"/>
              </w:rPr>
              <w:t xml:space="preserve"> de </w:t>
            </w:r>
            <w:proofErr w:type="spellStart"/>
            <w:r w:rsidRPr="009B38FB">
              <w:rPr>
                <w:rFonts w:cs="Calibri"/>
                <w:lang w:val="en-US"/>
              </w:rPr>
              <w:t>Finanatare</w:t>
            </w:r>
            <w:proofErr w:type="spellEnd"/>
            <w:r w:rsidRPr="009B38FB">
              <w:rPr>
                <w:rFonts w:cs="Calibri"/>
                <w:lang w:val="en-US"/>
              </w:rPr>
              <w:t>.</w:t>
            </w:r>
          </w:p>
          <w:p w14:paraId="40165E07" w14:textId="77777777" w:rsidR="009B38FB" w:rsidRPr="009B38FB" w:rsidRDefault="009B38FB" w:rsidP="009B38FB">
            <w:pPr>
              <w:rPr>
                <w:rFonts w:cs="Calibri"/>
                <w:lang w:val="en-US"/>
              </w:rPr>
            </w:pPr>
            <w:r w:rsidRPr="009B38FB">
              <w:rPr>
                <w:rFonts w:cs="Calibri"/>
                <w:i/>
                <w:lang w:val="en-US"/>
              </w:rPr>
              <w:t xml:space="preserve">Se </w:t>
            </w:r>
            <w:proofErr w:type="spellStart"/>
            <w:r w:rsidRPr="009B38FB">
              <w:rPr>
                <w:rFonts w:cs="Calibri"/>
                <w:i/>
                <w:lang w:val="en-US"/>
              </w:rPr>
              <w:t>va</w:t>
            </w:r>
            <w:proofErr w:type="spellEnd"/>
            <w:r w:rsidRPr="009B38FB">
              <w:rPr>
                <w:rFonts w:cs="Calibri"/>
                <w:i/>
                <w:lang w:val="en-US"/>
              </w:rPr>
              <w:t xml:space="preserve"> </w:t>
            </w:r>
            <w:proofErr w:type="spellStart"/>
            <w:r w:rsidRPr="009B38FB">
              <w:rPr>
                <w:rFonts w:cs="Calibri"/>
                <w:i/>
                <w:lang w:val="en-US"/>
              </w:rPr>
              <w:t>verifica</w:t>
            </w:r>
            <w:proofErr w:type="spellEnd"/>
            <w:r w:rsidRPr="009B38FB">
              <w:rPr>
                <w:rFonts w:cs="Calibri"/>
                <w:lang w:val="en-US"/>
              </w:rPr>
              <w:t xml:space="preserve">: </w:t>
            </w:r>
            <w:proofErr w:type="spellStart"/>
            <w:r w:rsidRPr="009B38FB">
              <w:rPr>
                <w:rFonts w:cs="Calibri"/>
                <w:lang w:val="en-US"/>
              </w:rPr>
              <w:t>Documente</w:t>
            </w:r>
            <w:proofErr w:type="spellEnd"/>
            <w:r w:rsidRPr="009B38FB">
              <w:rPr>
                <w:rFonts w:cs="Calibri"/>
                <w:lang w:val="en-US"/>
              </w:rPr>
              <w:t xml:space="preserve"> </w:t>
            </w:r>
            <w:proofErr w:type="spellStart"/>
            <w:r w:rsidRPr="009B38FB">
              <w:rPr>
                <w:rFonts w:cs="Calibri"/>
                <w:lang w:val="en-US"/>
              </w:rPr>
              <w:t>relevante</w:t>
            </w:r>
            <w:proofErr w:type="spellEnd"/>
            <w:r w:rsidRPr="009B38FB">
              <w:rPr>
                <w:rFonts w:cs="Calibri"/>
                <w:lang w:val="en-US"/>
              </w:rPr>
              <w:t xml:space="preserve"> din care </w:t>
            </w:r>
            <w:proofErr w:type="spellStart"/>
            <w:r w:rsidRPr="009B38FB">
              <w:rPr>
                <w:rFonts w:cs="Calibri"/>
                <w:lang w:val="en-US"/>
              </w:rPr>
              <w:t>sa</w:t>
            </w:r>
            <w:proofErr w:type="spellEnd"/>
            <w:r w:rsidRPr="009B38FB">
              <w:rPr>
                <w:rFonts w:cs="Calibri"/>
                <w:lang w:val="en-US"/>
              </w:rPr>
              <w:t xml:space="preserve"> </w:t>
            </w:r>
            <w:proofErr w:type="spellStart"/>
            <w:r w:rsidRPr="009B38FB">
              <w:rPr>
                <w:rFonts w:cs="Calibri"/>
                <w:lang w:val="en-US"/>
              </w:rPr>
              <w:t>reiasa</w:t>
            </w:r>
            <w:proofErr w:type="spellEnd"/>
            <w:r w:rsidRPr="009B38FB">
              <w:rPr>
                <w:rFonts w:cs="Calibri"/>
                <w:lang w:val="en-US"/>
              </w:rPr>
              <w:t xml:space="preserve"> </w:t>
            </w:r>
            <w:proofErr w:type="spellStart"/>
            <w:r w:rsidRPr="009B38FB">
              <w:rPr>
                <w:rFonts w:cs="Calibri"/>
                <w:lang w:val="en-US"/>
              </w:rPr>
              <w:t>autorizarea</w:t>
            </w:r>
            <w:proofErr w:type="spellEnd"/>
            <w:r w:rsidRPr="009B38FB">
              <w:rPr>
                <w:rFonts w:cs="Calibri"/>
                <w:lang w:val="en-US"/>
              </w:rPr>
              <w:t xml:space="preserve"> ca </w:t>
            </w:r>
            <w:proofErr w:type="spellStart"/>
            <w:r w:rsidRPr="009B38FB">
              <w:rPr>
                <w:rFonts w:cs="Calibri"/>
                <w:lang w:val="en-US"/>
              </w:rPr>
              <w:t>furnizor</w:t>
            </w:r>
            <w:proofErr w:type="spellEnd"/>
            <w:r w:rsidRPr="009B38FB">
              <w:rPr>
                <w:rFonts w:cs="Calibri"/>
                <w:lang w:val="en-US"/>
              </w:rPr>
              <w:t xml:space="preserve"> de </w:t>
            </w:r>
            <w:proofErr w:type="spellStart"/>
            <w:r w:rsidRPr="009B38FB">
              <w:rPr>
                <w:rFonts w:cs="Calibri"/>
                <w:lang w:val="en-US"/>
              </w:rPr>
              <w:t>servicii</w:t>
            </w:r>
            <w:proofErr w:type="spellEnd"/>
            <w:r w:rsidRPr="009B38FB">
              <w:rPr>
                <w:rFonts w:cs="Calibri"/>
                <w:lang w:val="en-US"/>
              </w:rPr>
              <w:t xml:space="preserve"> </w:t>
            </w:r>
            <w:proofErr w:type="spellStart"/>
            <w:r w:rsidRPr="009B38FB">
              <w:rPr>
                <w:rFonts w:cs="Calibri"/>
                <w:lang w:val="en-US"/>
              </w:rPr>
              <w:t>sociale</w:t>
            </w:r>
            <w:proofErr w:type="spellEnd"/>
            <w:r w:rsidRPr="009B38FB">
              <w:rPr>
                <w:rFonts w:cs="Calibri"/>
                <w:lang w:val="en-US"/>
              </w:rPr>
              <w:t>.</w:t>
            </w:r>
          </w:p>
          <w:p w14:paraId="352217B2" w14:textId="77777777" w:rsidR="009B38FB" w:rsidRPr="009B38FB" w:rsidRDefault="009B38FB" w:rsidP="009B38FB">
            <w:pPr>
              <w:rPr>
                <w:rFonts w:cs="Calibri"/>
                <w:lang w:val="en-US"/>
              </w:rPr>
            </w:pPr>
            <w:proofErr w:type="spellStart"/>
            <w:r w:rsidRPr="009B38FB">
              <w:rPr>
                <w:rFonts w:cs="Calibri"/>
                <w:b/>
                <w:lang w:val="en-US"/>
              </w:rPr>
              <w:t>Atentie</w:t>
            </w:r>
            <w:proofErr w:type="spellEnd"/>
            <w:r w:rsidRPr="009B38FB">
              <w:rPr>
                <w:rFonts w:cs="Calibri"/>
                <w:b/>
                <w:lang w:val="en-US"/>
              </w:rPr>
              <w:t>!</w:t>
            </w:r>
            <w:r w:rsidRPr="009B38FB">
              <w:rPr>
                <w:rFonts w:cs="Calibri"/>
                <w:lang w:val="en-US"/>
              </w:rPr>
              <w:t xml:space="preserve"> In </w:t>
            </w:r>
            <w:proofErr w:type="spellStart"/>
            <w:r w:rsidRPr="009B38FB">
              <w:rPr>
                <w:rFonts w:cs="Calibri"/>
                <w:lang w:val="en-US"/>
              </w:rPr>
              <w:t>cazul</w:t>
            </w:r>
            <w:proofErr w:type="spellEnd"/>
            <w:r w:rsidRPr="009B38FB">
              <w:rPr>
                <w:rFonts w:cs="Calibri"/>
                <w:lang w:val="en-US"/>
              </w:rPr>
              <w:t xml:space="preserve"> </w:t>
            </w:r>
            <w:proofErr w:type="spellStart"/>
            <w:r w:rsidRPr="009B38FB">
              <w:rPr>
                <w:rFonts w:cs="Calibri"/>
                <w:lang w:val="en-US"/>
              </w:rPr>
              <w:t>parteneriatului</w:t>
            </w:r>
            <w:proofErr w:type="spellEnd"/>
            <w:r w:rsidRPr="009B38FB">
              <w:rPr>
                <w:rFonts w:cs="Calibri"/>
                <w:lang w:val="en-US"/>
              </w:rPr>
              <w:t xml:space="preserve"> </w:t>
            </w:r>
            <w:proofErr w:type="spellStart"/>
            <w:r w:rsidRPr="009B38FB">
              <w:rPr>
                <w:rFonts w:cs="Calibri"/>
                <w:lang w:val="en-US"/>
              </w:rPr>
              <w:t>doar</w:t>
            </w:r>
            <w:proofErr w:type="spellEnd"/>
            <w:r w:rsidRPr="009B38FB">
              <w:rPr>
                <w:rFonts w:cs="Calibri"/>
                <w:lang w:val="en-US"/>
              </w:rPr>
              <w:t xml:space="preserve"> </w:t>
            </w:r>
            <w:proofErr w:type="spellStart"/>
            <w:r w:rsidRPr="009B38FB">
              <w:rPr>
                <w:rFonts w:cs="Calibri"/>
                <w:lang w:val="en-US"/>
              </w:rPr>
              <w:t>solicitantul</w:t>
            </w:r>
            <w:proofErr w:type="spellEnd"/>
            <w:r w:rsidRPr="009B38FB">
              <w:rPr>
                <w:rFonts w:cs="Calibri"/>
                <w:lang w:val="en-US"/>
              </w:rPr>
              <w:t xml:space="preserve"> </w:t>
            </w:r>
            <w:proofErr w:type="spellStart"/>
            <w:r w:rsidRPr="009B38FB">
              <w:rPr>
                <w:rFonts w:cs="Calibri"/>
                <w:lang w:val="en-US"/>
              </w:rPr>
              <w:t>trebuie</w:t>
            </w:r>
            <w:proofErr w:type="spellEnd"/>
            <w:r w:rsidRPr="009B38FB">
              <w:rPr>
                <w:rFonts w:cs="Calibri"/>
                <w:lang w:val="en-US"/>
              </w:rPr>
              <w:t xml:space="preserve"> </w:t>
            </w:r>
            <w:proofErr w:type="spellStart"/>
            <w:r w:rsidRPr="009B38FB">
              <w:rPr>
                <w:rFonts w:cs="Calibri"/>
                <w:lang w:val="en-US"/>
              </w:rPr>
              <w:t>sa</w:t>
            </w:r>
            <w:proofErr w:type="spellEnd"/>
            <w:r w:rsidRPr="009B38FB">
              <w:rPr>
                <w:rFonts w:cs="Calibri"/>
                <w:lang w:val="en-US"/>
              </w:rPr>
              <w:t xml:space="preserve"> </w:t>
            </w:r>
            <w:proofErr w:type="spellStart"/>
            <w:r w:rsidRPr="009B38FB">
              <w:rPr>
                <w:rFonts w:cs="Calibri"/>
                <w:lang w:val="en-US"/>
              </w:rPr>
              <w:t>aiba</w:t>
            </w:r>
            <w:proofErr w:type="spellEnd"/>
            <w:r w:rsidRPr="009B38FB">
              <w:rPr>
                <w:rFonts w:cs="Calibri"/>
                <w:lang w:val="en-US"/>
              </w:rPr>
              <w:t xml:space="preserve"> </w:t>
            </w:r>
            <w:proofErr w:type="spellStart"/>
            <w:r w:rsidRPr="009B38FB">
              <w:rPr>
                <w:rFonts w:cs="Calibri"/>
                <w:lang w:val="en-US"/>
              </w:rPr>
              <w:t>sediul</w:t>
            </w:r>
            <w:proofErr w:type="spellEnd"/>
            <w:r w:rsidRPr="009B38FB">
              <w:rPr>
                <w:rFonts w:cs="Calibri"/>
                <w:lang w:val="en-US"/>
              </w:rPr>
              <w:t xml:space="preserve"> social </w:t>
            </w:r>
            <w:proofErr w:type="spellStart"/>
            <w:r w:rsidRPr="009B38FB">
              <w:rPr>
                <w:rFonts w:cs="Calibri"/>
                <w:lang w:val="en-US"/>
              </w:rPr>
              <w:t>sau</w:t>
            </w:r>
            <w:proofErr w:type="spellEnd"/>
            <w:r w:rsidRPr="009B38FB">
              <w:rPr>
                <w:rFonts w:cs="Calibri"/>
                <w:lang w:val="en-US"/>
              </w:rPr>
              <w:t xml:space="preserve"> </w:t>
            </w:r>
            <w:proofErr w:type="spellStart"/>
            <w:r w:rsidRPr="009B38FB">
              <w:rPr>
                <w:rFonts w:cs="Calibri"/>
                <w:lang w:val="en-US"/>
              </w:rPr>
              <w:t>punctul</w:t>
            </w:r>
            <w:proofErr w:type="spellEnd"/>
            <w:r w:rsidRPr="009B38FB">
              <w:rPr>
                <w:rFonts w:cs="Calibri"/>
                <w:lang w:val="en-US"/>
              </w:rPr>
              <w:t xml:space="preserve"> de </w:t>
            </w:r>
            <w:proofErr w:type="spellStart"/>
            <w:r w:rsidRPr="009B38FB">
              <w:rPr>
                <w:rFonts w:cs="Calibri"/>
                <w:lang w:val="en-US"/>
              </w:rPr>
              <w:t>lucru</w:t>
            </w:r>
            <w:proofErr w:type="spellEnd"/>
            <w:r w:rsidRPr="009B38FB">
              <w:rPr>
                <w:rFonts w:cs="Calibri"/>
                <w:lang w:val="en-US"/>
              </w:rPr>
              <w:t xml:space="preserve"> pe </w:t>
            </w:r>
            <w:proofErr w:type="spellStart"/>
            <w:r w:rsidRPr="009B38FB">
              <w:rPr>
                <w:rFonts w:cs="Calibri"/>
                <w:lang w:val="en-US"/>
              </w:rPr>
              <w:t>teritoriul</w:t>
            </w:r>
            <w:proofErr w:type="spellEnd"/>
            <w:r w:rsidRPr="009B38FB">
              <w:rPr>
                <w:rFonts w:cs="Calibri"/>
                <w:lang w:val="en-US"/>
              </w:rPr>
              <w:t xml:space="preserve"> GAL. </w:t>
            </w:r>
            <w:proofErr w:type="spellStart"/>
            <w:r w:rsidRPr="009B38FB">
              <w:rPr>
                <w:rFonts w:cs="Calibri"/>
                <w:lang w:val="en-US"/>
              </w:rPr>
              <w:t>Partenerul</w:t>
            </w:r>
            <w:proofErr w:type="spellEnd"/>
            <w:r w:rsidRPr="009B38FB">
              <w:rPr>
                <w:rFonts w:cs="Calibri"/>
                <w:lang w:val="en-US"/>
              </w:rPr>
              <w:t xml:space="preserve"> nu </w:t>
            </w:r>
            <w:proofErr w:type="spellStart"/>
            <w:r w:rsidRPr="009B38FB">
              <w:rPr>
                <w:rFonts w:cs="Calibri"/>
                <w:lang w:val="en-US"/>
              </w:rPr>
              <w:t>este</w:t>
            </w:r>
            <w:proofErr w:type="spellEnd"/>
            <w:r w:rsidRPr="009B38FB">
              <w:rPr>
                <w:rFonts w:cs="Calibri"/>
                <w:lang w:val="en-US"/>
              </w:rPr>
              <w:t xml:space="preserve"> </w:t>
            </w:r>
            <w:proofErr w:type="spellStart"/>
            <w:r w:rsidRPr="009B38FB">
              <w:rPr>
                <w:rFonts w:cs="Calibri"/>
                <w:lang w:val="en-US"/>
              </w:rPr>
              <w:t>obligat</w:t>
            </w:r>
            <w:proofErr w:type="spellEnd"/>
            <w:r w:rsidRPr="009B38FB">
              <w:rPr>
                <w:rFonts w:cs="Calibri"/>
                <w:lang w:val="en-US"/>
              </w:rPr>
              <w:t xml:space="preserve"> </w:t>
            </w:r>
            <w:proofErr w:type="spellStart"/>
            <w:r w:rsidRPr="009B38FB">
              <w:rPr>
                <w:rFonts w:cs="Calibri"/>
                <w:lang w:val="en-US"/>
              </w:rPr>
              <w:t>sa</w:t>
            </w:r>
            <w:proofErr w:type="spellEnd"/>
            <w:r w:rsidRPr="009B38FB">
              <w:rPr>
                <w:rFonts w:cs="Calibri"/>
                <w:lang w:val="en-US"/>
              </w:rPr>
              <w:t xml:space="preserve"> </w:t>
            </w:r>
            <w:proofErr w:type="spellStart"/>
            <w:r w:rsidRPr="009B38FB">
              <w:rPr>
                <w:rFonts w:cs="Calibri"/>
                <w:lang w:val="en-US"/>
              </w:rPr>
              <w:t>indeplineasca</w:t>
            </w:r>
            <w:proofErr w:type="spellEnd"/>
            <w:r w:rsidRPr="009B38FB">
              <w:rPr>
                <w:rFonts w:cs="Calibri"/>
                <w:lang w:val="en-US"/>
              </w:rPr>
              <w:t xml:space="preserve"> </w:t>
            </w:r>
            <w:proofErr w:type="spellStart"/>
            <w:r w:rsidRPr="009B38FB">
              <w:rPr>
                <w:rFonts w:cs="Calibri"/>
                <w:lang w:val="en-US"/>
              </w:rPr>
              <w:t>aceasta</w:t>
            </w:r>
            <w:proofErr w:type="spellEnd"/>
            <w:r w:rsidRPr="009B38FB">
              <w:rPr>
                <w:rFonts w:cs="Calibri"/>
                <w:lang w:val="en-US"/>
              </w:rPr>
              <w:t xml:space="preserve"> </w:t>
            </w:r>
            <w:proofErr w:type="spellStart"/>
            <w:r w:rsidRPr="009B38FB">
              <w:rPr>
                <w:rFonts w:cs="Calibri"/>
                <w:lang w:val="en-US"/>
              </w:rPr>
              <w:t>conditie</w:t>
            </w:r>
            <w:proofErr w:type="spellEnd"/>
            <w:r w:rsidRPr="009B38FB">
              <w:rPr>
                <w:rFonts w:cs="Calibri"/>
                <w:lang w:val="en-US"/>
              </w:rPr>
              <w:t xml:space="preserve">, </w:t>
            </w:r>
            <w:proofErr w:type="spellStart"/>
            <w:r w:rsidRPr="009B38FB">
              <w:rPr>
                <w:rFonts w:cs="Calibri"/>
                <w:lang w:val="en-US"/>
              </w:rPr>
              <w:t>dar</w:t>
            </w:r>
            <w:proofErr w:type="spellEnd"/>
            <w:r w:rsidRPr="009B38FB">
              <w:rPr>
                <w:rFonts w:cs="Calibri"/>
                <w:lang w:val="en-US"/>
              </w:rPr>
              <w:t xml:space="preserve"> </w:t>
            </w:r>
            <w:proofErr w:type="spellStart"/>
            <w:r w:rsidRPr="009B38FB">
              <w:rPr>
                <w:rFonts w:cs="Calibri"/>
                <w:lang w:val="en-US"/>
              </w:rPr>
              <w:t>toate</w:t>
            </w:r>
            <w:proofErr w:type="spellEnd"/>
            <w:r w:rsidRPr="009B38FB">
              <w:rPr>
                <w:rFonts w:cs="Calibri"/>
                <w:lang w:val="en-US"/>
              </w:rPr>
              <w:t xml:space="preserve"> </w:t>
            </w:r>
            <w:proofErr w:type="spellStart"/>
            <w:r w:rsidRPr="009B38FB">
              <w:rPr>
                <w:rFonts w:cs="Calibri"/>
                <w:lang w:val="en-US"/>
              </w:rPr>
              <w:t>activitatile</w:t>
            </w:r>
            <w:proofErr w:type="spellEnd"/>
            <w:r w:rsidRPr="009B38FB">
              <w:rPr>
                <w:rFonts w:cs="Calibri"/>
                <w:lang w:val="en-US"/>
              </w:rPr>
              <w:t xml:space="preserve"> </w:t>
            </w:r>
            <w:proofErr w:type="spellStart"/>
            <w:r w:rsidRPr="009B38FB">
              <w:rPr>
                <w:rFonts w:cs="Calibri"/>
                <w:lang w:val="en-US"/>
              </w:rPr>
              <w:t>ulterioare</w:t>
            </w:r>
            <w:proofErr w:type="spellEnd"/>
            <w:r w:rsidRPr="009B38FB">
              <w:rPr>
                <w:rFonts w:cs="Calibri"/>
                <w:lang w:val="en-US"/>
              </w:rPr>
              <w:t xml:space="preserve"> </w:t>
            </w:r>
            <w:proofErr w:type="spellStart"/>
            <w:r w:rsidRPr="009B38FB">
              <w:rPr>
                <w:rFonts w:cs="Calibri"/>
                <w:lang w:val="en-US"/>
              </w:rPr>
              <w:t>proiectului</w:t>
            </w:r>
            <w:proofErr w:type="spellEnd"/>
            <w:r w:rsidRPr="009B38FB">
              <w:rPr>
                <w:rFonts w:cs="Calibri"/>
                <w:lang w:val="en-US"/>
              </w:rPr>
              <w:t xml:space="preserve"> </w:t>
            </w:r>
            <w:proofErr w:type="spellStart"/>
            <w:r w:rsidRPr="009B38FB">
              <w:rPr>
                <w:rFonts w:cs="Calibri"/>
                <w:lang w:val="en-US"/>
              </w:rPr>
              <w:t>trebuie</w:t>
            </w:r>
            <w:proofErr w:type="spellEnd"/>
            <w:r w:rsidRPr="009B38FB">
              <w:rPr>
                <w:rFonts w:cs="Calibri"/>
                <w:lang w:val="en-US"/>
              </w:rPr>
              <w:t xml:space="preserve"> </w:t>
            </w:r>
            <w:proofErr w:type="spellStart"/>
            <w:r w:rsidRPr="009B38FB">
              <w:rPr>
                <w:rFonts w:cs="Calibri"/>
                <w:lang w:val="en-US"/>
              </w:rPr>
              <w:t>sa</w:t>
            </w:r>
            <w:proofErr w:type="spellEnd"/>
            <w:r w:rsidRPr="009B38FB">
              <w:rPr>
                <w:rFonts w:cs="Calibri"/>
                <w:lang w:val="en-US"/>
              </w:rPr>
              <w:t xml:space="preserve"> se </w:t>
            </w:r>
            <w:proofErr w:type="spellStart"/>
            <w:r w:rsidRPr="009B38FB">
              <w:rPr>
                <w:rFonts w:cs="Calibri"/>
                <w:lang w:val="en-US"/>
              </w:rPr>
              <w:t>desfasoare</w:t>
            </w:r>
            <w:proofErr w:type="spellEnd"/>
            <w:r w:rsidRPr="009B38FB">
              <w:rPr>
                <w:rFonts w:cs="Calibri"/>
                <w:lang w:val="en-US"/>
              </w:rPr>
              <w:t xml:space="preserve"> pe </w:t>
            </w:r>
            <w:proofErr w:type="spellStart"/>
            <w:r w:rsidRPr="009B38FB">
              <w:rPr>
                <w:rFonts w:cs="Calibri"/>
                <w:lang w:val="en-US"/>
              </w:rPr>
              <w:t>teritoriul</w:t>
            </w:r>
            <w:proofErr w:type="spellEnd"/>
            <w:r w:rsidRPr="009B38FB">
              <w:rPr>
                <w:rFonts w:cs="Calibri"/>
                <w:lang w:val="en-US"/>
              </w:rPr>
              <w:t xml:space="preserve"> GAL.</w:t>
            </w:r>
          </w:p>
          <w:p w14:paraId="77F3E9BE" w14:textId="77777777" w:rsidR="00017525" w:rsidRPr="00811D02" w:rsidRDefault="00A77C81" w:rsidP="00017525">
            <w:pPr>
              <w:rPr>
                <w:rFonts w:cs="Calibri"/>
              </w:rPr>
            </w:pPr>
            <w:r w:rsidRPr="00A77C81">
              <w:rPr>
                <w:rFonts w:cs="Calibri"/>
                <w:lang w:val="en-US"/>
              </w:rPr>
              <w:t>.</w:t>
            </w:r>
          </w:p>
        </w:tc>
      </w:tr>
      <w:tr w:rsidR="00017525" w:rsidRPr="00811D02" w14:paraId="60CC6ED5" w14:textId="77777777" w:rsidTr="00A77C81">
        <w:trPr>
          <w:gridBefore w:val="1"/>
          <w:wBefore w:w="6" w:type="dxa"/>
          <w:trHeight w:val="480"/>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384D5822" w14:textId="77777777" w:rsidR="00017525" w:rsidRPr="00A77C81" w:rsidRDefault="00A77C81" w:rsidP="00017525">
            <w:pPr>
              <w:rPr>
                <w:rFonts w:cs="Calibri"/>
                <w:lang w:val="en-US"/>
              </w:rPr>
            </w:pPr>
            <w:r w:rsidRPr="00A77C81">
              <w:rPr>
                <w:rFonts w:cs="Calibri"/>
                <w:b/>
                <w:lang w:val="en-US"/>
              </w:rPr>
              <w:t xml:space="preserve">EG 4: </w:t>
            </w:r>
            <w:proofErr w:type="spellStart"/>
            <w:r w:rsidR="009B38FB" w:rsidRPr="009B38FB">
              <w:rPr>
                <w:rFonts w:cs="Calibri"/>
                <w:b/>
                <w:bCs/>
                <w:lang w:val="en-US"/>
              </w:rPr>
              <w:t>Solicitantul</w:t>
            </w:r>
            <w:proofErr w:type="spellEnd"/>
            <w:r w:rsidR="009B38FB" w:rsidRPr="009B38FB">
              <w:rPr>
                <w:rFonts w:cs="Calibri"/>
                <w:b/>
                <w:bCs/>
                <w:lang w:val="en-US"/>
              </w:rPr>
              <w:t xml:space="preserve"> are </w:t>
            </w:r>
            <w:proofErr w:type="spellStart"/>
            <w:r w:rsidR="009B38FB" w:rsidRPr="009B38FB">
              <w:rPr>
                <w:rFonts w:cs="Calibri"/>
                <w:b/>
                <w:bCs/>
                <w:lang w:val="en-US"/>
              </w:rPr>
              <w:t>prevazut</w:t>
            </w:r>
            <w:proofErr w:type="spellEnd"/>
            <w:r w:rsidR="009B38FB" w:rsidRPr="009B38FB">
              <w:rPr>
                <w:rFonts w:cs="Calibri"/>
                <w:b/>
                <w:bCs/>
                <w:lang w:val="en-US"/>
              </w:rPr>
              <w:t xml:space="preserve"> in </w:t>
            </w:r>
            <w:proofErr w:type="spellStart"/>
            <w:r w:rsidR="009B38FB" w:rsidRPr="009B38FB">
              <w:rPr>
                <w:rFonts w:cs="Calibri"/>
                <w:b/>
                <w:bCs/>
                <w:lang w:val="en-US"/>
              </w:rPr>
              <w:t>obiectul</w:t>
            </w:r>
            <w:proofErr w:type="spellEnd"/>
            <w:r w:rsidR="009B38FB" w:rsidRPr="009B38FB">
              <w:rPr>
                <w:rFonts w:cs="Calibri"/>
                <w:b/>
                <w:bCs/>
                <w:lang w:val="en-US"/>
              </w:rPr>
              <w:t xml:space="preserve"> de </w:t>
            </w:r>
            <w:proofErr w:type="spellStart"/>
            <w:r w:rsidR="009B38FB" w:rsidRPr="009B38FB">
              <w:rPr>
                <w:rFonts w:cs="Calibri"/>
                <w:b/>
                <w:bCs/>
                <w:lang w:val="en-US"/>
              </w:rPr>
              <w:t>activitate</w:t>
            </w:r>
            <w:proofErr w:type="spellEnd"/>
            <w:r w:rsidR="009B38FB" w:rsidRPr="009B38FB">
              <w:rPr>
                <w:rFonts w:cs="Calibri"/>
                <w:b/>
                <w:bCs/>
                <w:lang w:val="en-US"/>
              </w:rPr>
              <w:t xml:space="preserve">, </w:t>
            </w:r>
            <w:proofErr w:type="spellStart"/>
            <w:r w:rsidR="009B38FB" w:rsidRPr="009B38FB">
              <w:rPr>
                <w:rFonts w:cs="Calibri"/>
                <w:b/>
                <w:bCs/>
                <w:lang w:val="en-US"/>
              </w:rPr>
              <w:t>activitati</w:t>
            </w:r>
            <w:proofErr w:type="spellEnd"/>
            <w:r w:rsidR="009B38FB" w:rsidRPr="009B38FB">
              <w:rPr>
                <w:rFonts w:cs="Calibri"/>
                <w:b/>
                <w:bCs/>
                <w:lang w:val="en-US"/>
              </w:rPr>
              <w:t xml:space="preserve"> </w:t>
            </w:r>
            <w:proofErr w:type="spellStart"/>
            <w:r w:rsidR="009B38FB" w:rsidRPr="009B38FB">
              <w:rPr>
                <w:rFonts w:cs="Calibri"/>
                <w:b/>
                <w:bCs/>
                <w:lang w:val="en-US"/>
              </w:rPr>
              <w:t>specifice</w:t>
            </w:r>
            <w:proofErr w:type="spellEnd"/>
            <w:r w:rsidR="009B38FB" w:rsidRPr="009B38FB">
              <w:rPr>
                <w:rFonts w:cs="Calibri"/>
                <w:b/>
                <w:bCs/>
                <w:lang w:val="en-US"/>
              </w:rPr>
              <w:t xml:space="preserve"> </w:t>
            </w:r>
            <w:proofErr w:type="spellStart"/>
            <w:r w:rsidR="009B38FB" w:rsidRPr="009B38FB">
              <w:rPr>
                <w:rFonts w:cs="Calibri"/>
                <w:b/>
                <w:bCs/>
                <w:lang w:val="en-US"/>
              </w:rPr>
              <w:t>domeniului</w:t>
            </w:r>
            <w:proofErr w:type="spellEnd"/>
            <w:r w:rsidR="009B38FB" w:rsidRPr="009B38FB">
              <w:rPr>
                <w:rFonts w:cs="Calibri"/>
                <w:b/>
                <w:bCs/>
                <w:lang w:val="en-US"/>
              </w:rPr>
              <w:t xml:space="preserve"> social.</w:t>
            </w:r>
          </w:p>
        </w:tc>
        <w:sdt>
          <w:sdtPr>
            <w:rPr>
              <w:rFonts w:cs="Calibri"/>
            </w:rPr>
            <w:id w:val="-177744592"/>
            <w14:checkbox>
              <w14:checked w14:val="0"/>
              <w14:checkedState w14:val="2612" w14:font="MS Gothic"/>
              <w14:uncheckedState w14:val="2610" w14:font="MS Gothic"/>
            </w14:checkbox>
          </w:sdtPr>
          <w:sdtContent>
            <w:tc>
              <w:tcPr>
                <w:tcW w:w="585"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0A3AE16D" w14:textId="77777777"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8831061"/>
            <w14:checkbox>
              <w14:checked w14:val="0"/>
              <w14:checkedState w14:val="2612" w14:font="MS Gothic"/>
              <w14:uncheckedState w14:val="2610" w14:font="MS Gothic"/>
            </w14:checkbox>
          </w:sdtPr>
          <w:sdtContent>
            <w:tc>
              <w:tcPr>
                <w:tcW w:w="602" w:type="dxa"/>
                <w:gridSpan w:val="3"/>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0FE6DA9B" w14:textId="77777777" w:rsidR="00017525" w:rsidRPr="00811D02" w:rsidRDefault="00017525" w:rsidP="00017525">
                <w:pPr>
                  <w:rPr>
                    <w:rFonts w:cs="Calibri"/>
                  </w:rPr>
                </w:pPr>
                <w:r w:rsidRPr="00811D02">
                  <w:rPr>
                    <w:rFonts w:ascii="MS Gothic" w:eastAsia="MS Gothic" w:hAnsi="MS Gothic" w:cs="Calibri" w:hint="eastAsia"/>
                  </w:rPr>
                  <w:t>☐</w:t>
                </w:r>
              </w:p>
            </w:tc>
          </w:sdtContent>
        </w:sdt>
        <w:tc>
          <w:tcPr>
            <w:tcW w:w="993" w:type="dxa"/>
            <w:gridSpan w:val="2"/>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14:paraId="265D3524" w14:textId="77777777" w:rsidR="00017525" w:rsidRPr="00811D02" w:rsidRDefault="00017525" w:rsidP="00017525">
            <w:pPr>
              <w:rPr>
                <w:rFonts w:cs="Calibri"/>
              </w:rPr>
            </w:pPr>
          </w:p>
        </w:tc>
      </w:tr>
      <w:tr w:rsidR="00017525" w:rsidRPr="00811D02" w14:paraId="3A58E885" w14:textId="77777777" w:rsidTr="00A77C81">
        <w:trPr>
          <w:gridBefore w:val="1"/>
          <w:wBefore w:w="6" w:type="dxa"/>
          <w:trHeight w:val="320"/>
        </w:trPr>
        <w:tc>
          <w:tcPr>
            <w:tcW w:w="9642" w:type="dxa"/>
            <w:gridSpan w:val="8"/>
            <w:tcBorders>
              <w:top w:val="single" w:sz="6" w:space="0" w:color="auto"/>
              <w:left w:val="single" w:sz="12" w:space="0" w:color="auto"/>
              <w:bottom w:val="single" w:sz="12" w:space="0" w:color="auto"/>
              <w:right w:val="single" w:sz="12" w:space="0" w:color="auto"/>
            </w:tcBorders>
            <w:shd w:val="clear" w:color="auto" w:fill="auto"/>
          </w:tcPr>
          <w:p w14:paraId="1DC4C988" w14:textId="77777777" w:rsidR="00017525" w:rsidRPr="00811D02" w:rsidRDefault="00017525" w:rsidP="00017525">
            <w:pPr>
              <w:rPr>
                <w:rFonts w:cs="Calibri"/>
                <w:i/>
              </w:rPr>
            </w:pPr>
            <w:r w:rsidRPr="00811D02">
              <w:rPr>
                <w:rFonts w:cs="Calibri"/>
                <w:i/>
              </w:rPr>
              <w:t>Documente Verificate:</w:t>
            </w:r>
          </w:p>
          <w:p w14:paraId="21742C51" w14:textId="77777777" w:rsidR="009B38FB" w:rsidRPr="009B38FB" w:rsidRDefault="009B38FB" w:rsidP="009B38FB">
            <w:pPr>
              <w:tabs>
                <w:tab w:val="left" w:pos="1012"/>
              </w:tabs>
              <w:spacing w:before="0" w:line="240" w:lineRule="auto"/>
              <w:rPr>
                <w:rFonts w:cs="Calibri"/>
                <w:lang w:val="en-US"/>
              </w:rPr>
            </w:pPr>
            <w:r w:rsidRPr="009B38FB">
              <w:rPr>
                <w:rFonts w:cs="Calibri"/>
                <w:lang w:val="en-US"/>
              </w:rPr>
              <w:t xml:space="preserve">1.  </w:t>
            </w:r>
            <w:proofErr w:type="spellStart"/>
            <w:r w:rsidRPr="009B38FB">
              <w:rPr>
                <w:rFonts w:cs="Calibri"/>
                <w:lang w:val="en-US"/>
              </w:rPr>
              <w:t>Pentru</w:t>
            </w:r>
            <w:proofErr w:type="spellEnd"/>
            <w:r w:rsidRPr="009B38FB">
              <w:rPr>
                <w:rFonts w:cs="Calibri"/>
                <w:lang w:val="en-US"/>
              </w:rPr>
              <w:t xml:space="preserve"> </w:t>
            </w:r>
            <w:proofErr w:type="spellStart"/>
            <w:r w:rsidRPr="009B38FB">
              <w:rPr>
                <w:rFonts w:cs="Calibri"/>
                <w:lang w:val="en-US"/>
              </w:rPr>
              <w:t>Persoane</w:t>
            </w:r>
            <w:proofErr w:type="spellEnd"/>
            <w:r w:rsidRPr="009B38FB">
              <w:rPr>
                <w:rFonts w:cs="Calibri"/>
                <w:lang w:val="en-US"/>
              </w:rPr>
              <w:t xml:space="preserve"> </w:t>
            </w:r>
            <w:proofErr w:type="spellStart"/>
            <w:r w:rsidRPr="009B38FB">
              <w:rPr>
                <w:rFonts w:cs="Calibri"/>
                <w:lang w:val="en-US"/>
              </w:rPr>
              <w:t>juridice</w:t>
            </w:r>
            <w:proofErr w:type="spellEnd"/>
            <w:r w:rsidRPr="009B38FB">
              <w:rPr>
                <w:rFonts w:cs="Calibri"/>
                <w:lang w:val="en-US"/>
              </w:rPr>
              <w:t xml:space="preserve"> de </w:t>
            </w:r>
            <w:proofErr w:type="spellStart"/>
            <w:r w:rsidRPr="009B38FB">
              <w:rPr>
                <w:rFonts w:cs="Calibri"/>
                <w:lang w:val="en-US"/>
              </w:rPr>
              <w:t>drept</w:t>
            </w:r>
            <w:proofErr w:type="spellEnd"/>
            <w:r w:rsidRPr="009B38FB">
              <w:rPr>
                <w:rFonts w:cs="Calibri"/>
                <w:lang w:val="en-US"/>
              </w:rPr>
              <w:t xml:space="preserve"> </w:t>
            </w:r>
            <w:proofErr w:type="spellStart"/>
            <w:r w:rsidRPr="009B38FB">
              <w:rPr>
                <w:rFonts w:cs="Calibri"/>
                <w:lang w:val="en-US"/>
              </w:rPr>
              <w:t>privat</w:t>
            </w:r>
            <w:proofErr w:type="spellEnd"/>
            <w:r w:rsidRPr="009B38FB">
              <w:rPr>
                <w:rFonts w:cs="Calibri"/>
                <w:lang w:val="en-US"/>
              </w:rPr>
              <w:t xml:space="preserve"> </w:t>
            </w:r>
            <w:proofErr w:type="spellStart"/>
            <w:r w:rsidRPr="009B38FB">
              <w:rPr>
                <w:rFonts w:cs="Calibri"/>
                <w:lang w:val="en-US"/>
              </w:rPr>
              <w:t>fără</w:t>
            </w:r>
            <w:proofErr w:type="spellEnd"/>
            <w:r w:rsidRPr="009B38FB">
              <w:rPr>
                <w:rFonts w:cs="Calibri"/>
                <w:lang w:val="en-US"/>
              </w:rPr>
              <w:t xml:space="preserve"> scop patrimonial:</w:t>
            </w:r>
          </w:p>
          <w:p w14:paraId="00D4E4F7" w14:textId="77777777" w:rsidR="009B38FB" w:rsidRPr="009B38FB" w:rsidRDefault="009B38FB" w:rsidP="009B38FB">
            <w:pPr>
              <w:numPr>
                <w:ilvl w:val="0"/>
                <w:numId w:val="20"/>
              </w:numPr>
              <w:tabs>
                <w:tab w:val="left" w:pos="1012"/>
              </w:tabs>
              <w:spacing w:before="0" w:line="240" w:lineRule="auto"/>
              <w:rPr>
                <w:rFonts w:cs="Calibri"/>
                <w:lang w:val="en-US"/>
              </w:rPr>
            </w:pPr>
            <w:r w:rsidRPr="009B38FB">
              <w:rPr>
                <w:rFonts w:cs="Calibri"/>
                <w:lang w:val="en-US"/>
              </w:rPr>
              <w:lastRenderedPageBreak/>
              <w:t xml:space="preserve">Extras din </w:t>
            </w:r>
            <w:proofErr w:type="spellStart"/>
            <w:r w:rsidRPr="009B38FB">
              <w:rPr>
                <w:rFonts w:cs="Calibri"/>
                <w:lang w:val="en-US"/>
              </w:rPr>
              <w:t>Registrul</w:t>
            </w:r>
            <w:proofErr w:type="spellEnd"/>
            <w:r w:rsidRPr="009B38FB">
              <w:rPr>
                <w:rFonts w:cs="Calibri"/>
                <w:lang w:val="en-US"/>
              </w:rPr>
              <w:t xml:space="preserve"> </w:t>
            </w:r>
            <w:proofErr w:type="spellStart"/>
            <w:r w:rsidRPr="009B38FB">
              <w:rPr>
                <w:rFonts w:cs="Calibri"/>
                <w:lang w:val="en-US"/>
              </w:rPr>
              <w:t>asociatiilor</w:t>
            </w:r>
            <w:proofErr w:type="spellEnd"/>
            <w:r w:rsidRPr="009B38FB">
              <w:rPr>
                <w:rFonts w:cs="Calibri"/>
                <w:lang w:val="en-US"/>
              </w:rPr>
              <w:t xml:space="preserve"> </w:t>
            </w:r>
            <w:proofErr w:type="spellStart"/>
            <w:r w:rsidRPr="009B38FB">
              <w:rPr>
                <w:rFonts w:cs="Calibri"/>
                <w:lang w:val="en-US"/>
              </w:rPr>
              <w:t>si</w:t>
            </w:r>
            <w:proofErr w:type="spellEnd"/>
            <w:r w:rsidRPr="009B38FB">
              <w:rPr>
                <w:rFonts w:cs="Calibri"/>
                <w:lang w:val="en-US"/>
              </w:rPr>
              <w:t xml:space="preserve"> </w:t>
            </w:r>
            <w:proofErr w:type="spellStart"/>
            <w:r w:rsidRPr="009B38FB">
              <w:rPr>
                <w:rFonts w:cs="Calibri"/>
                <w:lang w:val="en-US"/>
              </w:rPr>
              <w:t>fundatiilor</w:t>
            </w:r>
            <w:proofErr w:type="spellEnd"/>
            <w:r w:rsidRPr="009B38FB">
              <w:rPr>
                <w:rFonts w:cs="Calibri"/>
                <w:lang w:val="en-US"/>
              </w:rPr>
              <w:t xml:space="preserve"> </w:t>
            </w:r>
            <w:proofErr w:type="spellStart"/>
            <w:r w:rsidRPr="009B38FB">
              <w:rPr>
                <w:rFonts w:cs="Calibri"/>
                <w:lang w:val="en-US"/>
              </w:rPr>
              <w:t>aflat</w:t>
            </w:r>
            <w:proofErr w:type="spellEnd"/>
            <w:r w:rsidRPr="009B38FB">
              <w:rPr>
                <w:rFonts w:cs="Calibri"/>
                <w:lang w:val="en-US"/>
              </w:rPr>
              <w:t xml:space="preserve"> la </w:t>
            </w:r>
            <w:proofErr w:type="spellStart"/>
            <w:r w:rsidRPr="009B38FB">
              <w:rPr>
                <w:rFonts w:cs="Calibri"/>
                <w:lang w:val="en-US"/>
              </w:rPr>
              <w:t>grefa</w:t>
            </w:r>
            <w:proofErr w:type="spellEnd"/>
            <w:r w:rsidRPr="009B38FB">
              <w:rPr>
                <w:rFonts w:cs="Calibri"/>
                <w:lang w:val="en-US"/>
              </w:rPr>
              <w:t xml:space="preserve"> </w:t>
            </w:r>
            <w:proofErr w:type="spellStart"/>
            <w:r w:rsidRPr="009B38FB">
              <w:rPr>
                <w:rFonts w:cs="Calibri"/>
                <w:lang w:val="en-US"/>
              </w:rPr>
              <w:t>judecatoriei</w:t>
            </w:r>
            <w:proofErr w:type="spellEnd"/>
            <w:r w:rsidRPr="009B38FB">
              <w:rPr>
                <w:rFonts w:cs="Calibri"/>
                <w:lang w:val="en-US"/>
              </w:rPr>
              <w:t xml:space="preserve"> in a </w:t>
            </w:r>
            <w:proofErr w:type="spellStart"/>
            <w:r w:rsidRPr="009B38FB">
              <w:rPr>
                <w:rFonts w:cs="Calibri"/>
                <w:lang w:val="en-US"/>
              </w:rPr>
              <w:t>carei</w:t>
            </w:r>
            <w:proofErr w:type="spellEnd"/>
            <w:r w:rsidRPr="009B38FB">
              <w:rPr>
                <w:rFonts w:cs="Calibri"/>
                <w:lang w:val="en-US"/>
              </w:rPr>
              <w:t xml:space="preserve"> </w:t>
            </w:r>
            <w:proofErr w:type="spellStart"/>
            <w:r w:rsidRPr="009B38FB">
              <w:rPr>
                <w:rFonts w:cs="Calibri"/>
                <w:lang w:val="en-US"/>
              </w:rPr>
              <w:t>circumscriptie</w:t>
            </w:r>
            <w:proofErr w:type="spellEnd"/>
            <w:r w:rsidRPr="009B38FB">
              <w:rPr>
                <w:rFonts w:cs="Calibri"/>
                <w:lang w:val="en-US"/>
              </w:rPr>
              <w:t xml:space="preserve"> </w:t>
            </w:r>
            <w:proofErr w:type="spellStart"/>
            <w:r w:rsidRPr="009B38FB">
              <w:rPr>
                <w:rFonts w:cs="Calibri"/>
                <w:lang w:val="en-US"/>
              </w:rPr>
              <w:t>teritoriala</w:t>
            </w:r>
            <w:proofErr w:type="spellEnd"/>
            <w:r w:rsidRPr="009B38FB">
              <w:rPr>
                <w:rFonts w:cs="Calibri"/>
                <w:lang w:val="en-US"/>
              </w:rPr>
              <w:t xml:space="preserve"> </w:t>
            </w:r>
            <w:proofErr w:type="spellStart"/>
            <w:r w:rsidRPr="009B38FB">
              <w:rPr>
                <w:rFonts w:cs="Calibri"/>
                <w:lang w:val="en-US"/>
              </w:rPr>
              <w:t>isi</w:t>
            </w:r>
            <w:proofErr w:type="spellEnd"/>
            <w:r w:rsidRPr="009B38FB">
              <w:rPr>
                <w:rFonts w:cs="Calibri"/>
                <w:lang w:val="en-US"/>
              </w:rPr>
              <w:t xml:space="preserve"> are </w:t>
            </w:r>
            <w:proofErr w:type="spellStart"/>
            <w:r w:rsidRPr="009B38FB">
              <w:rPr>
                <w:rFonts w:cs="Calibri"/>
                <w:lang w:val="en-US"/>
              </w:rPr>
              <w:t>sediul</w:t>
            </w:r>
            <w:proofErr w:type="spellEnd"/>
            <w:r w:rsidRPr="009B38FB">
              <w:rPr>
                <w:rFonts w:cs="Calibri"/>
                <w:lang w:val="en-US"/>
              </w:rPr>
              <w:t>;</w:t>
            </w:r>
          </w:p>
          <w:p w14:paraId="02607A6D" w14:textId="77777777" w:rsidR="009B38FB" w:rsidRPr="009B38FB" w:rsidRDefault="009B38FB" w:rsidP="009B38FB">
            <w:pPr>
              <w:numPr>
                <w:ilvl w:val="0"/>
                <w:numId w:val="20"/>
              </w:numPr>
              <w:tabs>
                <w:tab w:val="left" w:pos="1012"/>
              </w:tabs>
              <w:spacing w:before="0" w:line="240" w:lineRule="auto"/>
              <w:rPr>
                <w:rFonts w:cs="Calibri"/>
                <w:lang w:val="en-US"/>
              </w:rPr>
            </w:pPr>
            <w:proofErr w:type="spellStart"/>
            <w:r w:rsidRPr="009B38FB">
              <w:rPr>
                <w:rFonts w:cs="Calibri"/>
                <w:lang w:val="en-US"/>
              </w:rPr>
              <w:t>Documentele</w:t>
            </w:r>
            <w:proofErr w:type="spellEnd"/>
            <w:r w:rsidRPr="009B38FB">
              <w:rPr>
                <w:rFonts w:cs="Calibri"/>
                <w:lang w:val="en-US"/>
              </w:rPr>
              <w:t xml:space="preserve"> </w:t>
            </w:r>
            <w:proofErr w:type="spellStart"/>
            <w:r w:rsidRPr="009B38FB">
              <w:rPr>
                <w:rFonts w:cs="Calibri"/>
                <w:lang w:val="en-US"/>
              </w:rPr>
              <w:t>statutare</w:t>
            </w:r>
            <w:proofErr w:type="spellEnd"/>
            <w:r w:rsidRPr="009B38FB">
              <w:rPr>
                <w:rFonts w:cs="Calibri"/>
                <w:lang w:val="en-US"/>
              </w:rPr>
              <w:t xml:space="preserve"> </w:t>
            </w:r>
            <w:proofErr w:type="spellStart"/>
            <w:r w:rsidRPr="009B38FB">
              <w:rPr>
                <w:rFonts w:cs="Calibri"/>
                <w:lang w:val="en-US"/>
              </w:rPr>
              <w:t>inclusiv</w:t>
            </w:r>
            <w:proofErr w:type="spellEnd"/>
            <w:r w:rsidRPr="009B38FB">
              <w:rPr>
                <w:rFonts w:cs="Calibri"/>
                <w:lang w:val="en-US"/>
              </w:rPr>
              <w:t xml:space="preserve"> </w:t>
            </w:r>
            <w:proofErr w:type="spellStart"/>
            <w:r w:rsidRPr="009B38FB">
              <w:rPr>
                <w:rFonts w:cs="Calibri"/>
                <w:lang w:val="en-US"/>
              </w:rPr>
              <w:t>actele</w:t>
            </w:r>
            <w:proofErr w:type="spellEnd"/>
            <w:r w:rsidRPr="009B38FB">
              <w:rPr>
                <w:rFonts w:cs="Calibri"/>
                <w:lang w:val="en-US"/>
              </w:rPr>
              <w:t xml:space="preserve"> </w:t>
            </w:r>
            <w:proofErr w:type="spellStart"/>
            <w:r w:rsidRPr="009B38FB">
              <w:rPr>
                <w:rFonts w:cs="Calibri"/>
                <w:lang w:val="en-US"/>
              </w:rPr>
              <w:t>adiţionale</w:t>
            </w:r>
            <w:proofErr w:type="spellEnd"/>
            <w:r w:rsidRPr="009B38FB">
              <w:rPr>
                <w:rFonts w:cs="Calibri"/>
                <w:lang w:val="en-US"/>
              </w:rPr>
              <w:t xml:space="preserve"> </w:t>
            </w:r>
            <w:proofErr w:type="spellStart"/>
            <w:r w:rsidRPr="009B38FB">
              <w:rPr>
                <w:rFonts w:cs="Calibri"/>
                <w:lang w:val="en-US"/>
              </w:rPr>
              <w:t>şi</w:t>
            </w:r>
            <w:proofErr w:type="spellEnd"/>
            <w:r w:rsidRPr="009B38FB">
              <w:rPr>
                <w:rFonts w:cs="Calibri"/>
                <w:lang w:val="en-US"/>
              </w:rPr>
              <w:t xml:space="preserve"> </w:t>
            </w:r>
            <w:proofErr w:type="spellStart"/>
            <w:r w:rsidRPr="009B38FB">
              <w:rPr>
                <w:rFonts w:cs="Calibri"/>
                <w:lang w:val="en-US"/>
              </w:rPr>
              <w:t>hotărârile</w:t>
            </w:r>
            <w:proofErr w:type="spellEnd"/>
            <w:r w:rsidRPr="009B38FB">
              <w:rPr>
                <w:rFonts w:cs="Calibri"/>
                <w:lang w:val="en-US"/>
              </w:rPr>
              <w:t xml:space="preserve"> </w:t>
            </w:r>
            <w:proofErr w:type="spellStart"/>
            <w:r w:rsidRPr="009B38FB">
              <w:rPr>
                <w:rFonts w:cs="Calibri"/>
                <w:lang w:val="en-US"/>
              </w:rPr>
              <w:t>judecătoreşti</w:t>
            </w:r>
            <w:proofErr w:type="spellEnd"/>
            <w:r w:rsidRPr="009B38FB">
              <w:rPr>
                <w:rFonts w:cs="Calibri"/>
                <w:lang w:val="en-US"/>
              </w:rPr>
              <w:t xml:space="preserve"> de </w:t>
            </w:r>
            <w:proofErr w:type="spellStart"/>
            <w:r w:rsidRPr="009B38FB">
              <w:rPr>
                <w:rFonts w:cs="Calibri"/>
                <w:lang w:val="en-US"/>
              </w:rPr>
              <w:t>modificare</w:t>
            </w:r>
            <w:proofErr w:type="spellEnd"/>
            <w:r w:rsidRPr="009B38FB">
              <w:rPr>
                <w:rFonts w:cs="Calibri"/>
                <w:lang w:val="en-US"/>
              </w:rPr>
              <w:t xml:space="preserve">, </w:t>
            </w:r>
            <w:proofErr w:type="spellStart"/>
            <w:r w:rsidRPr="009B38FB">
              <w:rPr>
                <w:rFonts w:cs="Calibri"/>
                <w:lang w:val="en-US"/>
              </w:rPr>
              <w:t>dacă</w:t>
            </w:r>
            <w:proofErr w:type="spellEnd"/>
            <w:r w:rsidRPr="009B38FB">
              <w:rPr>
                <w:rFonts w:cs="Calibri"/>
                <w:lang w:val="en-US"/>
              </w:rPr>
              <w:t xml:space="preserve"> </w:t>
            </w:r>
            <w:proofErr w:type="spellStart"/>
            <w:r w:rsidRPr="009B38FB">
              <w:rPr>
                <w:rFonts w:cs="Calibri"/>
                <w:lang w:val="en-US"/>
              </w:rPr>
              <w:t>este</w:t>
            </w:r>
            <w:proofErr w:type="spellEnd"/>
            <w:r w:rsidRPr="009B38FB">
              <w:rPr>
                <w:rFonts w:cs="Calibri"/>
                <w:lang w:val="en-US"/>
              </w:rPr>
              <w:t xml:space="preserve"> </w:t>
            </w:r>
            <w:proofErr w:type="spellStart"/>
            <w:r w:rsidRPr="009B38FB">
              <w:rPr>
                <w:rFonts w:cs="Calibri"/>
                <w:lang w:val="en-US"/>
              </w:rPr>
              <w:t>cazul</w:t>
            </w:r>
            <w:proofErr w:type="spellEnd"/>
            <w:r w:rsidRPr="009B38FB">
              <w:rPr>
                <w:rFonts w:cs="Calibri"/>
                <w:lang w:val="en-US"/>
              </w:rPr>
              <w:t>;</w:t>
            </w:r>
          </w:p>
          <w:p w14:paraId="4A455EE5" w14:textId="77777777" w:rsidR="009B38FB" w:rsidRPr="009B38FB" w:rsidRDefault="009B38FB" w:rsidP="009B38FB">
            <w:pPr>
              <w:numPr>
                <w:ilvl w:val="0"/>
                <w:numId w:val="20"/>
              </w:numPr>
              <w:tabs>
                <w:tab w:val="left" w:pos="1012"/>
              </w:tabs>
              <w:spacing w:before="0" w:line="240" w:lineRule="auto"/>
              <w:rPr>
                <w:rFonts w:cs="Calibri"/>
                <w:lang w:val="en-US"/>
              </w:rPr>
            </w:pPr>
            <w:proofErr w:type="spellStart"/>
            <w:r w:rsidRPr="009B38FB">
              <w:rPr>
                <w:rFonts w:cs="Calibri"/>
                <w:lang w:val="en-US"/>
              </w:rPr>
              <w:t>Hotărârea</w:t>
            </w:r>
            <w:proofErr w:type="spellEnd"/>
            <w:r w:rsidRPr="009B38FB">
              <w:rPr>
                <w:rFonts w:cs="Calibri"/>
                <w:lang w:val="en-US"/>
              </w:rPr>
              <w:t xml:space="preserve"> </w:t>
            </w:r>
            <w:proofErr w:type="spellStart"/>
            <w:r w:rsidRPr="009B38FB">
              <w:rPr>
                <w:rFonts w:cs="Calibri"/>
                <w:lang w:val="en-US"/>
              </w:rPr>
              <w:t>judecătorească</w:t>
            </w:r>
            <w:proofErr w:type="spellEnd"/>
            <w:r w:rsidRPr="009B38FB">
              <w:rPr>
                <w:rFonts w:cs="Calibri"/>
                <w:lang w:val="en-US"/>
              </w:rPr>
              <w:t xml:space="preserve"> de </w:t>
            </w:r>
            <w:proofErr w:type="spellStart"/>
            <w:r w:rsidRPr="009B38FB">
              <w:rPr>
                <w:rFonts w:cs="Calibri"/>
                <w:lang w:val="en-US"/>
              </w:rPr>
              <w:t>înfiinţare</w:t>
            </w:r>
            <w:proofErr w:type="spellEnd"/>
            <w:r w:rsidRPr="009B38FB">
              <w:rPr>
                <w:rFonts w:cs="Calibri"/>
                <w:lang w:val="en-US"/>
              </w:rPr>
              <w:t>;</w:t>
            </w:r>
          </w:p>
          <w:p w14:paraId="62565E7A" w14:textId="77777777" w:rsidR="009B38FB" w:rsidRPr="009B38FB" w:rsidRDefault="009B38FB" w:rsidP="009B38FB">
            <w:pPr>
              <w:numPr>
                <w:ilvl w:val="0"/>
                <w:numId w:val="20"/>
              </w:numPr>
              <w:tabs>
                <w:tab w:val="left" w:pos="1012"/>
              </w:tabs>
              <w:spacing w:before="0" w:line="240" w:lineRule="auto"/>
              <w:rPr>
                <w:rFonts w:cs="Calibri"/>
                <w:lang w:val="en-US"/>
              </w:rPr>
            </w:pPr>
            <w:r w:rsidRPr="009B38FB">
              <w:rPr>
                <w:rFonts w:cs="Calibri"/>
                <w:lang w:val="en-US"/>
              </w:rPr>
              <w:t xml:space="preserve">Alte </w:t>
            </w:r>
            <w:proofErr w:type="spellStart"/>
            <w:r w:rsidRPr="009B38FB">
              <w:rPr>
                <w:rFonts w:cs="Calibri"/>
                <w:lang w:val="en-US"/>
              </w:rPr>
              <w:t>documente</w:t>
            </w:r>
            <w:proofErr w:type="spellEnd"/>
            <w:r w:rsidRPr="009B38FB">
              <w:rPr>
                <w:rFonts w:cs="Calibri"/>
                <w:lang w:val="en-US"/>
              </w:rPr>
              <w:t xml:space="preserve"> </w:t>
            </w:r>
            <w:proofErr w:type="spellStart"/>
            <w:r w:rsidRPr="009B38FB">
              <w:rPr>
                <w:rFonts w:cs="Calibri"/>
                <w:lang w:val="en-US"/>
              </w:rPr>
              <w:t>relevante</w:t>
            </w:r>
            <w:proofErr w:type="spellEnd"/>
            <w:r w:rsidRPr="009B38FB">
              <w:rPr>
                <w:rFonts w:cs="Calibri"/>
                <w:lang w:val="en-US"/>
              </w:rPr>
              <w:t xml:space="preserve"> cu </w:t>
            </w:r>
            <w:proofErr w:type="spellStart"/>
            <w:r w:rsidRPr="009B38FB">
              <w:rPr>
                <w:rFonts w:cs="Calibri"/>
                <w:lang w:val="en-US"/>
              </w:rPr>
              <w:t>valoare</w:t>
            </w:r>
            <w:proofErr w:type="spellEnd"/>
            <w:r w:rsidRPr="009B38FB">
              <w:rPr>
                <w:rFonts w:cs="Calibri"/>
                <w:lang w:val="en-US"/>
              </w:rPr>
              <w:t xml:space="preserve"> </w:t>
            </w:r>
            <w:proofErr w:type="spellStart"/>
            <w:r w:rsidRPr="009B38FB">
              <w:rPr>
                <w:rFonts w:cs="Calibri"/>
                <w:lang w:val="en-US"/>
              </w:rPr>
              <w:t>probatorie</w:t>
            </w:r>
            <w:proofErr w:type="spellEnd"/>
            <w:r w:rsidRPr="009B38FB">
              <w:rPr>
                <w:rFonts w:cs="Calibri"/>
                <w:lang w:val="en-US"/>
              </w:rPr>
              <w:t xml:space="preserve"> din care </w:t>
            </w:r>
            <w:proofErr w:type="spellStart"/>
            <w:r w:rsidRPr="009B38FB">
              <w:rPr>
                <w:rFonts w:cs="Calibri"/>
                <w:lang w:val="en-US"/>
              </w:rPr>
              <w:t>să</w:t>
            </w:r>
            <w:proofErr w:type="spellEnd"/>
            <w:r w:rsidRPr="009B38FB">
              <w:rPr>
                <w:rFonts w:cs="Calibri"/>
                <w:lang w:val="en-US"/>
              </w:rPr>
              <w:t xml:space="preserve"> </w:t>
            </w:r>
            <w:proofErr w:type="spellStart"/>
            <w:r w:rsidRPr="009B38FB">
              <w:rPr>
                <w:rFonts w:cs="Calibri"/>
                <w:lang w:val="en-US"/>
              </w:rPr>
              <w:t>reiasă</w:t>
            </w:r>
            <w:proofErr w:type="spellEnd"/>
            <w:r w:rsidRPr="009B38FB">
              <w:rPr>
                <w:rFonts w:cs="Calibri"/>
                <w:lang w:val="en-US"/>
              </w:rPr>
              <w:t xml:space="preserve"> </w:t>
            </w:r>
            <w:proofErr w:type="spellStart"/>
            <w:r w:rsidRPr="009B38FB">
              <w:rPr>
                <w:rFonts w:cs="Calibri"/>
                <w:lang w:val="en-US"/>
              </w:rPr>
              <w:t>obiectul</w:t>
            </w:r>
            <w:proofErr w:type="spellEnd"/>
            <w:r w:rsidRPr="009B38FB">
              <w:rPr>
                <w:rFonts w:cs="Calibri"/>
                <w:lang w:val="en-US"/>
              </w:rPr>
              <w:t xml:space="preserve"> de </w:t>
            </w:r>
            <w:proofErr w:type="spellStart"/>
            <w:r w:rsidRPr="009B38FB">
              <w:rPr>
                <w:rFonts w:cs="Calibri"/>
                <w:lang w:val="en-US"/>
              </w:rPr>
              <w:t>activitate</w:t>
            </w:r>
            <w:proofErr w:type="spellEnd"/>
            <w:r w:rsidRPr="009B38FB">
              <w:rPr>
                <w:rFonts w:cs="Calibri"/>
                <w:lang w:val="en-US"/>
              </w:rPr>
              <w:t>/</w:t>
            </w:r>
            <w:proofErr w:type="spellStart"/>
            <w:r w:rsidRPr="009B38FB">
              <w:rPr>
                <w:rFonts w:cs="Calibri"/>
                <w:lang w:val="en-US"/>
              </w:rPr>
              <w:t>activităţile</w:t>
            </w:r>
            <w:proofErr w:type="spellEnd"/>
            <w:r w:rsidRPr="009B38FB">
              <w:rPr>
                <w:rFonts w:cs="Calibri"/>
                <w:lang w:val="en-US"/>
              </w:rPr>
              <w:t xml:space="preserve">  </w:t>
            </w:r>
            <w:proofErr w:type="spellStart"/>
            <w:r w:rsidRPr="009B38FB">
              <w:rPr>
                <w:rFonts w:cs="Calibri"/>
                <w:lang w:val="en-US"/>
              </w:rPr>
              <w:t>specifice</w:t>
            </w:r>
            <w:proofErr w:type="spellEnd"/>
            <w:r w:rsidRPr="009B38FB">
              <w:rPr>
                <w:rFonts w:cs="Calibri"/>
                <w:lang w:val="en-US"/>
              </w:rPr>
              <w:t xml:space="preserve"> ale </w:t>
            </w:r>
            <w:proofErr w:type="spellStart"/>
            <w:r w:rsidRPr="009B38FB">
              <w:rPr>
                <w:rFonts w:cs="Calibri"/>
                <w:lang w:val="en-US"/>
              </w:rPr>
              <w:t>entităţii</w:t>
            </w:r>
            <w:proofErr w:type="spellEnd"/>
            <w:r w:rsidRPr="009B38FB">
              <w:rPr>
                <w:rFonts w:cs="Calibri"/>
                <w:lang w:val="en-US"/>
              </w:rPr>
              <w:t xml:space="preserve"> </w:t>
            </w:r>
            <w:proofErr w:type="spellStart"/>
            <w:r w:rsidRPr="009B38FB">
              <w:rPr>
                <w:rFonts w:cs="Calibri"/>
                <w:lang w:val="en-US"/>
              </w:rPr>
              <w:t>privind</w:t>
            </w:r>
            <w:proofErr w:type="spellEnd"/>
            <w:r w:rsidRPr="009B38FB">
              <w:rPr>
                <w:rFonts w:cs="Calibri"/>
                <w:lang w:val="en-US"/>
              </w:rPr>
              <w:t xml:space="preserve">  </w:t>
            </w:r>
            <w:proofErr w:type="spellStart"/>
            <w:r w:rsidRPr="009B38FB">
              <w:rPr>
                <w:rFonts w:cs="Calibri"/>
                <w:lang w:val="en-US"/>
              </w:rPr>
              <w:t>componenta</w:t>
            </w:r>
            <w:proofErr w:type="spellEnd"/>
            <w:r w:rsidRPr="009B38FB">
              <w:rPr>
                <w:rFonts w:cs="Calibri"/>
                <w:lang w:val="en-US"/>
              </w:rPr>
              <w:t xml:space="preserve"> </w:t>
            </w:r>
            <w:proofErr w:type="spellStart"/>
            <w:r w:rsidRPr="009B38FB">
              <w:rPr>
                <w:rFonts w:cs="Calibri"/>
                <w:lang w:val="en-US"/>
              </w:rPr>
              <w:t>sociala</w:t>
            </w:r>
            <w:proofErr w:type="spellEnd"/>
            <w:r w:rsidRPr="009B38FB">
              <w:rPr>
                <w:rFonts w:cs="Calibri"/>
                <w:lang w:val="en-US"/>
              </w:rPr>
              <w:t>;</w:t>
            </w:r>
          </w:p>
          <w:p w14:paraId="26735367" w14:textId="77777777" w:rsidR="009B38FB" w:rsidRPr="009B38FB" w:rsidRDefault="009B38FB" w:rsidP="009B38FB">
            <w:pPr>
              <w:tabs>
                <w:tab w:val="left" w:pos="1012"/>
              </w:tabs>
              <w:spacing w:before="0" w:line="240" w:lineRule="auto"/>
              <w:rPr>
                <w:rFonts w:cs="Calibri"/>
                <w:lang w:val="en-US"/>
              </w:rPr>
            </w:pPr>
          </w:p>
          <w:p w14:paraId="31534B2B" w14:textId="77777777" w:rsidR="009B38FB" w:rsidRPr="009B38FB" w:rsidRDefault="009B38FB" w:rsidP="009B38FB">
            <w:pPr>
              <w:tabs>
                <w:tab w:val="left" w:pos="1012"/>
              </w:tabs>
              <w:spacing w:before="0" w:line="240" w:lineRule="auto"/>
              <w:rPr>
                <w:rFonts w:cs="Calibri"/>
                <w:lang w:val="en-US"/>
              </w:rPr>
            </w:pPr>
            <w:r w:rsidRPr="009B38FB">
              <w:rPr>
                <w:rFonts w:cs="Calibri"/>
                <w:lang w:val="en-US"/>
              </w:rPr>
              <w:t xml:space="preserve">2.  </w:t>
            </w:r>
            <w:proofErr w:type="spellStart"/>
            <w:r w:rsidRPr="009B38FB">
              <w:rPr>
                <w:rFonts w:cs="Calibri"/>
                <w:lang w:val="en-US"/>
              </w:rPr>
              <w:t>Persoane</w:t>
            </w:r>
            <w:proofErr w:type="spellEnd"/>
            <w:r w:rsidRPr="009B38FB">
              <w:rPr>
                <w:rFonts w:cs="Calibri"/>
                <w:lang w:val="en-US"/>
              </w:rPr>
              <w:t xml:space="preserve"> </w:t>
            </w:r>
            <w:proofErr w:type="spellStart"/>
            <w:r w:rsidRPr="009B38FB">
              <w:rPr>
                <w:rFonts w:cs="Calibri"/>
                <w:lang w:val="en-US"/>
              </w:rPr>
              <w:t>juridice</w:t>
            </w:r>
            <w:proofErr w:type="spellEnd"/>
            <w:r w:rsidRPr="009B38FB">
              <w:rPr>
                <w:rFonts w:cs="Calibri"/>
                <w:lang w:val="en-US"/>
              </w:rPr>
              <w:t xml:space="preserve"> de </w:t>
            </w:r>
            <w:proofErr w:type="spellStart"/>
            <w:r w:rsidRPr="009B38FB">
              <w:rPr>
                <w:rFonts w:cs="Calibri"/>
                <w:lang w:val="en-US"/>
              </w:rPr>
              <w:t>drept</w:t>
            </w:r>
            <w:proofErr w:type="spellEnd"/>
            <w:r w:rsidRPr="009B38FB">
              <w:rPr>
                <w:rFonts w:cs="Calibri"/>
                <w:lang w:val="en-US"/>
              </w:rPr>
              <w:t xml:space="preserve"> public:</w:t>
            </w:r>
          </w:p>
          <w:p w14:paraId="637785AA" w14:textId="77777777" w:rsidR="009B38FB" w:rsidRPr="009B38FB" w:rsidRDefault="009B38FB" w:rsidP="009B38FB">
            <w:pPr>
              <w:numPr>
                <w:ilvl w:val="0"/>
                <w:numId w:val="21"/>
              </w:numPr>
              <w:tabs>
                <w:tab w:val="left" w:pos="1012"/>
              </w:tabs>
              <w:spacing w:before="0" w:line="240" w:lineRule="auto"/>
              <w:rPr>
                <w:rFonts w:cs="Calibri"/>
                <w:lang w:val="en-US"/>
              </w:rPr>
            </w:pPr>
            <w:proofErr w:type="spellStart"/>
            <w:r w:rsidRPr="009B38FB">
              <w:rPr>
                <w:rFonts w:cs="Calibri"/>
                <w:lang w:val="en-US"/>
              </w:rPr>
              <w:t>Documente</w:t>
            </w:r>
            <w:proofErr w:type="spellEnd"/>
            <w:r w:rsidRPr="009B38FB">
              <w:rPr>
                <w:rFonts w:cs="Calibri"/>
                <w:lang w:val="en-US"/>
              </w:rPr>
              <w:t xml:space="preserve"> </w:t>
            </w:r>
            <w:proofErr w:type="spellStart"/>
            <w:r w:rsidRPr="009B38FB">
              <w:rPr>
                <w:rFonts w:cs="Calibri"/>
                <w:lang w:val="en-US"/>
              </w:rPr>
              <w:t>relevante</w:t>
            </w:r>
            <w:proofErr w:type="spellEnd"/>
            <w:r w:rsidRPr="009B38FB">
              <w:rPr>
                <w:rFonts w:cs="Calibri"/>
                <w:lang w:val="en-US"/>
              </w:rPr>
              <w:t xml:space="preserve"> din care </w:t>
            </w:r>
            <w:proofErr w:type="spellStart"/>
            <w:r w:rsidRPr="009B38FB">
              <w:rPr>
                <w:rFonts w:cs="Calibri"/>
                <w:lang w:val="en-US"/>
              </w:rPr>
              <w:t>sa</w:t>
            </w:r>
            <w:proofErr w:type="spellEnd"/>
            <w:r w:rsidRPr="009B38FB">
              <w:rPr>
                <w:rFonts w:cs="Calibri"/>
                <w:lang w:val="en-US"/>
              </w:rPr>
              <w:t xml:space="preserve"> </w:t>
            </w:r>
            <w:proofErr w:type="spellStart"/>
            <w:r w:rsidRPr="009B38FB">
              <w:rPr>
                <w:rFonts w:cs="Calibri"/>
                <w:lang w:val="en-US"/>
              </w:rPr>
              <w:t>reiasa</w:t>
            </w:r>
            <w:proofErr w:type="spellEnd"/>
            <w:r w:rsidRPr="009B38FB">
              <w:rPr>
                <w:rFonts w:cs="Calibri"/>
                <w:lang w:val="en-US"/>
              </w:rPr>
              <w:t xml:space="preserve"> </w:t>
            </w:r>
            <w:proofErr w:type="spellStart"/>
            <w:r w:rsidRPr="009B38FB">
              <w:rPr>
                <w:rFonts w:cs="Calibri"/>
                <w:lang w:val="en-US"/>
              </w:rPr>
              <w:t>obiectul</w:t>
            </w:r>
            <w:proofErr w:type="spellEnd"/>
            <w:r w:rsidRPr="009B38FB">
              <w:rPr>
                <w:rFonts w:cs="Calibri"/>
                <w:lang w:val="en-US"/>
              </w:rPr>
              <w:t xml:space="preserve"> de </w:t>
            </w:r>
            <w:proofErr w:type="spellStart"/>
            <w:r w:rsidRPr="009B38FB">
              <w:rPr>
                <w:rFonts w:cs="Calibri"/>
                <w:lang w:val="en-US"/>
              </w:rPr>
              <w:t>activitate</w:t>
            </w:r>
            <w:proofErr w:type="spellEnd"/>
            <w:r w:rsidRPr="009B38FB">
              <w:rPr>
                <w:rFonts w:cs="Calibri"/>
                <w:lang w:val="en-US"/>
              </w:rPr>
              <w:t>/</w:t>
            </w:r>
            <w:proofErr w:type="spellStart"/>
            <w:r w:rsidRPr="009B38FB">
              <w:rPr>
                <w:rFonts w:cs="Calibri"/>
                <w:lang w:val="en-US"/>
              </w:rPr>
              <w:t>activităţile</w:t>
            </w:r>
            <w:proofErr w:type="spellEnd"/>
            <w:r w:rsidRPr="009B38FB">
              <w:rPr>
                <w:rFonts w:cs="Calibri"/>
                <w:lang w:val="en-US"/>
              </w:rPr>
              <w:t xml:space="preserve"> </w:t>
            </w:r>
            <w:proofErr w:type="spellStart"/>
            <w:r w:rsidRPr="009B38FB">
              <w:rPr>
                <w:rFonts w:cs="Calibri"/>
                <w:lang w:val="en-US"/>
              </w:rPr>
              <w:t>specifice</w:t>
            </w:r>
            <w:proofErr w:type="spellEnd"/>
            <w:r w:rsidRPr="009B38FB">
              <w:rPr>
                <w:rFonts w:cs="Calibri"/>
                <w:lang w:val="en-US"/>
              </w:rPr>
              <w:t xml:space="preserve"> ale </w:t>
            </w:r>
            <w:proofErr w:type="spellStart"/>
            <w:r w:rsidRPr="009B38FB">
              <w:rPr>
                <w:rFonts w:cs="Calibri"/>
                <w:lang w:val="en-US"/>
              </w:rPr>
              <w:t>entităţii</w:t>
            </w:r>
            <w:proofErr w:type="spellEnd"/>
            <w:r w:rsidRPr="009B38FB">
              <w:rPr>
                <w:rFonts w:cs="Calibri"/>
                <w:lang w:val="en-US"/>
              </w:rPr>
              <w:t xml:space="preserve"> </w:t>
            </w:r>
            <w:proofErr w:type="spellStart"/>
            <w:r w:rsidRPr="009B38FB">
              <w:rPr>
                <w:rFonts w:cs="Calibri"/>
                <w:lang w:val="en-US"/>
              </w:rPr>
              <w:t>privind</w:t>
            </w:r>
            <w:proofErr w:type="spellEnd"/>
            <w:r w:rsidRPr="009B38FB">
              <w:rPr>
                <w:rFonts w:cs="Calibri"/>
                <w:lang w:val="en-US"/>
              </w:rPr>
              <w:t xml:space="preserve">  </w:t>
            </w:r>
            <w:proofErr w:type="spellStart"/>
            <w:r w:rsidRPr="009B38FB">
              <w:rPr>
                <w:rFonts w:cs="Calibri"/>
                <w:lang w:val="en-US"/>
              </w:rPr>
              <w:t>componenta</w:t>
            </w:r>
            <w:proofErr w:type="spellEnd"/>
            <w:r w:rsidRPr="009B38FB">
              <w:rPr>
                <w:rFonts w:cs="Calibri"/>
                <w:lang w:val="en-US"/>
              </w:rPr>
              <w:t xml:space="preserve"> </w:t>
            </w:r>
            <w:proofErr w:type="spellStart"/>
            <w:r w:rsidRPr="009B38FB">
              <w:rPr>
                <w:rFonts w:cs="Calibri"/>
                <w:lang w:val="en-US"/>
              </w:rPr>
              <w:t>sociala</w:t>
            </w:r>
            <w:proofErr w:type="spellEnd"/>
            <w:r w:rsidRPr="009B38FB">
              <w:rPr>
                <w:rFonts w:cs="Calibri"/>
                <w:lang w:val="en-US"/>
              </w:rPr>
              <w:t>;.</w:t>
            </w:r>
          </w:p>
          <w:p w14:paraId="7B4FAAD0" w14:textId="77777777" w:rsidR="00017525" w:rsidRPr="00A77C81" w:rsidRDefault="00017525" w:rsidP="00A77C81">
            <w:pPr>
              <w:tabs>
                <w:tab w:val="left" w:pos="1012"/>
              </w:tabs>
              <w:spacing w:before="0" w:line="240" w:lineRule="auto"/>
              <w:rPr>
                <w:rFonts w:cs="Calibri"/>
              </w:rPr>
            </w:pPr>
          </w:p>
        </w:tc>
      </w:tr>
      <w:tr w:rsidR="00017525" w:rsidRPr="00811D02" w14:paraId="4A2E8F60" w14:textId="77777777" w:rsidTr="00A77C81">
        <w:trPr>
          <w:gridBefore w:val="1"/>
          <w:wBefore w:w="6" w:type="dxa"/>
          <w:trHeight w:val="666"/>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7FDD1300" w14:textId="77777777" w:rsidR="00017525" w:rsidRPr="00811D02" w:rsidRDefault="00017525" w:rsidP="00017525">
            <w:pPr>
              <w:rPr>
                <w:rFonts w:cs="Calibri"/>
              </w:rPr>
            </w:pPr>
            <w:r w:rsidRPr="00811D02">
              <w:rPr>
                <w:rFonts w:cs="Calibri"/>
              </w:rPr>
              <w:lastRenderedPageBreak/>
              <w:t xml:space="preserve">EG5 </w:t>
            </w:r>
            <w:proofErr w:type="spellStart"/>
            <w:r w:rsidR="009B38FB" w:rsidRPr="009B38FB">
              <w:rPr>
                <w:rFonts w:cs="Calibri"/>
                <w:b/>
                <w:bCs/>
                <w:lang w:val="en-US"/>
              </w:rPr>
              <w:t>Solicitantul</w:t>
            </w:r>
            <w:proofErr w:type="spellEnd"/>
            <w:r w:rsidR="009B38FB" w:rsidRPr="009B38FB">
              <w:rPr>
                <w:rFonts w:cs="Calibri"/>
                <w:b/>
                <w:bCs/>
                <w:lang w:val="en-US"/>
              </w:rPr>
              <w:t xml:space="preserve"> nu </w:t>
            </w:r>
            <w:proofErr w:type="spellStart"/>
            <w:r w:rsidR="009B38FB" w:rsidRPr="009B38FB">
              <w:rPr>
                <w:rFonts w:cs="Calibri"/>
                <w:b/>
                <w:bCs/>
                <w:lang w:val="en-US"/>
              </w:rPr>
              <w:t>este</w:t>
            </w:r>
            <w:proofErr w:type="spellEnd"/>
            <w:r w:rsidR="009B38FB" w:rsidRPr="009B38FB">
              <w:rPr>
                <w:rFonts w:cs="Calibri"/>
                <w:b/>
                <w:bCs/>
                <w:lang w:val="en-US"/>
              </w:rPr>
              <w:t xml:space="preserve"> </w:t>
            </w:r>
            <w:proofErr w:type="spellStart"/>
            <w:r w:rsidR="009B38FB" w:rsidRPr="009B38FB">
              <w:rPr>
                <w:rFonts w:cs="Calibri"/>
                <w:b/>
                <w:bCs/>
                <w:lang w:val="en-US"/>
              </w:rPr>
              <w:t>în</w:t>
            </w:r>
            <w:proofErr w:type="spellEnd"/>
            <w:r w:rsidR="009B38FB" w:rsidRPr="009B38FB">
              <w:rPr>
                <w:rFonts w:cs="Calibri"/>
                <w:b/>
                <w:bCs/>
                <w:lang w:val="en-US"/>
              </w:rPr>
              <w:t xml:space="preserve"> stare de </w:t>
            </w:r>
            <w:proofErr w:type="spellStart"/>
            <w:r w:rsidR="009B38FB" w:rsidRPr="009B38FB">
              <w:rPr>
                <w:rFonts w:cs="Calibri"/>
                <w:b/>
                <w:bCs/>
                <w:lang w:val="en-US"/>
              </w:rPr>
              <w:t>faliment</w:t>
            </w:r>
            <w:proofErr w:type="spellEnd"/>
            <w:r w:rsidR="009B38FB" w:rsidRPr="009B38FB">
              <w:rPr>
                <w:rFonts w:cs="Calibri"/>
                <w:b/>
                <w:bCs/>
                <w:lang w:val="en-US"/>
              </w:rPr>
              <w:t xml:space="preserve"> </w:t>
            </w:r>
            <w:proofErr w:type="spellStart"/>
            <w:r w:rsidR="009B38FB" w:rsidRPr="009B38FB">
              <w:rPr>
                <w:rFonts w:cs="Calibri"/>
                <w:b/>
                <w:bCs/>
                <w:lang w:val="en-US"/>
              </w:rPr>
              <w:t>ori</w:t>
            </w:r>
            <w:proofErr w:type="spellEnd"/>
            <w:r w:rsidR="009B38FB" w:rsidRPr="009B38FB">
              <w:rPr>
                <w:rFonts w:cs="Calibri"/>
                <w:b/>
                <w:bCs/>
                <w:lang w:val="en-US"/>
              </w:rPr>
              <w:t xml:space="preserve"> </w:t>
            </w:r>
            <w:proofErr w:type="spellStart"/>
            <w:r w:rsidR="009B38FB" w:rsidRPr="009B38FB">
              <w:rPr>
                <w:rFonts w:cs="Calibri"/>
                <w:b/>
                <w:bCs/>
                <w:lang w:val="en-US"/>
              </w:rPr>
              <w:t>lichidare</w:t>
            </w:r>
            <w:proofErr w:type="spellEnd"/>
            <w:r w:rsidR="00A77C81" w:rsidRPr="00A77C81">
              <w:rPr>
                <w:rFonts w:cs="Calibri"/>
                <w:b/>
                <w:lang w:val="en-US"/>
              </w:rPr>
              <w:t>.</w:t>
            </w:r>
          </w:p>
        </w:tc>
        <w:sdt>
          <w:sdtPr>
            <w:rPr>
              <w:rFonts w:cs="Calibri"/>
            </w:rPr>
            <w:id w:val="-1559540047"/>
            <w14:checkbox>
              <w14:checked w14:val="0"/>
              <w14:checkedState w14:val="2612" w14:font="MS Gothic"/>
              <w14:uncheckedState w14:val="2610" w14:font="MS Gothic"/>
            </w14:checkbox>
          </w:sdtPr>
          <w:sdtContent>
            <w:tc>
              <w:tcPr>
                <w:tcW w:w="585"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5F2EDB4A" w14:textId="77777777"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823474423"/>
            <w14:checkbox>
              <w14:checked w14:val="0"/>
              <w14:checkedState w14:val="2612" w14:font="MS Gothic"/>
              <w14:uncheckedState w14:val="2610" w14:font="MS Gothic"/>
            </w14:checkbox>
          </w:sdtPr>
          <w:sdtContent>
            <w:tc>
              <w:tcPr>
                <w:tcW w:w="547"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239F7C21" w14:textId="77777777"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4"/>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14:paraId="3869B416" w14:textId="77777777" w:rsidR="00017525" w:rsidRPr="00811D02" w:rsidRDefault="00017525" w:rsidP="00017525">
            <w:pPr>
              <w:rPr>
                <w:rFonts w:cs="Calibri"/>
              </w:rPr>
            </w:pPr>
          </w:p>
        </w:tc>
      </w:tr>
      <w:tr w:rsidR="00017525" w:rsidRPr="00811D02" w14:paraId="5745BC2A" w14:textId="77777777" w:rsidTr="00A77C81">
        <w:trPr>
          <w:gridBefore w:val="1"/>
          <w:wBefore w:w="6" w:type="dxa"/>
          <w:trHeight w:val="1160"/>
        </w:trPr>
        <w:tc>
          <w:tcPr>
            <w:tcW w:w="9642" w:type="dxa"/>
            <w:gridSpan w:val="8"/>
            <w:tcBorders>
              <w:top w:val="single" w:sz="6" w:space="0" w:color="auto"/>
              <w:left w:val="single" w:sz="12" w:space="0" w:color="auto"/>
              <w:bottom w:val="single" w:sz="12" w:space="0" w:color="auto"/>
              <w:right w:val="single" w:sz="12" w:space="0" w:color="auto"/>
            </w:tcBorders>
            <w:shd w:val="clear" w:color="auto" w:fill="auto"/>
          </w:tcPr>
          <w:p w14:paraId="773F387A" w14:textId="77777777" w:rsidR="00017525" w:rsidRPr="00811D02" w:rsidRDefault="00017525" w:rsidP="00017525">
            <w:pPr>
              <w:rPr>
                <w:rFonts w:cs="Calibri"/>
                <w:i/>
              </w:rPr>
            </w:pPr>
            <w:r w:rsidRPr="00811D02">
              <w:rPr>
                <w:rFonts w:cs="Calibri"/>
                <w:i/>
              </w:rPr>
              <w:t>Documente Verificate</w:t>
            </w:r>
          </w:p>
          <w:p w14:paraId="4F66A205" w14:textId="77777777" w:rsidR="009B38FB" w:rsidRPr="009B38FB" w:rsidRDefault="009B38FB" w:rsidP="009B38FB">
            <w:pPr>
              <w:spacing w:before="0" w:after="160" w:line="259" w:lineRule="auto"/>
              <w:rPr>
                <w:rFonts w:ascii="Times New Roman" w:hAnsi="Times New Roman"/>
                <w:lang w:val="en-US"/>
              </w:rPr>
            </w:pPr>
            <w:proofErr w:type="spellStart"/>
            <w:r w:rsidRPr="009B38FB">
              <w:rPr>
                <w:rFonts w:ascii="Times New Roman" w:hAnsi="Times New Roman"/>
                <w:lang w:val="en-US"/>
              </w:rPr>
              <w:t>Pentru</w:t>
            </w:r>
            <w:proofErr w:type="spellEnd"/>
            <w:r w:rsidRPr="009B38FB">
              <w:rPr>
                <w:rFonts w:ascii="Times New Roman" w:hAnsi="Times New Roman"/>
                <w:lang w:val="en-US"/>
              </w:rPr>
              <w:t xml:space="preserve"> </w:t>
            </w:r>
            <w:proofErr w:type="spellStart"/>
            <w:r w:rsidRPr="009B38FB">
              <w:rPr>
                <w:rFonts w:ascii="Times New Roman" w:hAnsi="Times New Roman"/>
                <w:lang w:val="en-US"/>
              </w:rPr>
              <w:t>verificarea</w:t>
            </w:r>
            <w:proofErr w:type="spellEnd"/>
            <w:r w:rsidRPr="009B38FB">
              <w:rPr>
                <w:rFonts w:ascii="Times New Roman" w:hAnsi="Times New Roman"/>
                <w:lang w:val="en-US"/>
              </w:rPr>
              <w:t xml:space="preserve"> </w:t>
            </w:r>
            <w:proofErr w:type="spellStart"/>
            <w:r w:rsidRPr="009B38FB">
              <w:rPr>
                <w:rFonts w:ascii="Times New Roman" w:hAnsi="Times New Roman"/>
                <w:lang w:val="en-US"/>
              </w:rPr>
              <w:t>acestui</w:t>
            </w:r>
            <w:proofErr w:type="spellEnd"/>
            <w:r w:rsidRPr="009B38FB">
              <w:rPr>
                <w:rFonts w:ascii="Times New Roman" w:hAnsi="Times New Roman"/>
                <w:lang w:val="en-US"/>
              </w:rPr>
              <w:t xml:space="preserve"> </w:t>
            </w:r>
            <w:proofErr w:type="spellStart"/>
            <w:r w:rsidRPr="009B38FB">
              <w:rPr>
                <w:rFonts w:ascii="Times New Roman" w:hAnsi="Times New Roman"/>
                <w:lang w:val="en-US"/>
              </w:rPr>
              <w:t>criteriu</w:t>
            </w:r>
            <w:proofErr w:type="spellEnd"/>
            <w:r w:rsidRPr="009B38FB">
              <w:rPr>
                <w:rFonts w:ascii="Times New Roman" w:hAnsi="Times New Roman"/>
                <w:lang w:val="en-US"/>
              </w:rPr>
              <w:t xml:space="preserve"> de </w:t>
            </w:r>
            <w:proofErr w:type="spellStart"/>
            <w:r w:rsidRPr="009B38FB">
              <w:rPr>
                <w:rFonts w:ascii="Times New Roman" w:hAnsi="Times New Roman"/>
                <w:lang w:val="en-US"/>
              </w:rPr>
              <w:t>eligibilitate</w:t>
            </w:r>
            <w:proofErr w:type="spellEnd"/>
            <w:r w:rsidRPr="009B38FB">
              <w:rPr>
                <w:rFonts w:ascii="Times New Roman" w:hAnsi="Times New Roman"/>
                <w:lang w:val="en-US"/>
              </w:rPr>
              <w:t xml:space="preserve"> se </w:t>
            </w:r>
            <w:proofErr w:type="spellStart"/>
            <w:r w:rsidRPr="009B38FB">
              <w:rPr>
                <w:rFonts w:ascii="Times New Roman" w:hAnsi="Times New Roman"/>
                <w:lang w:val="en-US"/>
              </w:rPr>
              <w:t>vor</w:t>
            </w:r>
            <w:proofErr w:type="spellEnd"/>
            <w:r w:rsidRPr="009B38FB">
              <w:rPr>
                <w:rFonts w:ascii="Times New Roman" w:hAnsi="Times New Roman"/>
                <w:lang w:val="en-US"/>
              </w:rPr>
              <w:t xml:space="preserve"> </w:t>
            </w:r>
            <w:proofErr w:type="spellStart"/>
            <w:r w:rsidRPr="009B38FB">
              <w:rPr>
                <w:rFonts w:ascii="Times New Roman" w:hAnsi="Times New Roman"/>
                <w:lang w:val="en-US"/>
              </w:rPr>
              <w:t>depune</w:t>
            </w:r>
            <w:proofErr w:type="spellEnd"/>
            <w:r w:rsidRPr="009B38FB">
              <w:rPr>
                <w:rFonts w:ascii="Times New Roman" w:hAnsi="Times New Roman"/>
                <w:lang w:val="en-US"/>
              </w:rPr>
              <w:t xml:space="preserve"> ca </w:t>
            </w:r>
            <w:proofErr w:type="spellStart"/>
            <w:r w:rsidRPr="009B38FB">
              <w:rPr>
                <w:rFonts w:ascii="Times New Roman" w:hAnsi="Times New Roman"/>
                <w:lang w:val="en-US"/>
              </w:rPr>
              <w:t>documente</w:t>
            </w:r>
            <w:proofErr w:type="spellEnd"/>
            <w:r w:rsidRPr="009B38FB">
              <w:rPr>
                <w:rFonts w:ascii="Times New Roman" w:hAnsi="Times New Roman"/>
                <w:lang w:val="en-US"/>
              </w:rPr>
              <w:t xml:space="preserve"> justificative:</w:t>
            </w:r>
          </w:p>
          <w:p w14:paraId="2F6283D7" w14:textId="77777777" w:rsidR="009B38FB" w:rsidRPr="009B38FB" w:rsidRDefault="009B38FB" w:rsidP="009B38FB">
            <w:pPr>
              <w:numPr>
                <w:ilvl w:val="0"/>
                <w:numId w:val="22"/>
              </w:numPr>
              <w:spacing w:before="0" w:after="160" w:line="259" w:lineRule="auto"/>
              <w:rPr>
                <w:rFonts w:ascii="Times New Roman" w:hAnsi="Times New Roman"/>
                <w:lang w:val="en-US"/>
              </w:rPr>
            </w:pPr>
            <w:proofErr w:type="spellStart"/>
            <w:r w:rsidRPr="009B38FB">
              <w:rPr>
                <w:rFonts w:ascii="Times New Roman" w:hAnsi="Times New Roman"/>
                <w:lang w:val="en-US"/>
              </w:rPr>
              <w:t>Declaraţie</w:t>
            </w:r>
            <w:proofErr w:type="spellEnd"/>
            <w:r w:rsidRPr="009B38FB">
              <w:rPr>
                <w:rFonts w:ascii="Times New Roman" w:hAnsi="Times New Roman"/>
                <w:lang w:val="en-US"/>
              </w:rPr>
              <w:t xml:space="preserve"> pe propria </w:t>
            </w:r>
            <w:proofErr w:type="spellStart"/>
            <w:r w:rsidRPr="009B38FB">
              <w:rPr>
                <w:rFonts w:ascii="Times New Roman" w:hAnsi="Times New Roman"/>
                <w:lang w:val="en-US"/>
              </w:rPr>
              <w:t>răspundere</w:t>
            </w:r>
            <w:proofErr w:type="spellEnd"/>
            <w:r w:rsidRPr="009B38FB">
              <w:rPr>
                <w:rFonts w:ascii="Times New Roman" w:hAnsi="Times New Roman"/>
                <w:lang w:val="en-US"/>
              </w:rPr>
              <w:t xml:space="preserve"> din care </w:t>
            </w:r>
            <w:proofErr w:type="spellStart"/>
            <w:r w:rsidRPr="009B38FB">
              <w:rPr>
                <w:rFonts w:ascii="Times New Roman" w:hAnsi="Times New Roman"/>
                <w:lang w:val="en-US"/>
              </w:rPr>
              <w:t>să</w:t>
            </w:r>
            <w:proofErr w:type="spellEnd"/>
            <w:r w:rsidRPr="009B38FB">
              <w:rPr>
                <w:rFonts w:ascii="Times New Roman" w:hAnsi="Times New Roman"/>
                <w:lang w:val="en-US"/>
              </w:rPr>
              <w:t xml:space="preserve"> </w:t>
            </w:r>
            <w:proofErr w:type="spellStart"/>
            <w:r w:rsidRPr="009B38FB">
              <w:rPr>
                <w:rFonts w:ascii="Times New Roman" w:hAnsi="Times New Roman"/>
                <w:lang w:val="en-US"/>
              </w:rPr>
              <w:t>reiasă</w:t>
            </w:r>
            <w:proofErr w:type="spellEnd"/>
            <w:r w:rsidRPr="009B38FB">
              <w:rPr>
                <w:rFonts w:ascii="Times New Roman" w:hAnsi="Times New Roman"/>
                <w:lang w:val="en-US"/>
              </w:rPr>
              <w:t xml:space="preserve"> </w:t>
            </w:r>
            <w:proofErr w:type="spellStart"/>
            <w:r w:rsidRPr="009B38FB">
              <w:rPr>
                <w:rFonts w:ascii="Times New Roman" w:hAnsi="Times New Roman"/>
                <w:lang w:val="en-US"/>
              </w:rPr>
              <w:t>faptul</w:t>
            </w:r>
            <w:proofErr w:type="spellEnd"/>
            <w:r w:rsidRPr="009B38FB">
              <w:rPr>
                <w:rFonts w:ascii="Times New Roman" w:hAnsi="Times New Roman"/>
                <w:lang w:val="en-US"/>
              </w:rPr>
              <w:t xml:space="preserve"> </w:t>
            </w:r>
            <w:proofErr w:type="spellStart"/>
            <w:r w:rsidRPr="009B38FB">
              <w:rPr>
                <w:rFonts w:ascii="Times New Roman" w:hAnsi="Times New Roman"/>
                <w:lang w:val="en-US"/>
              </w:rPr>
              <w:t>că</w:t>
            </w:r>
            <w:proofErr w:type="spellEnd"/>
            <w:r w:rsidRPr="009B38FB">
              <w:rPr>
                <w:rFonts w:ascii="Times New Roman" w:hAnsi="Times New Roman"/>
                <w:lang w:val="en-US"/>
              </w:rPr>
              <w:t xml:space="preserve"> </w:t>
            </w:r>
            <w:proofErr w:type="spellStart"/>
            <w:r w:rsidRPr="009B38FB">
              <w:rPr>
                <w:rFonts w:ascii="Times New Roman" w:hAnsi="Times New Roman"/>
                <w:lang w:val="en-US"/>
              </w:rPr>
              <w:t>solicitantul</w:t>
            </w:r>
            <w:proofErr w:type="spellEnd"/>
            <w:r w:rsidRPr="009B38FB">
              <w:rPr>
                <w:rFonts w:ascii="Times New Roman" w:hAnsi="Times New Roman"/>
                <w:lang w:val="en-US"/>
              </w:rPr>
              <w:t xml:space="preserve"> nu se </w:t>
            </w:r>
            <w:proofErr w:type="spellStart"/>
            <w:r w:rsidRPr="009B38FB">
              <w:rPr>
                <w:rFonts w:ascii="Times New Roman" w:hAnsi="Times New Roman"/>
                <w:lang w:val="en-US"/>
              </w:rPr>
              <w:t>află</w:t>
            </w:r>
            <w:proofErr w:type="spellEnd"/>
            <w:r w:rsidRPr="009B38FB">
              <w:rPr>
                <w:rFonts w:ascii="Times New Roman" w:hAnsi="Times New Roman"/>
                <w:lang w:val="en-US"/>
              </w:rPr>
              <w:t xml:space="preserve"> </w:t>
            </w:r>
            <w:proofErr w:type="spellStart"/>
            <w:r w:rsidRPr="009B38FB">
              <w:rPr>
                <w:rFonts w:ascii="Times New Roman" w:hAnsi="Times New Roman"/>
                <w:lang w:val="en-US"/>
              </w:rPr>
              <w:t>în</w:t>
            </w:r>
            <w:proofErr w:type="spellEnd"/>
            <w:r w:rsidRPr="009B38FB">
              <w:rPr>
                <w:rFonts w:ascii="Times New Roman" w:hAnsi="Times New Roman"/>
                <w:lang w:val="en-US"/>
              </w:rPr>
              <w:t xml:space="preserve"> </w:t>
            </w:r>
            <w:proofErr w:type="spellStart"/>
            <w:r w:rsidRPr="009B38FB">
              <w:rPr>
                <w:rFonts w:ascii="Times New Roman" w:hAnsi="Times New Roman"/>
                <w:lang w:val="en-US"/>
              </w:rPr>
              <w:t>procedură</w:t>
            </w:r>
            <w:proofErr w:type="spellEnd"/>
            <w:r w:rsidRPr="009B38FB">
              <w:rPr>
                <w:rFonts w:ascii="Times New Roman" w:hAnsi="Times New Roman"/>
                <w:lang w:val="en-US"/>
              </w:rPr>
              <w:t xml:space="preserve"> de </w:t>
            </w:r>
            <w:proofErr w:type="spellStart"/>
            <w:r w:rsidRPr="009B38FB">
              <w:rPr>
                <w:rFonts w:ascii="Times New Roman" w:hAnsi="Times New Roman"/>
                <w:lang w:val="en-US"/>
              </w:rPr>
              <w:t>insolvenţă</w:t>
            </w:r>
            <w:proofErr w:type="spellEnd"/>
            <w:r w:rsidRPr="009B38FB">
              <w:rPr>
                <w:rFonts w:ascii="Times New Roman" w:hAnsi="Times New Roman"/>
                <w:lang w:val="en-US"/>
              </w:rPr>
              <w:t xml:space="preserve">, </w:t>
            </w:r>
            <w:proofErr w:type="spellStart"/>
            <w:r w:rsidRPr="009B38FB">
              <w:rPr>
                <w:rFonts w:ascii="Times New Roman" w:hAnsi="Times New Roman"/>
                <w:lang w:val="en-US"/>
              </w:rPr>
              <w:t>faliment</w:t>
            </w:r>
            <w:proofErr w:type="spellEnd"/>
            <w:r w:rsidRPr="009B38FB">
              <w:rPr>
                <w:rFonts w:ascii="Times New Roman" w:hAnsi="Times New Roman"/>
                <w:lang w:val="en-US"/>
              </w:rPr>
              <w:t xml:space="preserve">, </w:t>
            </w:r>
            <w:proofErr w:type="spellStart"/>
            <w:r w:rsidRPr="009B38FB">
              <w:rPr>
                <w:rFonts w:ascii="Times New Roman" w:hAnsi="Times New Roman"/>
                <w:lang w:val="en-US"/>
              </w:rPr>
              <w:t>reorganizare</w:t>
            </w:r>
            <w:proofErr w:type="spellEnd"/>
            <w:r w:rsidRPr="009B38FB">
              <w:rPr>
                <w:rFonts w:ascii="Times New Roman" w:hAnsi="Times New Roman"/>
                <w:lang w:val="en-US"/>
              </w:rPr>
              <w:t xml:space="preserve"> </w:t>
            </w:r>
            <w:proofErr w:type="spellStart"/>
            <w:r w:rsidRPr="009B38FB">
              <w:rPr>
                <w:rFonts w:ascii="Times New Roman" w:hAnsi="Times New Roman"/>
                <w:lang w:val="en-US"/>
              </w:rPr>
              <w:t>judiciară</w:t>
            </w:r>
            <w:proofErr w:type="spellEnd"/>
            <w:r w:rsidRPr="009B38FB">
              <w:rPr>
                <w:rFonts w:ascii="Times New Roman" w:hAnsi="Times New Roman"/>
                <w:lang w:val="en-US"/>
              </w:rPr>
              <w:t xml:space="preserve">, </w:t>
            </w:r>
            <w:proofErr w:type="spellStart"/>
            <w:r w:rsidRPr="009B38FB">
              <w:rPr>
                <w:rFonts w:ascii="Times New Roman" w:hAnsi="Times New Roman"/>
                <w:lang w:val="en-US"/>
              </w:rPr>
              <w:t>dizolvare</w:t>
            </w:r>
            <w:proofErr w:type="spellEnd"/>
            <w:r w:rsidRPr="009B38FB">
              <w:rPr>
                <w:rFonts w:ascii="Times New Roman" w:hAnsi="Times New Roman"/>
                <w:lang w:val="en-US"/>
              </w:rPr>
              <w:t xml:space="preserve">, </w:t>
            </w:r>
            <w:proofErr w:type="spellStart"/>
            <w:r w:rsidRPr="009B38FB">
              <w:rPr>
                <w:rFonts w:ascii="Times New Roman" w:hAnsi="Times New Roman"/>
                <w:lang w:val="en-US"/>
              </w:rPr>
              <w:t>lichidare</w:t>
            </w:r>
            <w:proofErr w:type="spellEnd"/>
            <w:r w:rsidRPr="009B38FB">
              <w:rPr>
                <w:rFonts w:ascii="Times New Roman" w:hAnsi="Times New Roman"/>
                <w:lang w:val="en-US"/>
              </w:rPr>
              <w:t xml:space="preserve"> </w:t>
            </w:r>
            <w:proofErr w:type="spellStart"/>
            <w:r w:rsidRPr="009B38FB">
              <w:rPr>
                <w:rFonts w:ascii="Times New Roman" w:hAnsi="Times New Roman"/>
                <w:lang w:val="en-US"/>
              </w:rPr>
              <w:t>sau</w:t>
            </w:r>
            <w:proofErr w:type="spellEnd"/>
            <w:r w:rsidRPr="009B38FB">
              <w:rPr>
                <w:rFonts w:ascii="Times New Roman" w:hAnsi="Times New Roman"/>
                <w:lang w:val="en-US"/>
              </w:rPr>
              <w:t xml:space="preserve"> </w:t>
            </w:r>
            <w:proofErr w:type="spellStart"/>
            <w:r w:rsidRPr="009B38FB">
              <w:rPr>
                <w:rFonts w:ascii="Times New Roman" w:hAnsi="Times New Roman"/>
                <w:lang w:val="en-US"/>
              </w:rPr>
              <w:t>suspendare</w:t>
            </w:r>
            <w:proofErr w:type="spellEnd"/>
            <w:r w:rsidRPr="009B38FB">
              <w:rPr>
                <w:rFonts w:ascii="Times New Roman" w:hAnsi="Times New Roman"/>
                <w:lang w:val="en-US"/>
              </w:rPr>
              <w:t xml:space="preserve"> </w:t>
            </w:r>
            <w:proofErr w:type="spellStart"/>
            <w:r w:rsidRPr="009B38FB">
              <w:rPr>
                <w:rFonts w:ascii="Times New Roman" w:hAnsi="Times New Roman"/>
                <w:lang w:val="en-US"/>
              </w:rPr>
              <w:t>temporară</w:t>
            </w:r>
            <w:proofErr w:type="spellEnd"/>
            <w:r w:rsidRPr="009B38FB">
              <w:rPr>
                <w:rFonts w:ascii="Times New Roman" w:hAnsi="Times New Roman"/>
                <w:lang w:val="en-US"/>
              </w:rPr>
              <w:t xml:space="preserve"> a </w:t>
            </w:r>
            <w:proofErr w:type="spellStart"/>
            <w:r w:rsidRPr="009B38FB">
              <w:rPr>
                <w:rFonts w:ascii="Times New Roman" w:hAnsi="Times New Roman"/>
                <w:lang w:val="en-US"/>
              </w:rPr>
              <w:t>activităţii</w:t>
            </w:r>
            <w:proofErr w:type="spellEnd"/>
            <w:r w:rsidRPr="009B38FB">
              <w:rPr>
                <w:rFonts w:ascii="Times New Roman" w:hAnsi="Times New Roman"/>
                <w:lang w:val="en-US"/>
              </w:rPr>
              <w:t xml:space="preserve"> </w:t>
            </w:r>
            <w:proofErr w:type="spellStart"/>
            <w:r w:rsidRPr="009B38FB">
              <w:rPr>
                <w:rFonts w:ascii="Times New Roman" w:hAnsi="Times New Roman"/>
                <w:lang w:val="en-US"/>
              </w:rPr>
              <w:t>sau</w:t>
            </w:r>
            <w:proofErr w:type="spellEnd"/>
            <w:r w:rsidRPr="009B38FB">
              <w:rPr>
                <w:rFonts w:ascii="Times New Roman" w:hAnsi="Times New Roman"/>
                <w:lang w:val="en-US"/>
              </w:rPr>
              <w:t xml:space="preserve"> nu se </w:t>
            </w:r>
            <w:proofErr w:type="spellStart"/>
            <w:r w:rsidRPr="009B38FB">
              <w:rPr>
                <w:rFonts w:ascii="Times New Roman" w:hAnsi="Times New Roman"/>
                <w:lang w:val="en-US"/>
              </w:rPr>
              <w:t>află</w:t>
            </w:r>
            <w:proofErr w:type="spellEnd"/>
            <w:r w:rsidRPr="009B38FB">
              <w:rPr>
                <w:rFonts w:ascii="Times New Roman" w:hAnsi="Times New Roman"/>
                <w:lang w:val="en-US"/>
              </w:rPr>
              <w:t xml:space="preserve"> </w:t>
            </w:r>
            <w:proofErr w:type="spellStart"/>
            <w:r w:rsidRPr="009B38FB">
              <w:rPr>
                <w:rFonts w:ascii="Times New Roman" w:hAnsi="Times New Roman"/>
                <w:lang w:val="en-US"/>
              </w:rPr>
              <w:t>în</w:t>
            </w:r>
            <w:proofErr w:type="spellEnd"/>
            <w:r w:rsidRPr="009B38FB">
              <w:rPr>
                <w:rFonts w:ascii="Times New Roman" w:hAnsi="Times New Roman"/>
                <w:lang w:val="en-US"/>
              </w:rPr>
              <w:t xml:space="preserve"> </w:t>
            </w:r>
            <w:proofErr w:type="spellStart"/>
            <w:r w:rsidRPr="009B38FB">
              <w:rPr>
                <w:rFonts w:ascii="Times New Roman" w:hAnsi="Times New Roman"/>
                <w:lang w:val="en-US"/>
              </w:rPr>
              <w:t>situaţii</w:t>
            </w:r>
            <w:proofErr w:type="spellEnd"/>
            <w:r w:rsidRPr="009B38FB">
              <w:rPr>
                <w:rFonts w:ascii="Times New Roman" w:hAnsi="Times New Roman"/>
                <w:lang w:val="en-US"/>
              </w:rPr>
              <w:t xml:space="preserve"> </w:t>
            </w:r>
            <w:proofErr w:type="spellStart"/>
            <w:r w:rsidRPr="009B38FB">
              <w:rPr>
                <w:rFonts w:ascii="Times New Roman" w:hAnsi="Times New Roman"/>
                <w:lang w:val="en-US"/>
              </w:rPr>
              <w:t>similare</w:t>
            </w:r>
            <w:proofErr w:type="spellEnd"/>
            <w:r w:rsidRPr="009B38FB">
              <w:rPr>
                <w:rFonts w:ascii="Times New Roman" w:hAnsi="Times New Roman"/>
                <w:lang w:val="en-US"/>
              </w:rPr>
              <w:t xml:space="preserve"> </w:t>
            </w:r>
            <w:proofErr w:type="spellStart"/>
            <w:r w:rsidRPr="009B38FB">
              <w:rPr>
                <w:rFonts w:ascii="Times New Roman" w:hAnsi="Times New Roman"/>
                <w:lang w:val="en-US"/>
              </w:rPr>
              <w:t>în</w:t>
            </w:r>
            <w:proofErr w:type="spellEnd"/>
            <w:r w:rsidRPr="009B38FB">
              <w:rPr>
                <w:rFonts w:ascii="Times New Roman" w:hAnsi="Times New Roman"/>
                <w:lang w:val="en-US"/>
              </w:rPr>
              <w:t xml:space="preserve"> </w:t>
            </w:r>
            <w:proofErr w:type="spellStart"/>
            <w:r w:rsidRPr="009B38FB">
              <w:rPr>
                <w:rFonts w:ascii="Times New Roman" w:hAnsi="Times New Roman"/>
                <w:lang w:val="en-US"/>
              </w:rPr>
              <w:t>urma</w:t>
            </w:r>
            <w:proofErr w:type="spellEnd"/>
            <w:r w:rsidRPr="009B38FB">
              <w:rPr>
                <w:rFonts w:ascii="Times New Roman" w:hAnsi="Times New Roman"/>
                <w:lang w:val="en-US"/>
              </w:rPr>
              <w:t xml:space="preserve"> </w:t>
            </w:r>
            <w:proofErr w:type="spellStart"/>
            <w:r w:rsidRPr="009B38FB">
              <w:rPr>
                <w:rFonts w:ascii="Times New Roman" w:hAnsi="Times New Roman"/>
                <w:lang w:val="en-US"/>
              </w:rPr>
              <w:t>unei</w:t>
            </w:r>
            <w:proofErr w:type="spellEnd"/>
            <w:r w:rsidRPr="009B38FB">
              <w:rPr>
                <w:rFonts w:ascii="Times New Roman" w:hAnsi="Times New Roman"/>
                <w:lang w:val="en-US"/>
              </w:rPr>
              <w:t xml:space="preserve"> </w:t>
            </w:r>
            <w:proofErr w:type="spellStart"/>
            <w:r w:rsidRPr="009B38FB">
              <w:rPr>
                <w:rFonts w:ascii="Times New Roman" w:hAnsi="Times New Roman"/>
                <w:lang w:val="en-US"/>
              </w:rPr>
              <w:t>proceduri</w:t>
            </w:r>
            <w:proofErr w:type="spellEnd"/>
            <w:r w:rsidRPr="009B38FB">
              <w:rPr>
                <w:rFonts w:ascii="Times New Roman" w:hAnsi="Times New Roman"/>
                <w:lang w:val="en-US"/>
              </w:rPr>
              <w:t xml:space="preserve"> de </w:t>
            </w:r>
            <w:proofErr w:type="spellStart"/>
            <w:r w:rsidRPr="009B38FB">
              <w:rPr>
                <w:rFonts w:ascii="Times New Roman" w:hAnsi="Times New Roman"/>
                <w:lang w:val="en-US"/>
              </w:rPr>
              <w:t>aceeaşi</w:t>
            </w:r>
            <w:proofErr w:type="spellEnd"/>
            <w:r w:rsidRPr="009B38FB">
              <w:rPr>
                <w:rFonts w:ascii="Times New Roman" w:hAnsi="Times New Roman"/>
                <w:lang w:val="en-US"/>
              </w:rPr>
              <w:t xml:space="preserve"> </w:t>
            </w:r>
            <w:proofErr w:type="spellStart"/>
            <w:r w:rsidRPr="009B38FB">
              <w:rPr>
                <w:rFonts w:ascii="Times New Roman" w:hAnsi="Times New Roman"/>
                <w:lang w:val="en-US"/>
              </w:rPr>
              <w:t>natură</w:t>
            </w:r>
            <w:proofErr w:type="spellEnd"/>
            <w:r w:rsidRPr="009B38FB">
              <w:rPr>
                <w:rFonts w:ascii="Times New Roman" w:hAnsi="Times New Roman"/>
                <w:lang w:val="en-US"/>
              </w:rPr>
              <w:t xml:space="preserve"> </w:t>
            </w:r>
            <w:proofErr w:type="spellStart"/>
            <w:r w:rsidRPr="009B38FB">
              <w:rPr>
                <w:rFonts w:ascii="Times New Roman" w:hAnsi="Times New Roman"/>
                <w:lang w:val="en-US"/>
              </w:rPr>
              <w:t>prevăzute</w:t>
            </w:r>
            <w:proofErr w:type="spellEnd"/>
            <w:r w:rsidRPr="009B38FB">
              <w:rPr>
                <w:rFonts w:ascii="Times New Roman" w:hAnsi="Times New Roman"/>
                <w:lang w:val="en-US"/>
              </w:rPr>
              <w:t xml:space="preserve"> de </w:t>
            </w:r>
            <w:proofErr w:type="spellStart"/>
            <w:r w:rsidRPr="009B38FB">
              <w:rPr>
                <w:rFonts w:ascii="Times New Roman" w:hAnsi="Times New Roman"/>
                <w:lang w:val="en-US"/>
              </w:rPr>
              <w:t>legislaţia</w:t>
            </w:r>
            <w:proofErr w:type="spellEnd"/>
            <w:r w:rsidRPr="009B38FB">
              <w:rPr>
                <w:rFonts w:ascii="Times New Roman" w:hAnsi="Times New Roman"/>
                <w:lang w:val="en-US"/>
              </w:rPr>
              <w:t xml:space="preserve"> </w:t>
            </w:r>
            <w:proofErr w:type="spellStart"/>
            <w:r w:rsidRPr="009B38FB">
              <w:rPr>
                <w:rFonts w:ascii="Times New Roman" w:hAnsi="Times New Roman"/>
                <w:lang w:val="en-US"/>
              </w:rPr>
              <w:t>sau</w:t>
            </w:r>
            <w:proofErr w:type="spellEnd"/>
            <w:r w:rsidRPr="009B38FB">
              <w:rPr>
                <w:rFonts w:ascii="Times New Roman" w:hAnsi="Times New Roman"/>
                <w:lang w:val="en-US"/>
              </w:rPr>
              <w:t xml:space="preserve"> de </w:t>
            </w:r>
            <w:proofErr w:type="spellStart"/>
            <w:r w:rsidRPr="009B38FB">
              <w:rPr>
                <w:rFonts w:ascii="Times New Roman" w:hAnsi="Times New Roman"/>
                <w:lang w:val="en-US"/>
              </w:rPr>
              <w:t>reglementările</w:t>
            </w:r>
            <w:proofErr w:type="spellEnd"/>
            <w:r w:rsidRPr="009B38FB">
              <w:rPr>
                <w:rFonts w:ascii="Times New Roman" w:hAnsi="Times New Roman"/>
                <w:lang w:val="en-US"/>
              </w:rPr>
              <w:t xml:space="preserve"> </w:t>
            </w:r>
            <w:proofErr w:type="spellStart"/>
            <w:r w:rsidRPr="009B38FB">
              <w:rPr>
                <w:rFonts w:ascii="Times New Roman" w:hAnsi="Times New Roman"/>
                <w:lang w:val="en-US"/>
              </w:rPr>
              <w:t>naţionale</w:t>
            </w:r>
            <w:proofErr w:type="spellEnd"/>
            <w:r w:rsidRPr="009B38FB">
              <w:rPr>
                <w:rFonts w:ascii="Times New Roman" w:hAnsi="Times New Roman"/>
                <w:lang w:val="en-US"/>
              </w:rPr>
              <w:t xml:space="preserve"> (</w:t>
            </w:r>
            <w:proofErr w:type="spellStart"/>
            <w:r w:rsidRPr="009B38FB">
              <w:rPr>
                <w:rFonts w:ascii="Times New Roman" w:hAnsi="Times New Roman"/>
                <w:lang w:val="en-US"/>
              </w:rPr>
              <w:t>declaratia</w:t>
            </w:r>
            <w:proofErr w:type="spellEnd"/>
            <w:r w:rsidRPr="009B38FB">
              <w:rPr>
                <w:rFonts w:ascii="Times New Roman" w:hAnsi="Times New Roman"/>
                <w:lang w:val="en-US"/>
              </w:rPr>
              <w:t xml:space="preserve"> din </w:t>
            </w:r>
            <w:proofErr w:type="spellStart"/>
            <w:r w:rsidRPr="009B38FB">
              <w:rPr>
                <w:rFonts w:ascii="Times New Roman" w:hAnsi="Times New Roman"/>
                <w:lang w:val="en-US"/>
              </w:rPr>
              <w:t>cadrul</w:t>
            </w:r>
            <w:proofErr w:type="spellEnd"/>
            <w:r w:rsidRPr="009B38FB">
              <w:rPr>
                <w:rFonts w:ascii="Times New Roman" w:hAnsi="Times New Roman"/>
                <w:lang w:val="en-US"/>
              </w:rPr>
              <w:t xml:space="preserve"> </w:t>
            </w:r>
            <w:proofErr w:type="spellStart"/>
            <w:r w:rsidRPr="009B38FB">
              <w:rPr>
                <w:rFonts w:ascii="Times New Roman" w:hAnsi="Times New Roman"/>
                <w:lang w:val="en-US"/>
              </w:rPr>
              <w:t>Cererii</w:t>
            </w:r>
            <w:proofErr w:type="spellEnd"/>
            <w:r w:rsidRPr="009B38FB">
              <w:rPr>
                <w:rFonts w:ascii="Times New Roman" w:hAnsi="Times New Roman"/>
                <w:lang w:val="en-US"/>
              </w:rPr>
              <w:t xml:space="preserve"> de </w:t>
            </w:r>
            <w:proofErr w:type="spellStart"/>
            <w:r w:rsidRPr="009B38FB">
              <w:rPr>
                <w:rFonts w:ascii="Times New Roman" w:hAnsi="Times New Roman"/>
                <w:lang w:val="en-US"/>
              </w:rPr>
              <w:t>finantare</w:t>
            </w:r>
            <w:proofErr w:type="spellEnd"/>
            <w:r w:rsidRPr="009B38FB">
              <w:rPr>
                <w:rFonts w:ascii="Times New Roman" w:hAnsi="Times New Roman"/>
                <w:lang w:val="en-US"/>
              </w:rPr>
              <w:t>).</w:t>
            </w:r>
          </w:p>
          <w:p w14:paraId="7168A9C4" w14:textId="77777777" w:rsidR="006143B7" w:rsidRPr="009B38FB" w:rsidRDefault="009B38FB" w:rsidP="00A77C81">
            <w:pPr>
              <w:spacing w:before="0" w:after="160" w:line="259" w:lineRule="auto"/>
              <w:rPr>
                <w:rFonts w:ascii="Times New Roman" w:hAnsi="Times New Roman"/>
                <w:lang w:val="en-US"/>
              </w:rPr>
            </w:pPr>
            <w:r w:rsidRPr="009B38FB">
              <w:rPr>
                <w:rFonts w:ascii="Times New Roman" w:hAnsi="Times New Roman"/>
                <w:lang w:val="en-US"/>
              </w:rPr>
              <w:t xml:space="preserve"> </w:t>
            </w:r>
            <w:proofErr w:type="spellStart"/>
            <w:r w:rsidRPr="009B38FB">
              <w:rPr>
                <w:rFonts w:ascii="Times New Roman" w:hAnsi="Times New Roman"/>
                <w:lang w:val="en-US"/>
              </w:rPr>
              <w:t>Verificarea</w:t>
            </w:r>
            <w:proofErr w:type="spellEnd"/>
            <w:r w:rsidRPr="009B38FB">
              <w:rPr>
                <w:rFonts w:ascii="Times New Roman" w:hAnsi="Times New Roman"/>
                <w:lang w:val="en-US"/>
              </w:rPr>
              <w:t xml:space="preserve"> </w:t>
            </w:r>
            <w:proofErr w:type="spellStart"/>
            <w:r w:rsidRPr="009B38FB">
              <w:rPr>
                <w:rFonts w:ascii="Times New Roman" w:hAnsi="Times New Roman"/>
                <w:lang w:val="en-US"/>
              </w:rPr>
              <w:t>aferentă</w:t>
            </w:r>
            <w:proofErr w:type="spellEnd"/>
            <w:r w:rsidRPr="009B38FB">
              <w:rPr>
                <w:rFonts w:ascii="Times New Roman" w:hAnsi="Times New Roman"/>
                <w:lang w:val="en-US"/>
              </w:rPr>
              <w:t xml:space="preserve"> </w:t>
            </w:r>
            <w:proofErr w:type="spellStart"/>
            <w:r w:rsidRPr="009B38FB">
              <w:rPr>
                <w:rFonts w:ascii="Times New Roman" w:hAnsi="Times New Roman"/>
                <w:lang w:val="en-US"/>
              </w:rPr>
              <w:t>stării</w:t>
            </w:r>
            <w:proofErr w:type="spellEnd"/>
            <w:r w:rsidRPr="009B38FB">
              <w:rPr>
                <w:rFonts w:ascii="Times New Roman" w:hAnsi="Times New Roman"/>
                <w:lang w:val="en-US"/>
              </w:rPr>
              <w:t xml:space="preserve"> de </w:t>
            </w:r>
            <w:proofErr w:type="spellStart"/>
            <w:r w:rsidRPr="009B38FB">
              <w:rPr>
                <w:rFonts w:ascii="Times New Roman" w:hAnsi="Times New Roman"/>
                <w:lang w:val="en-US"/>
              </w:rPr>
              <w:t>faliment</w:t>
            </w:r>
            <w:proofErr w:type="spellEnd"/>
            <w:r w:rsidRPr="009B38FB">
              <w:rPr>
                <w:rFonts w:ascii="Times New Roman" w:hAnsi="Times New Roman"/>
                <w:lang w:val="en-US"/>
              </w:rPr>
              <w:t xml:space="preserve"> </w:t>
            </w:r>
            <w:proofErr w:type="spellStart"/>
            <w:r w:rsidRPr="009B38FB">
              <w:rPr>
                <w:rFonts w:ascii="Times New Roman" w:hAnsi="Times New Roman"/>
                <w:lang w:val="en-US"/>
              </w:rPr>
              <w:t>sau</w:t>
            </w:r>
            <w:proofErr w:type="spellEnd"/>
            <w:r w:rsidRPr="009B38FB">
              <w:rPr>
                <w:rFonts w:ascii="Times New Roman" w:hAnsi="Times New Roman"/>
                <w:lang w:val="en-US"/>
              </w:rPr>
              <w:t xml:space="preserve"> </w:t>
            </w:r>
            <w:proofErr w:type="spellStart"/>
            <w:r w:rsidRPr="009B38FB">
              <w:rPr>
                <w:rFonts w:ascii="Times New Roman" w:hAnsi="Times New Roman"/>
                <w:lang w:val="en-US"/>
              </w:rPr>
              <w:t>lichidare</w:t>
            </w:r>
            <w:proofErr w:type="spellEnd"/>
            <w:r w:rsidRPr="009B38FB">
              <w:rPr>
                <w:rFonts w:ascii="Times New Roman" w:hAnsi="Times New Roman"/>
                <w:lang w:val="en-US"/>
              </w:rPr>
              <w:t xml:space="preserve"> nu se </w:t>
            </w:r>
            <w:proofErr w:type="spellStart"/>
            <w:r w:rsidRPr="009B38FB">
              <w:rPr>
                <w:rFonts w:ascii="Times New Roman" w:hAnsi="Times New Roman"/>
                <w:lang w:val="en-US"/>
              </w:rPr>
              <w:t>aplică</w:t>
            </w:r>
            <w:proofErr w:type="spellEnd"/>
            <w:r w:rsidRPr="009B38FB">
              <w:rPr>
                <w:rFonts w:ascii="Times New Roman" w:hAnsi="Times New Roman"/>
                <w:lang w:val="en-US"/>
              </w:rPr>
              <w:t xml:space="preserve"> </w:t>
            </w:r>
            <w:proofErr w:type="spellStart"/>
            <w:r w:rsidRPr="009B38FB">
              <w:rPr>
                <w:rFonts w:ascii="Times New Roman" w:hAnsi="Times New Roman"/>
                <w:lang w:val="en-US"/>
              </w:rPr>
              <w:t>în</w:t>
            </w:r>
            <w:proofErr w:type="spellEnd"/>
            <w:r w:rsidRPr="009B38FB">
              <w:rPr>
                <w:rFonts w:ascii="Times New Roman" w:hAnsi="Times New Roman"/>
                <w:lang w:val="en-US"/>
              </w:rPr>
              <w:t xml:space="preserve"> </w:t>
            </w:r>
            <w:proofErr w:type="spellStart"/>
            <w:r w:rsidRPr="009B38FB">
              <w:rPr>
                <w:rFonts w:ascii="Times New Roman" w:hAnsi="Times New Roman"/>
                <w:lang w:val="en-US"/>
              </w:rPr>
              <w:t>cazul</w:t>
            </w:r>
            <w:proofErr w:type="spellEnd"/>
            <w:r w:rsidRPr="009B38FB">
              <w:rPr>
                <w:rFonts w:ascii="Times New Roman" w:hAnsi="Times New Roman"/>
                <w:lang w:val="en-US"/>
              </w:rPr>
              <w:t xml:space="preserve"> </w:t>
            </w:r>
            <w:proofErr w:type="spellStart"/>
            <w:r w:rsidRPr="009B38FB">
              <w:rPr>
                <w:rFonts w:ascii="Times New Roman" w:hAnsi="Times New Roman"/>
                <w:lang w:val="en-US"/>
              </w:rPr>
              <w:t>în</w:t>
            </w:r>
            <w:proofErr w:type="spellEnd"/>
            <w:r w:rsidRPr="009B38FB">
              <w:rPr>
                <w:rFonts w:ascii="Times New Roman" w:hAnsi="Times New Roman"/>
                <w:lang w:val="en-US"/>
              </w:rPr>
              <w:t xml:space="preserve"> care </w:t>
            </w:r>
            <w:proofErr w:type="spellStart"/>
            <w:r w:rsidRPr="009B38FB">
              <w:rPr>
                <w:rFonts w:ascii="Times New Roman" w:hAnsi="Times New Roman"/>
                <w:lang w:val="en-US"/>
              </w:rPr>
              <w:t>solicitantul</w:t>
            </w:r>
            <w:proofErr w:type="spellEnd"/>
            <w:r w:rsidRPr="009B38FB">
              <w:rPr>
                <w:rFonts w:ascii="Times New Roman" w:hAnsi="Times New Roman"/>
                <w:lang w:val="en-US"/>
              </w:rPr>
              <w:t xml:space="preserve"> </w:t>
            </w:r>
            <w:proofErr w:type="spellStart"/>
            <w:r w:rsidRPr="009B38FB">
              <w:rPr>
                <w:rFonts w:ascii="Times New Roman" w:hAnsi="Times New Roman"/>
                <w:lang w:val="en-US"/>
              </w:rPr>
              <w:t>este</w:t>
            </w:r>
            <w:proofErr w:type="spellEnd"/>
            <w:r w:rsidRPr="009B38FB">
              <w:rPr>
                <w:rFonts w:ascii="Times New Roman" w:hAnsi="Times New Roman"/>
                <w:lang w:val="en-US"/>
              </w:rPr>
              <w:t xml:space="preserve"> o </w:t>
            </w:r>
            <w:proofErr w:type="spellStart"/>
            <w:r w:rsidRPr="009B38FB">
              <w:rPr>
                <w:rFonts w:ascii="Times New Roman" w:hAnsi="Times New Roman"/>
                <w:lang w:val="en-US"/>
              </w:rPr>
              <w:t>persoană</w:t>
            </w:r>
            <w:proofErr w:type="spellEnd"/>
            <w:r w:rsidRPr="009B38FB">
              <w:rPr>
                <w:rFonts w:ascii="Times New Roman" w:hAnsi="Times New Roman"/>
                <w:lang w:val="en-US"/>
              </w:rPr>
              <w:t xml:space="preserve"> </w:t>
            </w:r>
            <w:proofErr w:type="spellStart"/>
            <w:r w:rsidRPr="009B38FB">
              <w:rPr>
                <w:rFonts w:ascii="Times New Roman" w:hAnsi="Times New Roman"/>
                <w:lang w:val="en-US"/>
              </w:rPr>
              <w:t>juridică</w:t>
            </w:r>
            <w:proofErr w:type="spellEnd"/>
            <w:r w:rsidRPr="009B38FB">
              <w:rPr>
                <w:rFonts w:ascii="Times New Roman" w:hAnsi="Times New Roman"/>
                <w:lang w:val="en-US"/>
              </w:rPr>
              <w:t xml:space="preserve"> de </w:t>
            </w:r>
            <w:proofErr w:type="spellStart"/>
            <w:r w:rsidRPr="009B38FB">
              <w:rPr>
                <w:rFonts w:ascii="Times New Roman" w:hAnsi="Times New Roman"/>
                <w:lang w:val="en-US"/>
              </w:rPr>
              <w:t>drept</w:t>
            </w:r>
            <w:proofErr w:type="spellEnd"/>
            <w:r w:rsidRPr="009B38FB">
              <w:rPr>
                <w:rFonts w:ascii="Times New Roman" w:hAnsi="Times New Roman"/>
                <w:lang w:val="en-US"/>
              </w:rPr>
              <w:t xml:space="preserve"> public.</w:t>
            </w:r>
          </w:p>
        </w:tc>
      </w:tr>
      <w:tr w:rsidR="00017525" w:rsidRPr="00811D02" w14:paraId="368F40F3" w14:textId="77777777" w:rsidTr="00A77C81">
        <w:trPr>
          <w:gridBefore w:val="1"/>
          <w:wBefore w:w="6" w:type="dxa"/>
          <w:trHeight w:val="563"/>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295069C1" w14:textId="77777777" w:rsidR="00017525" w:rsidRPr="00811D02" w:rsidRDefault="00017525" w:rsidP="00017525">
            <w:pPr>
              <w:rPr>
                <w:rFonts w:cs="Calibri"/>
              </w:rPr>
            </w:pPr>
            <w:r w:rsidRPr="00811D02">
              <w:rPr>
                <w:rFonts w:cs="Calibri"/>
              </w:rPr>
              <w:t>EG6</w:t>
            </w:r>
            <w:r w:rsidR="002135AB" w:rsidRPr="00811D02">
              <w:rPr>
                <w:rFonts w:cs="Calibri"/>
              </w:rPr>
              <w:t xml:space="preserve"> </w:t>
            </w:r>
            <w:proofErr w:type="spellStart"/>
            <w:r w:rsidR="009B38FB" w:rsidRPr="009B38FB">
              <w:rPr>
                <w:rFonts w:cs="Calibri"/>
                <w:b/>
                <w:bCs/>
                <w:lang w:val="en-US"/>
              </w:rPr>
              <w:t>Terenul</w:t>
            </w:r>
            <w:proofErr w:type="spellEnd"/>
            <w:r w:rsidR="009B38FB" w:rsidRPr="009B38FB">
              <w:rPr>
                <w:rFonts w:cs="Calibri"/>
                <w:b/>
                <w:bCs/>
                <w:lang w:val="en-US"/>
              </w:rPr>
              <w:t xml:space="preserve">/ </w:t>
            </w:r>
            <w:proofErr w:type="spellStart"/>
            <w:r w:rsidR="009B38FB" w:rsidRPr="009B38FB">
              <w:rPr>
                <w:rFonts w:cs="Calibri"/>
                <w:b/>
                <w:bCs/>
                <w:lang w:val="en-US"/>
              </w:rPr>
              <w:t>cladirea</w:t>
            </w:r>
            <w:proofErr w:type="spellEnd"/>
            <w:r w:rsidR="009B38FB" w:rsidRPr="009B38FB">
              <w:rPr>
                <w:rFonts w:cs="Calibri"/>
                <w:b/>
                <w:bCs/>
                <w:lang w:val="en-US"/>
              </w:rPr>
              <w:t xml:space="preserve"> (pe) care se </w:t>
            </w:r>
            <w:proofErr w:type="spellStart"/>
            <w:r w:rsidR="009B38FB" w:rsidRPr="009B38FB">
              <w:rPr>
                <w:rFonts w:cs="Calibri"/>
                <w:b/>
                <w:bCs/>
                <w:lang w:val="en-US"/>
              </w:rPr>
              <w:t>construieste</w:t>
            </w:r>
            <w:proofErr w:type="spellEnd"/>
            <w:r w:rsidR="009B38FB" w:rsidRPr="009B38FB">
              <w:rPr>
                <w:rFonts w:cs="Calibri"/>
                <w:b/>
                <w:bCs/>
                <w:lang w:val="en-US"/>
              </w:rPr>
              <w:t>/</w:t>
            </w:r>
            <w:proofErr w:type="spellStart"/>
            <w:r w:rsidR="009B38FB" w:rsidRPr="009B38FB">
              <w:rPr>
                <w:rFonts w:cs="Calibri"/>
                <w:b/>
                <w:bCs/>
                <w:lang w:val="en-US"/>
              </w:rPr>
              <w:t>reabiliteaza</w:t>
            </w:r>
            <w:proofErr w:type="spellEnd"/>
            <w:r w:rsidR="009B38FB" w:rsidRPr="009B38FB">
              <w:rPr>
                <w:rFonts w:cs="Calibri"/>
                <w:b/>
                <w:bCs/>
                <w:lang w:val="en-US"/>
              </w:rPr>
              <w:t>/</w:t>
            </w:r>
            <w:proofErr w:type="spellStart"/>
            <w:r w:rsidR="009B38FB" w:rsidRPr="009B38FB">
              <w:rPr>
                <w:rFonts w:cs="Calibri"/>
                <w:b/>
                <w:bCs/>
                <w:lang w:val="en-US"/>
              </w:rPr>
              <w:t>modernizeaza</w:t>
            </w:r>
            <w:proofErr w:type="spellEnd"/>
            <w:r w:rsidR="009B38FB" w:rsidRPr="009B38FB">
              <w:rPr>
                <w:rFonts w:cs="Calibri"/>
                <w:b/>
                <w:bCs/>
                <w:lang w:val="en-US"/>
              </w:rPr>
              <w:t xml:space="preserve"> </w:t>
            </w:r>
            <w:proofErr w:type="spellStart"/>
            <w:r w:rsidR="009B38FB" w:rsidRPr="009B38FB">
              <w:rPr>
                <w:rFonts w:cs="Calibri"/>
                <w:b/>
                <w:bCs/>
                <w:lang w:val="en-US"/>
              </w:rPr>
              <w:t>trebuie</w:t>
            </w:r>
            <w:proofErr w:type="spellEnd"/>
            <w:r w:rsidR="009B38FB" w:rsidRPr="009B38FB">
              <w:rPr>
                <w:rFonts w:cs="Calibri"/>
                <w:b/>
                <w:bCs/>
                <w:lang w:val="en-US"/>
              </w:rPr>
              <w:t xml:space="preserve"> </w:t>
            </w:r>
            <w:proofErr w:type="spellStart"/>
            <w:r w:rsidR="009B38FB" w:rsidRPr="009B38FB">
              <w:rPr>
                <w:rFonts w:cs="Calibri"/>
                <w:b/>
                <w:bCs/>
                <w:lang w:val="en-US"/>
              </w:rPr>
              <w:t>sa</w:t>
            </w:r>
            <w:proofErr w:type="spellEnd"/>
            <w:r w:rsidR="009B38FB" w:rsidRPr="009B38FB">
              <w:rPr>
                <w:rFonts w:cs="Calibri"/>
                <w:b/>
                <w:bCs/>
                <w:lang w:val="en-US"/>
              </w:rPr>
              <w:t xml:space="preserve"> fie in </w:t>
            </w:r>
            <w:proofErr w:type="spellStart"/>
            <w:r w:rsidR="009B38FB" w:rsidRPr="009B38FB">
              <w:rPr>
                <w:rFonts w:cs="Calibri"/>
                <w:b/>
                <w:bCs/>
                <w:lang w:val="en-US"/>
              </w:rPr>
              <w:t>proprietatea</w:t>
            </w:r>
            <w:proofErr w:type="spellEnd"/>
            <w:r w:rsidR="009B38FB" w:rsidRPr="009B38FB">
              <w:rPr>
                <w:rFonts w:cs="Calibri"/>
                <w:b/>
                <w:bCs/>
                <w:lang w:val="en-US"/>
              </w:rPr>
              <w:t xml:space="preserve"> </w:t>
            </w:r>
            <w:proofErr w:type="spellStart"/>
            <w:r w:rsidR="009B38FB" w:rsidRPr="009B38FB">
              <w:rPr>
                <w:rFonts w:cs="Calibri"/>
                <w:b/>
                <w:bCs/>
                <w:lang w:val="en-US"/>
              </w:rPr>
              <w:t>solicitantului</w:t>
            </w:r>
            <w:proofErr w:type="spellEnd"/>
            <w:r w:rsidR="009B38FB" w:rsidRPr="009B38FB">
              <w:rPr>
                <w:rFonts w:cs="Calibri"/>
                <w:b/>
                <w:bCs/>
                <w:lang w:val="en-US"/>
              </w:rPr>
              <w:t xml:space="preserve"> </w:t>
            </w:r>
            <w:proofErr w:type="spellStart"/>
            <w:r w:rsidR="009B38FB" w:rsidRPr="009B38FB">
              <w:rPr>
                <w:rFonts w:cs="Calibri"/>
                <w:b/>
                <w:bCs/>
                <w:lang w:val="en-US"/>
              </w:rPr>
              <w:t>sau</w:t>
            </w:r>
            <w:proofErr w:type="spellEnd"/>
            <w:r w:rsidR="009B38FB" w:rsidRPr="009B38FB">
              <w:rPr>
                <w:rFonts w:cs="Calibri"/>
                <w:b/>
                <w:bCs/>
                <w:lang w:val="en-US"/>
              </w:rPr>
              <w:t xml:space="preserve"> </w:t>
            </w:r>
            <w:proofErr w:type="spellStart"/>
            <w:r w:rsidR="009B38FB" w:rsidRPr="009B38FB">
              <w:rPr>
                <w:rFonts w:cs="Calibri"/>
                <w:b/>
                <w:bCs/>
                <w:lang w:val="en-US"/>
              </w:rPr>
              <w:t>sa</w:t>
            </w:r>
            <w:proofErr w:type="spellEnd"/>
            <w:r w:rsidR="009B38FB" w:rsidRPr="009B38FB">
              <w:rPr>
                <w:rFonts w:cs="Calibri"/>
                <w:b/>
                <w:bCs/>
                <w:lang w:val="en-US"/>
              </w:rPr>
              <w:t xml:space="preserve"> </w:t>
            </w:r>
            <w:proofErr w:type="spellStart"/>
            <w:r w:rsidR="009B38FB" w:rsidRPr="009B38FB">
              <w:rPr>
                <w:rFonts w:cs="Calibri"/>
                <w:b/>
                <w:bCs/>
                <w:lang w:val="en-US"/>
              </w:rPr>
              <w:t>detina</w:t>
            </w:r>
            <w:proofErr w:type="spellEnd"/>
            <w:r w:rsidR="009B38FB" w:rsidRPr="009B38FB">
              <w:rPr>
                <w:rFonts w:cs="Calibri"/>
                <w:b/>
                <w:bCs/>
                <w:lang w:val="en-US"/>
              </w:rPr>
              <w:t xml:space="preserve"> </w:t>
            </w:r>
            <w:proofErr w:type="spellStart"/>
            <w:r w:rsidR="009B38FB" w:rsidRPr="009B38FB">
              <w:rPr>
                <w:rFonts w:cs="Calibri"/>
                <w:b/>
                <w:bCs/>
                <w:lang w:val="en-US"/>
              </w:rPr>
              <w:t>dreptul</w:t>
            </w:r>
            <w:proofErr w:type="spellEnd"/>
            <w:r w:rsidR="009B38FB" w:rsidRPr="009B38FB">
              <w:rPr>
                <w:rFonts w:cs="Calibri"/>
                <w:b/>
                <w:bCs/>
                <w:lang w:val="en-US"/>
              </w:rPr>
              <w:t xml:space="preserve"> de </w:t>
            </w:r>
            <w:proofErr w:type="spellStart"/>
            <w:r w:rsidR="009B38FB" w:rsidRPr="009B38FB">
              <w:rPr>
                <w:rFonts w:cs="Calibri"/>
                <w:b/>
                <w:bCs/>
                <w:lang w:val="en-US"/>
              </w:rPr>
              <w:t>folosinta</w:t>
            </w:r>
            <w:proofErr w:type="spellEnd"/>
            <w:r w:rsidR="009B38FB" w:rsidRPr="009B38FB">
              <w:rPr>
                <w:rFonts w:cs="Calibri"/>
                <w:b/>
                <w:bCs/>
                <w:lang w:val="en-US"/>
              </w:rPr>
              <w:t xml:space="preserve"> pe o </w:t>
            </w:r>
            <w:proofErr w:type="spellStart"/>
            <w:r w:rsidR="009B38FB" w:rsidRPr="009B38FB">
              <w:rPr>
                <w:rFonts w:cs="Calibri"/>
                <w:b/>
                <w:bCs/>
                <w:lang w:val="en-US"/>
              </w:rPr>
              <w:t>perioada</w:t>
            </w:r>
            <w:proofErr w:type="spellEnd"/>
            <w:r w:rsidR="009B38FB" w:rsidRPr="009B38FB">
              <w:rPr>
                <w:rFonts w:cs="Calibri"/>
                <w:b/>
                <w:bCs/>
                <w:lang w:val="en-US"/>
              </w:rPr>
              <w:t xml:space="preserve"> care </w:t>
            </w:r>
            <w:proofErr w:type="spellStart"/>
            <w:r w:rsidR="009B38FB" w:rsidRPr="009B38FB">
              <w:rPr>
                <w:rFonts w:cs="Calibri"/>
                <w:b/>
                <w:bCs/>
                <w:lang w:val="en-US"/>
              </w:rPr>
              <w:t>sa</w:t>
            </w:r>
            <w:proofErr w:type="spellEnd"/>
            <w:r w:rsidR="009B38FB" w:rsidRPr="009B38FB">
              <w:rPr>
                <w:rFonts w:cs="Calibri"/>
                <w:b/>
                <w:bCs/>
                <w:lang w:val="en-US"/>
              </w:rPr>
              <w:t xml:space="preserve"> </w:t>
            </w:r>
            <w:proofErr w:type="spellStart"/>
            <w:r w:rsidR="009B38FB" w:rsidRPr="009B38FB">
              <w:rPr>
                <w:rFonts w:cs="Calibri"/>
                <w:b/>
                <w:bCs/>
                <w:lang w:val="en-US"/>
              </w:rPr>
              <w:t>acoper</w:t>
            </w:r>
            <w:r w:rsidR="00304CE5">
              <w:rPr>
                <w:rFonts w:cs="Calibri"/>
                <w:b/>
                <w:bCs/>
                <w:lang w:val="en-US"/>
              </w:rPr>
              <w:t>e</w:t>
            </w:r>
            <w:proofErr w:type="spellEnd"/>
            <w:r w:rsidR="00304CE5">
              <w:rPr>
                <w:rFonts w:cs="Calibri"/>
                <w:b/>
                <w:bCs/>
                <w:lang w:val="en-US"/>
              </w:rPr>
              <w:t xml:space="preserve"> </w:t>
            </w:r>
            <w:proofErr w:type="spellStart"/>
            <w:r w:rsidR="00304CE5">
              <w:rPr>
                <w:rFonts w:cs="Calibri"/>
                <w:b/>
                <w:bCs/>
                <w:lang w:val="en-US"/>
              </w:rPr>
              <w:t>termenul</w:t>
            </w:r>
            <w:proofErr w:type="spellEnd"/>
            <w:r w:rsidR="00304CE5">
              <w:rPr>
                <w:rFonts w:cs="Calibri"/>
                <w:b/>
                <w:bCs/>
                <w:lang w:val="en-US"/>
              </w:rPr>
              <w:t xml:space="preserve"> de </w:t>
            </w:r>
            <w:proofErr w:type="spellStart"/>
            <w:r w:rsidR="00304CE5">
              <w:rPr>
                <w:rFonts w:cs="Calibri"/>
                <w:b/>
                <w:bCs/>
                <w:lang w:val="en-US"/>
              </w:rPr>
              <w:t>realizare</w:t>
            </w:r>
            <w:proofErr w:type="spellEnd"/>
            <w:r w:rsidR="00304CE5">
              <w:rPr>
                <w:rFonts w:cs="Calibri"/>
                <w:b/>
                <w:bCs/>
                <w:lang w:val="en-US"/>
              </w:rPr>
              <w:t xml:space="preserve"> </w:t>
            </w:r>
            <w:proofErr w:type="spellStart"/>
            <w:r w:rsidR="00304CE5">
              <w:rPr>
                <w:rFonts w:cs="Calibri"/>
                <w:b/>
                <w:bCs/>
                <w:lang w:val="en-US"/>
              </w:rPr>
              <w:t>si</w:t>
            </w:r>
            <w:proofErr w:type="spellEnd"/>
            <w:r w:rsidR="00304CE5">
              <w:rPr>
                <w:rFonts w:cs="Calibri"/>
                <w:b/>
                <w:bCs/>
                <w:lang w:val="en-US"/>
              </w:rPr>
              <w:t xml:space="preserve"> </w:t>
            </w:r>
            <w:proofErr w:type="spellStart"/>
            <w:r w:rsidR="00304CE5">
              <w:rPr>
                <w:rFonts w:cs="Calibri"/>
                <w:b/>
                <w:bCs/>
                <w:lang w:val="en-US"/>
              </w:rPr>
              <w:t>moder</w:t>
            </w:r>
            <w:r w:rsidR="009B38FB" w:rsidRPr="009B38FB">
              <w:rPr>
                <w:rFonts w:cs="Calibri"/>
                <w:b/>
                <w:bCs/>
                <w:lang w:val="en-US"/>
              </w:rPr>
              <w:t>nizare</w:t>
            </w:r>
            <w:proofErr w:type="spellEnd"/>
            <w:r w:rsidR="009B38FB" w:rsidRPr="009B38FB">
              <w:rPr>
                <w:rFonts w:cs="Calibri"/>
                <w:b/>
                <w:bCs/>
                <w:lang w:val="en-US"/>
              </w:rPr>
              <w:t xml:space="preserve"> a </w:t>
            </w:r>
            <w:proofErr w:type="spellStart"/>
            <w:r w:rsidR="009B38FB" w:rsidRPr="009B38FB">
              <w:rPr>
                <w:rFonts w:cs="Calibri"/>
                <w:b/>
                <w:bCs/>
                <w:lang w:val="en-US"/>
              </w:rPr>
              <w:t>achizitiei</w:t>
            </w:r>
            <w:proofErr w:type="spellEnd"/>
            <w:r w:rsidR="00A77C81" w:rsidRPr="00A77C81">
              <w:rPr>
                <w:rFonts w:cs="Calibri"/>
                <w:b/>
                <w:bCs/>
              </w:rPr>
              <w:t>.</w:t>
            </w:r>
          </w:p>
        </w:tc>
        <w:sdt>
          <w:sdtPr>
            <w:rPr>
              <w:rFonts w:cs="Calibri"/>
            </w:rPr>
            <w:id w:val="2090346488"/>
            <w14:checkbox>
              <w14:checked w14:val="0"/>
              <w14:checkedState w14:val="2612" w14:font="MS Gothic"/>
              <w14:uncheckedState w14:val="2610" w14:font="MS Gothic"/>
            </w14:checkbox>
          </w:sdtPr>
          <w:sdtContent>
            <w:tc>
              <w:tcPr>
                <w:tcW w:w="585"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0CF5EA6E" w14:textId="77777777"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740625176"/>
            <w14:checkbox>
              <w14:checked w14:val="0"/>
              <w14:checkedState w14:val="2612" w14:font="MS Gothic"/>
              <w14:uncheckedState w14:val="2610" w14:font="MS Gothic"/>
            </w14:checkbox>
          </w:sdtPr>
          <w:sdtContent>
            <w:tc>
              <w:tcPr>
                <w:tcW w:w="547"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512F4538" w14:textId="77777777"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4"/>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14:paraId="1D7F4538" w14:textId="77777777" w:rsidR="00017525" w:rsidRPr="00811D02" w:rsidRDefault="00017525" w:rsidP="00017525">
            <w:pPr>
              <w:rPr>
                <w:rFonts w:cs="Calibri"/>
              </w:rPr>
            </w:pPr>
          </w:p>
        </w:tc>
      </w:tr>
      <w:tr w:rsidR="00017525" w:rsidRPr="00811D02" w14:paraId="2E2C567D" w14:textId="77777777" w:rsidTr="00A77C81">
        <w:trPr>
          <w:gridBefore w:val="1"/>
          <w:wBefore w:w="6" w:type="dxa"/>
          <w:trHeight w:val="1160"/>
        </w:trPr>
        <w:tc>
          <w:tcPr>
            <w:tcW w:w="9642" w:type="dxa"/>
            <w:gridSpan w:val="8"/>
            <w:tcBorders>
              <w:top w:val="single" w:sz="6" w:space="0" w:color="auto"/>
              <w:left w:val="single" w:sz="12" w:space="0" w:color="auto"/>
              <w:bottom w:val="single" w:sz="12" w:space="0" w:color="auto"/>
              <w:right w:val="single" w:sz="12" w:space="0" w:color="auto"/>
            </w:tcBorders>
            <w:shd w:val="clear" w:color="auto" w:fill="auto"/>
          </w:tcPr>
          <w:p w14:paraId="30BB6852" w14:textId="77777777" w:rsidR="00017525" w:rsidRPr="000E10F9" w:rsidRDefault="00017525" w:rsidP="00017525">
            <w:pPr>
              <w:rPr>
                <w:rFonts w:cs="Calibri"/>
                <w:i/>
              </w:rPr>
            </w:pPr>
            <w:r w:rsidRPr="000E10F9">
              <w:rPr>
                <w:rFonts w:cs="Calibri"/>
                <w:i/>
              </w:rPr>
              <w:t>Documente Verificate</w:t>
            </w:r>
          </w:p>
          <w:p w14:paraId="209DD48D" w14:textId="77777777" w:rsidR="009B38FB" w:rsidRPr="009B38FB" w:rsidRDefault="009B38FB" w:rsidP="009B38FB">
            <w:pPr>
              <w:numPr>
                <w:ilvl w:val="0"/>
                <w:numId w:val="23"/>
              </w:numPr>
              <w:spacing w:before="0"/>
              <w:rPr>
                <w:rFonts w:cs="Calibri"/>
                <w:lang w:val="en-US"/>
              </w:rPr>
            </w:pPr>
            <w:r w:rsidRPr="009B38FB">
              <w:rPr>
                <w:rFonts w:cs="Calibri"/>
                <w:lang w:val="en-US"/>
              </w:rPr>
              <w:t xml:space="preserve">SF/DALI </w:t>
            </w:r>
            <w:r>
              <w:rPr>
                <w:rFonts w:cs="Calibri"/>
                <w:lang w:val="en-US"/>
              </w:rPr>
              <w:t>/</w:t>
            </w:r>
            <w:proofErr w:type="spellStart"/>
            <w:r>
              <w:rPr>
                <w:rFonts w:cs="Calibri"/>
                <w:lang w:val="en-US"/>
              </w:rPr>
              <w:t>Memoriu</w:t>
            </w:r>
            <w:proofErr w:type="spellEnd"/>
            <w:r>
              <w:rPr>
                <w:rFonts w:cs="Calibri"/>
                <w:lang w:val="en-US"/>
              </w:rPr>
              <w:t xml:space="preserve"> </w:t>
            </w:r>
            <w:proofErr w:type="spellStart"/>
            <w:r>
              <w:rPr>
                <w:rFonts w:cs="Calibri"/>
                <w:lang w:val="en-US"/>
              </w:rPr>
              <w:t>Justificativ</w:t>
            </w:r>
            <w:proofErr w:type="spellEnd"/>
          </w:p>
          <w:p w14:paraId="61EFF8FE" w14:textId="77777777" w:rsidR="009B38FB" w:rsidRPr="009B38FB" w:rsidRDefault="009B38FB" w:rsidP="009B38FB">
            <w:pPr>
              <w:numPr>
                <w:ilvl w:val="0"/>
                <w:numId w:val="23"/>
              </w:numPr>
              <w:spacing w:before="0"/>
              <w:rPr>
                <w:rFonts w:cs="Calibri"/>
                <w:lang w:val="en-US"/>
              </w:rPr>
            </w:pPr>
            <w:proofErr w:type="spellStart"/>
            <w:r w:rsidRPr="009B38FB">
              <w:rPr>
                <w:rFonts w:cs="Calibri"/>
                <w:lang w:val="en-US"/>
              </w:rPr>
              <w:t>Inventarul</w:t>
            </w:r>
            <w:proofErr w:type="spellEnd"/>
            <w:r w:rsidRPr="009B38FB">
              <w:rPr>
                <w:rFonts w:cs="Calibri"/>
                <w:lang w:val="en-US"/>
              </w:rPr>
              <w:t xml:space="preserve"> </w:t>
            </w:r>
            <w:proofErr w:type="spellStart"/>
            <w:r w:rsidRPr="009B38FB">
              <w:rPr>
                <w:rFonts w:cs="Calibri"/>
                <w:lang w:val="en-US"/>
              </w:rPr>
              <w:t>bunurilor</w:t>
            </w:r>
            <w:proofErr w:type="spellEnd"/>
            <w:r w:rsidRPr="009B38FB">
              <w:rPr>
                <w:rFonts w:cs="Calibri"/>
                <w:lang w:val="en-US"/>
              </w:rPr>
              <w:t xml:space="preserve"> </w:t>
            </w:r>
            <w:proofErr w:type="spellStart"/>
            <w:r w:rsidRPr="009B38FB">
              <w:rPr>
                <w:rFonts w:cs="Calibri"/>
                <w:lang w:val="en-US"/>
              </w:rPr>
              <w:t>ce</w:t>
            </w:r>
            <w:proofErr w:type="spellEnd"/>
            <w:r w:rsidRPr="009B38FB">
              <w:rPr>
                <w:rFonts w:cs="Calibri"/>
                <w:lang w:val="en-US"/>
              </w:rPr>
              <w:t xml:space="preserve"> </w:t>
            </w:r>
            <w:proofErr w:type="spellStart"/>
            <w:r w:rsidRPr="009B38FB">
              <w:rPr>
                <w:rFonts w:cs="Calibri"/>
                <w:lang w:val="en-US"/>
              </w:rPr>
              <w:t>apartin</w:t>
            </w:r>
            <w:proofErr w:type="spellEnd"/>
            <w:r w:rsidRPr="009B38FB">
              <w:rPr>
                <w:rFonts w:cs="Calibri"/>
                <w:lang w:val="en-US"/>
              </w:rPr>
              <w:t xml:space="preserve"> </w:t>
            </w:r>
            <w:proofErr w:type="spellStart"/>
            <w:r w:rsidRPr="009B38FB">
              <w:rPr>
                <w:rFonts w:cs="Calibri"/>
                <w:lang w:val="en-US"/>
              </w:rPr>
              <w:t>domeniul</w:t>
            </w:r>
            <w:proofErr w:type="spellEnd"/>
            <w:r w:rsidRPr="009B38FB">
              <w:rPr>
                <w:rFonts w:cs="Calibri"/>
                <w:lang w:val="en-US"/>
              </w:rPr>
              <w:t xml:space="preserve"> public al </w:t>
            </w:r>
            <w:proofErr w:type="spellStart"/>
            <w:r w:rsidRPr="009B38FB">
              <w:rPr>
                <w:rFonts w:cs="Calibri"/>
                <w:lang w:val="en-US"/>
              </w:rPr>
              <w:t>comunei</w:t>
            </w:r>
            <w:proofErr w:type="spellEnd"/>
          </w:p>
          <w:p w14:paraId="4E3004F6" w14:textId="77777777" w:rsidR="009B38FB" w:rsidRPr="009B38FB" w:rsidRDefault="009B38FB" w:rsidP="009B38FB">
            <w:pPr>
              <w:numPr>
                <w:ilvl w:val="0"/>
                <w:numId w:val="23"/>
              </w:numPr>
              <w:spacing w:before="0"/>
              <w:rPr>
                <w:rFonts w:cs="Calibri"/>
                <w:lang w:val="en-US"/>
              </w:rPr>
            </w:pPr>
            <w:proofErr w:type="spellStart"/>
            <w:r w:rsidRPr="009B38FB">
              <w:rPr>
                <w:rFonts w:cs="Calibri"/>
                <w:lang w:val="en-US"/>
              </w:rPr>
              <w:t>Documente</w:t>
            </w:r>
            <w:proofErr w:type="spellEnd"/>
            <w:r w:rsidRPr="009B38FB">
              <w:rPr>
                <w:rFonts w:cs="Calibri"/>
                <w:lang w:val="en-US"/>
              </w:rPr>
              <w:t xml:space="preserve"> </w:t>
            </w:r>
            <w:proofErr w:type="spellStart"/>
            <w:r w:rsidRPr="009B38FB">
              <w:rPr>
                <w:rFonts w:cs="Calibri"/>
                <w:lang w:val="en-US"/>
              </w:rPr>
              <w:t>doveditoare</w:t>
            </w:r>
            <w:proofErr w:type="spellEnd"/>
            <w:r w:rsidRPr="009B38FB">
              <w:rPr>
                <w:rFonts w:cs="Calibri"/>
                <w:lang w:val="en-US"/>
              </w:rPr>
              <w:t xml:space="preserve"> ale </w:t>
            </w:r>
            <w:proofErr w:type="spellStart"/>
            <w:r w:rsidRPr="009B38FB">
              <w:rPr>
                <w:rFonts w:cs="Calibri"/>
                <w:lang w:val="en-US"/>
              </w:rPr>
              <w:t>dreptului</w:t>
            </w:r>
            <w:proofErr w:type="spellEnd"/>
            <w:r w:rsidRPr="009B38FB">
              <w:rPr>
                <w:rFonts w:cs="Calibri"/>
                <w:lang w:val="en-US"/>
              </w:rPr>
              <w:t xml:space="preserve"> de </w:t>
            </w:r>
            <w:proofErr w:type="spellStart"/>
            <w:r w:rsidRPr="009B38FB">
              <w:rPr>
                <w:rFonts w:cs="Calibri"/>
                <w:lang w:val="en-US"/>
              </w:rPr>
              <w:t>proprietate</w:t>
            </w:r>
            <w:proofErr w:type="spellEnd"/>
            <w:r w:rsidRPr="009B38FB">
              <w:rPr>
                <w:rFonts w:cs="Calibri"/>
                <w:lang w:val="en-US"/>
              </w:rPr>
              <w:t xml:space="preserve"> </w:t>
            </w:r>
            <w:proofErr w:type="spellStart"/>
            <w:r w:rsidRPr="009B38FB">
              <w:rPr>
                <w:rFonts w:cs="Calibri"/>
                <w:lang w:val="en-US"/>
              </w:rPr>
              <w:t>sau</w:t>
            </w:r>
            <w:proofErr w:type="spellEnd"/>
            <w:r w:rsidRPr="009B38FB">
              <w:rPr>
                <w:rFonts w:cs="Calibri"/>
                <w:lang w:val="en-US"/>
              </w:rPr>
              <w:t xml:space="preserve"> </w:t>
            </w:r>
            <w:proofErr w:type="spellStart"/>
            <w:r w:rsidRPr="009B38FB">
              <w:rPr>
                <w:rFonts w:cs="Calibri"/>
                <w:lang w:val="en-US"/>
              </w:rPr>
              <w:t>folosinta</w:t>
            </w:r>
            <w:proofErr w:type="spellEnd"/>
            <w:r w:rsidRPr="009B38FB">
              <w:rPr>
                <w:rFonts w:cs="Calibri"/>
                <w:lang w:val="en-US"/>
              </w:rPr>
              <w:t xml:space="preserve"> </w:t>
            </w:r>
            <w:proofErr w:type="spellStart"/>
            <w:r w:rsidRPr="009B38FB">
              <w:rPr>
                <w:rFonts w:cs="Calibri"/>
                <w:lang w:val="en-US"/>
              </w:rPr>
              <w:t>valabil</w:t>
            </w:r>
            <w:proofErr w:type="spellEnd"/>
            <w:r w:rsidRPr="009B38FB">
              <w:rPr>
                <w:rFonts w:cs="Calibri"/>
                <w:lang w:val="en-US"/>
              </w:rPr>
              <w:t xml:space="preserve"> pe o </w:t>
            </w:r>
            <w:proofErr w:type="spellStart"/>
            <w:r w:rsidRPr="009B38FB">
              <w:rPr>
                <w:rFonts w:cs="Calibri"/>
                <w:lang w:val="en-US"/>
              </w:rPr>
              <w:t>perioada</w:t>
            </w:r>
            <w:proofErr w:type="spellEnd"/>
            <w:r w:rsidRPr="009B38FB">
              <w:rPr>
                <w:rFonts w:cs="Calibri"/>
                <w:lang w:val="en-US"/>
              </w:rPr>
              <w:t xml:space="preserve"> de </w:t>
            </w:r>
            <w:proofErr w:type="spellStart"/>
            <w:r w:rsidRPr="009B38FB">
              <w:rPr>
                <w:rFonts w:cs="Calibri"/>
                <w:lang w:val="en-US"/>
              </w:rPr>
              <w:t>cel</w:t>
            </w:r>
            <w:proofErr w:type="spellEnd"/>
            <w:r w:rsidRPr="009B38FB">
              <w:rPr>
                <w:rFonts w:cs="Calibri"/>
                <w:lang w:val="en-US"/>
              </w:rPr>
              <w:t xml:space="preserve"> </w:t>
            </w:r>
            <w:proofErr w:type="spellStart"/>
            <w:r w:rsidRPr="009B38FB">
              <w:rPr>
                <w:rFonts w:cs="Calibri"/>
                <w:lang w:val="en-US"/>
              </w:rPr>
              <w:t>putin</w:t>
            </w:r>
            <w:proofErr w:type="spellEnd"/>
            <w:r w:rsidRPr="009B38FB">
              <w:rPr>
                <w:rFonts w:cs="Calibri"/>
                <w:lang w:val="en-US"/>
              </w:rPr>
              <w:t xml:space="preserve"> 10 ani.</w:t>
            </w:r>
          </w:p>
          <w:p w14:paraId="233B1F4B" w14:textId="77777777" w:rsidR="00017525" w:rsidRPr="00811D02" w:rsidRDefault="00017525" w:rsidP="000E10F9">
            <w:pPr>
              <w:spacing w:before="0"/>
              <w:rPr>
                <w:rFonts w:cs="Calibri"/>
              </w:rPr>
            </w:pPr>
          </w:p>
        </w:tc>
      </w:tr>
      <w:tr w:rsidR="00017525" w:rsidRPr="00811D02" w14:paraId="5AA161C1" w14:textId="77777777" w:rsidTr="00A77C81">
        <w:trPr>
          <w:gridBefore w:val="1"/>
          <w:wBefore w:w="6" w:type="dxa"/>
          <w:trHeight w:val="443"/>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75FED5DE" w14:textId="77777777" w:rsidR="00017525" w:rsidRPr="00811D02" w:rsidRDefault="00017525" w:rsidP="00017525">
            <w:pPr>
              <w:rPr>
                <w:rFonts w:cs="Calibri"/>
              </w:rPr>
            </w:pPr>
            <w:r w:rsidRPr="00811D02">
              <w:rPr>
                <w:rFonts w:cs="Calibri"/>
              </w:rPr>
              <w:t xml:space="preserve">EG7 </w:t>
            </w:r>
            <w:proofErr w:type="spellStart"/>
            <w:r w:rsidR="009B38FB" w:rsidRPr="009B38FB">
              <w:rPr>
                <w:rFonts w:cs="Calibri"/>
                <w:b/>
                <w:bCs/>
                <w:lang w:val="en-US"/>
              </w:rPr>
              <w:t>Beneficiarii</w:t>
            </w:r>
            <w:proofErr w:type="spellEnd"/>
            <w:r w:rsidR="009B38FB" w:rsidRPr="009B38FB">
              <w:rPr>
                <w:rFonts w:cs="Calibri"/>
                <w:b/>
                <w:bCs/>
                <w:lang w:val="en-US"/>
              </w:rPr>
              <w:t xml:space="preserve"> </w:t>
            </w:r>
            <w:proofErr w:type="spellStart"/>
            <w:r w:rsidR="009B38FB" w:rsidRPr="009B38FB">
              <w:rPr>
                <w:rFonts w:cs="Calibri"/>
                <w:b/>
                <w:bCs/>
                <w:lang w:val="en-US"/>
              </w:rPr>
              <w:t>indirecti</w:t>
            </w:r>
            <w:proofErr w:type="spellEnd"/>
            <w:r w:rsidR="009B38FB" w:rsidRPr="009B38FB">
              <w:rPr>
                <w:rFonts w:cs="Calibri"/>
                <w:b/>
                <w:bCs/>
                <w:lang w:val="en-US"/>
              </w:rPr>
              <w:t xml:space="preserve"> </w:t>
            </w:r>
            <w:proofErr w:type="spellStart"/>
            <w:r w:rsidR="009B38FB" w:rsidRPr="009B38FB">
              <w:rPr>
                <w:rFonts w:cs="Calibri"/>
                <w:b/>
                <w:bCs/>
                <w:lang w:val="en-US"/>
              </w:rPr>
              <w:t>trebuie</w:t>
            </w:r>
            <w:proofErr w:type="spellEnd"/>
            <w:r w:rsidR="009B38FB" w:rsidRPr="009B38FB">
              <w:rPr>
                <w:rFonts w:cs="Calibri"/>
                <w:b/>
                <w:bCs/>
                <w:lang w:val="en-US"/>
              </w:rPr>
              <w:t xml:space="preserve"> </w:t>
            </w:r>
            <w:proofErr w:type="spellStart"/>
            <w:r w:rsidR="009B38FB" w:rsidRPr="009B38FB">
              <w:rPr>
                <w:rFonts w:cs="Calibri"/>
                <w:b/>
                <w:bCs/>
                <w:lang w:val="en-US"/>
              </w:rPr>
              <w:t>sa</w:t>
            </w:r>
            <w:proofErr w:type="spellEnd"/>
            <w:r w:rsidR="009B38FB" w:rsidRPr="009B38FB">
              <w:rPr>
                <w:rFonts w:cs="Calibri"/>
                <w:b/>
                <w:bCs/>
                <w:lang w:val="en-US"/>
              </w:rPr>
              <w:t xml:space="preserve"> </w:t>
            </w:r>
            <w:proofErr w:type="spellStart"/>
            <w:r w:rsidR="009B38FB" w:rsidRPr="009B38FB">
              <w:rPr>
                <w:rFonts w:cs="Calibri"/>
                <w:b/>
                <w:bCs/>
                <w:lang w:val="en-US"/>
              </w:rPr>
              <w:t>faca</w:t>
            </w:r>
            <w:proofErr w:type="spellEnd"/>
            <w:r w:rsidR="009B38FB" w:rsidRPr="009B38FB">
              <w:rPr>
                <w:rFonts w:cs="Calibri"/>
                <w:b/>
                <w:bCs/>
                <w:lang w:val="en-US"/>
              </w:rPr>
              <w:t xml:space="preserve"> </w:t>
            </w:r>
            <w:proofErr w:type="spellStart"/>
            <w:r w:rsidR="009B38FB" w:rsidRPr="009B38FB">
              <w:rPr>
                <w:rFonts w:cs="Calibri"/>
                <w:b/>
                <w:bCs/>
                <w:lang w:val="en-US"/>
              </w:rPr>
              <w:t>parte</w:t>
            </w:r>
            <w:proofErr w:type="spellEnd"/>
            <w:r w:rsidR="009B38FB" w:rsidRPr="009B38FB">
              <w:rPr>
                <w:rFonts w:cs="Calibri"/>
                <w:b/>
                <w:bCs/>
                <w:lang w:val="en-US"/>
              </w:rPr>
              <w:t xml:space="preserve"> din </w:t>
            </w:r>
            <w:proofErr w:type="spellStart"/>
            <w:r w:rsidR="009B38FB" w:rsidRPr="009B38FB">
              <w:rPr>
                <w:rFonts w:cs="Calibri"/>
                <w:b/>
                <w:bCs/>
                <w:lang w:val="en-US"/>
              </w:rPr>
              <w:t>grupul</w:t>
            </w:r>
            <w:proofErr w:type="spellEnd"/>
            <w:r w:rsidR="009B38FB" w:rsidRPr="009B38FB">
              <w:rPr>
                <w:rFonts w:cs="Calibri"/>
                <w:b/>
                <w:bCs/>
                <w:lang w:val="en-US"/>
              </w:rPr>
              <w:t xml:space="preserve"> </w:t>
            </w:r>
            <w:proofErr w:type="spellStart"/>
            <w:r w:rsidR="009B38FB" w:rsidRPr="009B38FB">
              <w:rPr>
                <w:rFonts w:cs="Calibri"/>
                <w:b/>
                <w:bCs/>
                <w:lang w:val="en-US"/>
              </w:rPr>
              <w:t>tinta</w:t>
            </w:r>
            <w:proofErr w:type="spellEnd"/>
            <w:r w:rsidR="009B38FB" w:rsidRPr="009B38FB">
              <w:rPr>
                <w:rFonts w:cs="Calibri"/>
                <w:b/>
                <w:bCs/>
                <w:lang w:val="en-US"/>
              </w:rPr>
              <w:t xml:space="preserve"> </w:t>
            </w:r>
            <w:proofErr w:type="spellStart"/>
            <w:r w:rsidR="009B38FB" w:rsidRPr="009B38FB">
              <w:rPr>
                <w:rFonts w:cs="Calibri"/>
                <w:b/>
                <w:bCs/>
                <w:lang w:val="en-US"/>
              </w:rPr>
              <w:t>si</w:t>
            </w:r>
            <w:proofErr w:type="spellEnd"/>
            <w:r w:rsidR="009B38FB" w:rsidRPr="009B38FB">
              <w:rPr>
                <w:rFonts w:cs="Calibri"/>
                <w:b/>
                <w:bCs/>
                <w:lang w:val="en-US"/>
              </w:rPr>
              <w:t xml:space="preserve"> </w:t>
            </w:r>
            <w:proofErr w:type="spellStart"/>
            <w:r w:rsidR="009B38FB" w:rsidRPr="009B38FB">
              <w:rPr>
                <w:rFonts w:cs="Calibri"/>
                <w:b/>
                <w:bCs/>
                <w:lang w:val="en-US"/>
              </w:rPr>
              <w:t>sa</w:t>
            </w:r>
            <w:proofErr w:type="spellEnd"/>
            <w:r w:rsidR="009B38FB" w:rsidRPr="009B38FB">
              <w:rPr>
                <w:rFonts w:cs="Calibri"/>
                <w:b/>
                <w:bCs/>
                <w:lang w:val="en-US"/>
              </w:rPr>
              <w:t xml:space="preserve"> </w:t>
            </w:r>
            <w:proofErr w:type="spellStart"/>
            <w:r w:rsidR="009B38FB" w:rsidRPr="009B38FB">
              <w:rPr>
                <w:rFonts w:cs="Calibri"/>
                <w:b/>
                <w:bCs/>
                <w:lang w:val="en-US"/>
              </w:rPr>
              <w:t>aiba</w:t>
            </w:r>
            <w:proofErr w:type="spellEnd"/>
            <w:r w:rsidR="009B38FB" w:rsidRPr="009B38FB">
              <w:rPr>
                <w:rFonts w:cs="Calibri"/>
                <w:b/>
                <w:bCs/>
                <w:lang w:val="en-US"/>
              </w:rPr>
              <w:t xml:space="preserve"> </w:t>
            </w:r>
            <w:proofErr w:type="spellStart"/>
            <w:r w:rsidR="009B38FB" w:rsidRPr="009B38FB">
              <w:rPr>
                <w:rFonts w:cs="Calibri"/>
                <w:b/>
                <w:bCs/>
                <w:lang w:val="en-US"/>
              </w:rPr>
              <w:t>domiciliul</w:t>
            </w:r>
            <w:proofErr w:type="spellEnd"/>
            <w:r w:rsidR="009B38FB" w:rsidRPr="009B38FB">
              <w:rPr>
                <w:rFonts w:cs="Calibri"/>
                <w:b/>
                <w:bCs/>
                <w:lang w:val="en-US"/>
              </w:rPr>
              <w:t xml:space="preserve"> in </w:t>
            </w:r>
            <w:proofErr w:type="spellStart"/>
            <w:r w:rsidR="009B38FB" w:rsidRPr="009B38FB">
              <w:rPr>
                <w:rFonts w:cs="Calibri"/>
                <w:b/>
                <w:bCs/>
                <w:lang w:val="en-US"/>
              </w:rPr>
              <w:t>teritoriul</w:t>
            </w:r>
            <w:proofErr w:type="spellEnd"/>
            <w:r w:rsidR="009B38FB" w:rsidRPr="009B38FB">
              <w:rPr>
                <w:rFonts w:cs="Calibri"/>
                <w:b/>
                <w:bCs/>
                <w:lang w:val="en-US"/>
              </w:rPr>
              <w:t xml:space="preserve"> GAL</w:t>
            </w:r>
            <w:r w:rsidR="00A77C81" w:rsidRPr="00A77C81">
              <w:rPr>
                <w:rFonts w:cs="Calibri"/>
                <w:b/>
                <w:lang w:val="en-US"/>
              </w:rPr>
              <w:t>.</w:t>
            </w:r>
          </w:p>
        </w:tc>
        <w:sdt>
          <w:sdtPr>
            <w:rPr>
              <w:rFonts w:cs="Calibri"/>
            </w:rPr>
            <w:id w:val="1022209327"/>
            <w14:checkbox>
              <w14:checked w14:val="0"/>
              <w14:checkedState w14:val="2612" w14:font="MS Gothic"/>
              <w14:uncheckedState w14:val="2610" w14:font="MS Gothic"/>
            </w14:checkbox>
          </w:sdtPr>
          <w:sdtContent>
            <w:tc>
              <w:tcPr>
                <w:tcW w:w="566"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4C5FAB65" w14:textId="77777777"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258562914"/>
            <w14:checkbox>
              <w14:checked w14:val="0"/>
              <w14:checkedState w14:val="2612" w14:font="MS Gothic"/>
              <w14:uncheckedState w14:val="2610" w14:font="MS Gothic"/>
            </w14:checkbox>
          </w:sdtPr>
          <w:sdtContent>
            <w:tc>
              <w:tcPr>
                <w:tcW w:w="566"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0D3F2460" w14:textId="77777777"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4"/>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14:paraId="4A6332D1" w14:textId="77777777" w:rsidR="00017525" w:rsidRPr="00811D02" w:rsidRDefault="00017525" w:rsidP="00017525">
            <w:pPr>
              <w:rPr>
                <w:rFonts w:cs="Calibri"/>
              </w:rPr>
            </w:pPr>
          </w:p>
        </w:tc>
      </w:tr>
      <w:tr w:rsidR="00017525" w:rsidRPr="00811D02" w14:paraId="7D1C8660" w14:textId="77777777" w:rsidTr="00A77C81">
        <w:trPr>
          <w:gridBefore w:val="1"/>
          <w:wBefore w:w="6" w:type="dxa"/>
          <w:trHeight w:val="1160"/>
        </w:trPr>
        <w:tc>
          <w:tcPr>
            <w:tcW w:w="9642" w:type="dxa"/>
            <w:gridSpan w:val="8"/>
            <w:tcBorders>
              <w:top w:val="single" w:sz="6" w:space="0" w:color="auto"/>
              <w:left w:val="single" w:sz="12" w:space="0" w:color="auto"/>
              <w:bottom w:val="single" w:sz="12" w:space="0" w:color="auto"/>
              <w:right w:val="single" w:sz="12" w:space="0" w:color="auto"/>
            </w:tcBorders>
            <w:shd w:val="clear" w:color="auto" w:fill="auto"/>
          </w:tcPr>
          <w:p w14:paraId="7C2FFD2E" w14:textId="77777777" w:rsidR="009B38FB" w:rsidRPr="00DF330B" w:rsidRDefault="009B38FB" w:rsidP="009B38FB">
            <w:pPr>
              <w:shd w:val="clear" w:color="auto" w:fill="FFFFFF" w:themeFill="background1"/>
              <w:spacing w:after="200"/>
              <w:ind w:firstLine="709"/>
              <w:rPr>
                <w:rFonts w:ascii="Times New Roman" w:eastAsia="Trebuchet MS" w:hAnsi="Times New Roman"/>
                <w:b/>
                <w:i/>
                <w:sz w:val="24"/>
                <w:szCs w:val="24"/>
                <w:u w:val="single"/>
                <w:lang w:val="en-US"/>
              </w:rPr>
            </w:pPr>
            <w:r w:rsidRPr="00DF330B">
              <w:rPr>
                <w:rFonts w:ascii="Times New Roman" w:eastAsia="Trebuchet MS" w:hAnsi="Times New Roman"/>
                <w:b/>
                <w:i/>
                <w:sz w:val="24"/>
                <w:szCs w:val="24"/>
                <w:u w:val="single"/>
                <w:lang w:val="en-US"/>
              </w:rPr>
              <w:t xml:space="preserve">ATENTIE ! </w:t>
            </w:r>
            <w:proofErr w:type="spellStart"/>
            <w:r w:rsidRPr="00DF330B">
              <w:rPr>
                <w:rFonts w:ascii="Times New Roman" w:eastAsia="Trebuchet MS" w:hAnsi="Times New Roman"/>
                <w:b/>
                <w:i/>
                <w:sz w:val="24"/>
                <w:szCs w:val="24"/>
                <w:u w:val="single"/>
                <w:lang w:val="en-US"/>
              </w:rPr>
              <w:t>Grupul</w:t>
            </w:r>
            <w:proofErr w:type="spellEnd"/>
            <w:r w:rsidRPr="00DF330B">
              <w:rPr>
                <w:rFonts w:ascii="Times New Roman" w:eastAsia="Trebuchet MS" w:hAnsi="Times New Roman"/>
                <w:b/>
                <w:i/>
                <w:sz w:val="24"/>
                <w:szCs w:val="24"/>
                <w:u w:val="single"/>
                <w:lang w:val="en-US"/>
              </w:rPr>
              <w:t xml:space="preserve"> </w:t>
            </w:r>
            <w:proofErr w:type="spellStart"/>
            <w:r w:rsidRPr="00DF330B">
              <w:rPr>
                <w:rFonts w:ascii="Times New Roman" w:eastAsia="Trebuchet MS" w:hAnsi="Times New Roman"/>
                <w:b/>
                <w:i/>
                <w:sz w:val="24"/>
                <w:szCs w:val="24"/>
                <w:u w:val="single"/>
                <w:lang w:val="en-US"/>
              </w:rPr>
              <w:t>tinta</w:t>
            </w:r>
            <w:proofErr w:type="spellEnd"/>
            <w:r w:rsidRPr="00DF330B">
              <w:rPr>
                <w:rFonts w:ascii="Times New Roman" w:eastAsia="Trebuchet MS" w:hAnsi="Times New Roman"/>
                <w:b/>
                <w:i/>
                <w:sz w:val="24"/>
                <w:szCs w:val="24"/>
                <w:u w:val="single"/>
                <w:lang w:val="en-US"/>
              </w:rPr>
              <w:t xml:space="preserve"> minim </w:t>
            </w:r>
            <w:proofErr w:type="spellStart"/>
            <w:r w:rsidRPr="00DF330B">
              <w:rPr>
                <w:rFonts w:ascii="Times New Roman" w:eastAsia="Trebuchet MS" w:hAnsi="Times New Roman"/>
                <w:b/>
                <w:i/>
                <w:sz w:val="24"/>
                <w:szCs w:val="24"/>
                <w:u w:val="single"/>
                <w:lang w:val="en-US"/>
              </w:rPr>
              <w:t>ce</w:t>
            </w:r>
            <w:proofErr w:type="spellEnd"/>
            <w:r w:rsidRPr="00DF330B">
              <w:rPr>
                <w:rFonts w:ascii="Times New Roman" w:eastAsia="Trebuchet MS" w:hAnsi="Times New Roman"/>
                <w:b/>
                <w:i/>
                <w:sz w:val="24"/>
                <w:szCs w:val="24"/>
                <w:u w:val="single"/>
                <w:lang w:val="en-US"/>
              </w:rPr>
              <w:t xml:space="preserve"> </w:t>
            </w:r>
            <w:proofErr w:type="spellStart"/>
            <w:r w:rsidRPr="00DF330B">
              <w:rPr>
                <w:rFonts w:ascii="Times New Roman" w:eastAsia="Trebuchet MS" w:hAnsi="Times New Roman"/>
                <w:b/>
                <w:i/>
                <w:sz w:val="24"/>
                <w:szCs w:val="24"/>
                <w:u w:val="single"/>
                <w:lang w:val="en-US"/>
              </w:rPr>
              <w:t>trebuie</w:t>
            </w:r>
            <w:proofErr w:type="spellEnd"/>
            <w:r w:rsidRPr="00DF330B">
              <w:rPr>
                <w:rFonts w:ascii="Times New Roman" w:eastAsia="Trebuchet MS" w:hAnsi="Times New Roman"/>
                <w:b/>
                <w:i/>
                <w:sz w:val="24"/>
                <w:szCs w:val="24"/>
                <w:u w:val="single"/>
                <w:lang w:val="en-US"/>
              </w:rPr>
              <w:t xml:space="preserve"> </w:t>
            </w:r>
            <w:proofErr w:type="spellStart"/>
            <w:r w:rsidRPr="00DF330B">
              <w:rPr>
                <w:rFonts w:ascii="Times New Roman" w:eastAsia="Trebuchet MS" w:hAnsi="Times New Roman"/>
                <w:b/>
                <w:i/>
                <w:sz w:val="24"/>
                <w:szCs w:val="24"/>
                <w:u w:val="single"/>
                <w:lang w:val="en-US"/>
              </w:rPr>
              <w:t>identificat</w:t>
            </w:r>
            <w:proofErr w:type="spellEnd"/>
            <w:r w:rsidRPr="00DF330B">
              <w:rPr>
                <w:rFonts w:ascii="Times New Roman" w:eastAsia="Trebuchet MS" w:hAnsi="Times New Roman"/>
                <w:b/>
                <w:i/>
                <w:sz w:val="24"/>
                <w:szCs w:val="24"/>
                <w:u w:val="single"/>
                <w:lang w:val="en-US"/>
              </w:rPr>
              <w:t xml:space="preserve"> </w:t>
            </w:r>
            <w:proofErr w:type="spellStart"/>
            <w:r w:rsidRPr="00DF330B">
              <w:rPr>
                <w:rFonts w:ascii="Times New Roman" w:eastAsia="Trebuchet MS" w:hAnsi="Times New Roman"/>
                <w:b/>
                <w:i/>
                <w:sz w:val="24"/>
                <w:szCs w:val="24"/>
                <w:u w:val="single"/>
                <w:lang w:val="en-US"/>
              </w:rPr>
              <w:t>va</w:t>
            </w:r>
            <w:proofErr w:type="spellEnd"/>
            <w:r w:rsidRPr="00DF330B">
              <w:rPr>
                <w:rFonts w:ascii="Times New Roman" w:eastAsia="Trebuchet MS" w:hAnsi="Times New Roman"/>
                <w:b/>
                <w:i/>
                <w:sz w:val="24"/>
                <w:szCs w:val="24"/>
                <w:u w:val="single"/>
                <w:lang w:val="en-US"/>
              </w:rPr>
              <w:t xml:space="preserve"> fi de 250 de </w:t>
            </w:r>
            <w:proofErr w:type="spellStart"/>
            <w:r w:rsidRPr="00DF330B">
              <w:rPr>
                <w:rFonts w:ascii="Times New Roman" w:eastAsia="Trebuchet MS" w:hAnsi="Times New Roman"/>
                <w:b/>
                <w:i/>
                <w:sz w:val="24"/>
                <w:szCs w:val="24"/>
                <w:u w:val="single"/>
                <w:lang w:val="en-US"/>
              </w:rPr>
              <w:t>persoane</w:t>
            </w:r>
            <w:proofErr w:type="spellEnd"/>
            <w:r w:rsidRPr="00DF330B">
              <w:rPr>
                <w:rFonts w:ascii="Times New Roman" w:eastAsia="Trebuchet MS" w:hAnsi="Times New Roman"/>
                <w:b/>
                <w:i/>
                <w:sz w:val="24"/>
                <w:szCs w:val="24"/>
                <w:u w:val="single"/>
                <w:lang w:val="en-US"/>
              </w:rPr>
              <w:t xml:space="preserve"> (</w:t>
            </w:r>
            <w:proofErr w:type="spellStart"/>
            <w:r w:rsidRPr="00DF330B">
              <w:rPr>
                <w:rFonts w:ascii="Times New Roman" w:eastAsia="Trebuchet MS" w:hAnsi="Times New Roman"/>
                <w:b/>
                <w:i/>
                <w:sz w:val="24"/>
                <w:szCs w:val="24"/>
                <w:u w:val="single"/>
                <w:lang w:val="en-US"/>
              </w:rPr>
              <w:t>conditie</w:t>
            </w:r>
            <w:proofErr w:type="spellEnd"/>
            <w:r w:rsidRPr="00DF330B">
              <w:rPr>
                <w:rFonts w:ascii="Times New Roman" w:eastAsia="Trebuchet MS" w:hAnsi="Times New Roman"/>
                <w:b/>
                <w:i/>
                <w:sz w:val="24"/>
                <w:szCs w:val="24"/>
                <w:u w:val="single"/>
                <w:lang w:val="en-US"/>
              </w:rPr>
              <w:t xml:space="preserve"> </w:t>
            </w:r>
            <w:proofErr w:type="spellStart"/>
            <w:r w:rsidRPr="00DF330B">
              <w:rPr>
                <w:rFonts w:ascii="Times New Roman" w:eastAsia="Trebuchet MS" w:hAnsi="Times New Roman"/>
                <w:b/>
                <w:i/>
                <w:sz w:val="24"/>
                <w:szCs w:val="24"/>
                <w:u w:val="single"/>
                <w:lang w:val="en-US"/>
              </w:rPr>
              <w:t>pentru</w:t>
            </w:r>
            <w:proofErr w:type="spellEnd"/>
            <w:r w:rsidRPr="00DF330B">
              <w:rPr>
                <w:rFonts w:ascii="Times New Roman" w:eastAsia="Trebuchet MS" w:hAnsi="Times New Roman"/>
                <w:b/>
                <w:i/>
                <w:sz w:val="24"/>
                <w:szCs w:val="24"/>
                <w:u w:val="single"/>
                <w:lang w:val="en-US"/>
              </w:rPr>
              <w:t xml:space="preserve"> </w:t>
            </w:r>
            <w:proofErr w:type="spellStart"/>
            <w:r w:rsidRPr="00DF330B">
              <w:rPr>
                <w:rFonts w:ascii="Times New Roman" w:eastAsia="Trebuchet MS" w:hAnsi="Times New Roman"/>
                <w:b/>
                <w:i/>
                <w:sz w:val="24"/>
                <w:szCs w:val="24"/>
                <w:u w:val="single"/>
                <w:lang w:val="en-US"/>
              </w:rPr>
              <w:t>asigurarea</w:t>
            </w:r>
            <w:proofErr w:type="spellEnd"/>
            <w:r w:rsidRPr="00DF330B">
              <w:rPr>
                <w:rFonts w:ascii="Times New Roman" w:eastAsia="Trebuchet MS" w:hAnsi="Times New Roman"/>
                <w:b/>
                <w:i/>
                <w:sz w:val="24"/>
                <w:szCs w:val="24"/>
                <w:u w:val="single"/>
                <w:lang w:val="en-US"/>
              </w:rPr>
              <w:t xml:space="preserve"> </w:t>
            </w:r>
            <w:proofErr w:type="spellStart"/>
            <w:r w:rsidRPr="00DF330B">
              <w:rPr>
                <w:rFonts w:ascii="Times New Roman" w:eastAsia="Trebuchet MS" w:hAnsi="Times New Roman"/>
                <w:b/>
                <w:i/>
                <w:sz w:val="24"/>
                <w:szCs w:val="24"/>
                <w:u w:val="single"/>
                <w:lang w:val="en-US"/>
              </w:rPr>
              <w:t>finantarii</w:t>
            </w:r>
            <w:proofErr w:type="spellEnd"/>
            <w:r w:rsidRPr="00DF330B">
              <w:rPr>
                <w:rFonts w:ascii="Times New Roman" w:eastAsia="Trebuchet MS" w:hAnsi="Times New Roman"/>
                <w:b/>
                <w:i/>
                <w:sz w:val="24"/>
                <w:szCs w:val="24"/>
                <w:u w:val="single"/>
                <w:lang w:val="en-US"/>
              </w:rPr>
              <w:t xml:space="preserve"> in </w:t>
            </w:r>
            <w:proofErr w:type="spellStart"/>
            <w:r w:rsidRPr="00DF330B">
              <w:rPr>
                <w:rFonts w:ascii="Times New Roman" w:eastAsia="Trebuchet MS" w:hAnsi="Times New Roman"/>
                <w:b/>
                <w:i/>
                <w:sz w:val="24"/>
                <w:szCs w:val="24"/>
                <w:u w:val="single"/>
                <w:lang w:val="en-US"/>
              </w:rPr>
              <w:t>cadrul</w:t>
            </w:r>
            <w:proofErr w:type="spellEnd"/>
            <w:r w:rsidRPr="00DF330B">
              <w:rPr>
                <w:rFonts w:ascii="Times New Roman" w:eastAsia="Trebuchet MS" w:hAnsi="Times New Roman"/>
                <w:b/>
                <w:i/>
                <w:sz w:val="24"/>
                <w:szCs w:val="24"/>
                <w:u w:val="single"/>
                <w:lang w:val="en-US"/>
              </w:rPr>
              <w:t xml:space="preserve"> POCU </w:t>
            </w:r>
            <w:proofErr w:type="spellStart"/>
            <w:r w:rsidRPr="00DF330B">
              <w:rPr>
                <w:rFonts w:ascii="Times New Roman" w:eastAsia="Trebuchet MS" w:hAnsi="Times New Roman"/>
                <w:b/>
                <w:i/>
                <w:sz w:val="24"/>
                <w:szCs w:val="24"/>
                <w:u w:val="single"/>
                <w:lang w:val="en-US"/>
              </w:rPr>
              <w:t>subMasura</w:t>
            </w:r>
            <w:proofErr w:type="spellEnd"/>
            <w:r w:rsidRPr="00DF330B">
              <w:rPr>
                <w:rFonts w:ascii="Times New Roman" w:eastAsia="Trebuchet MS" w:hAnsi="Times New Roman"/>
                <w:b/>
                <w:i/>
                <w:sz w:val="24"/>
                <w:szCs w:val="24"/>
                <w:u w:val="single"/>
                <w:lang w:val="en-US"/>
              </w:rPr>
              <w:t xml:space="preserve"> 5.2)</w:t>
            </w:r>
          </w:p>
          <w:p w14:paraId="5810C645" w14:textId="77777777" w:rsidR="00017525" w:rsidRPr="000E10F9" w:rsidRDefault="00017525" w:rsidP="00017525">
            <w:pPr>
              <w:rPr>
                <w:rFonts w:cs="Calibri"/>
                <w:i/>
              </w:rPr>
            </w:pPr>
            <w:r w:rsidRPr="000E10F9">
              <w:rPr>
                <w:rFonts w:cs="Calibri"/>
                <w:i/>
              </w:rPr>
              <w:t>Documente Verificate:</w:t>
            </w:r>
          </w:p>
          <w:p w14:paraId="169328F3" w14:textId="77777777" w:rsidR="00017525" w:rsidRDefault="009B38FB" w:rsidP="009B38FB">
            <w:pPr>
              <w:rPr>
                <w:rFonts w:cs="Calibri"/>
                <w:lang w:val="en-US"/>
              </w:rPr>
            </w:pPr>
            <w:proofErr w:type="spellStart"/>
            <w:r w:rsidRPr="009B38FB">
              <w:rPr>
                <w:rFonts w:cs="Calibri"/>
                <w:lang w:val="en-US"/>
              </w:rPr>
              <w:t>Inf</w:t>
            </w:r>
            <w:r>
              <w:rPr>
                <w:rFonts w:cs="Calibri"/>
                <w:lang w:val="en-US"/>
              </w:rPr>
              <w:t>ormatii</w:t>
            </w:r>
            <w:proofErr w:type="spellEnd"/>
            <w:r>
              <w:rPr>
                <w:rFonts w:cs="Calibri"/>
                <w:lang w:val="en-US"/>
              </w:rPr>
              <w:t xml:space="preserve"> </w:t>
            </w:r>
            <w:proofErr w:type="spellStart"/>
            <w:r>
              <w:rPr>
                <w:rFonts w:cs="Calibri"/>
                <w:lang w:val="en-US"/>
              </w:rPr>
              <w:t>concludente</w:t>
            </w:r>
            <w:proofErr w:type="spellEnd"/>
            <w:r>
              <w:rPr>
                <w:rFonts w:cs="Calibri"/>
                <w:lang w:val="en-US"/>
              </w:rPr>
              <w:t xml:space="preserve"> din SF/DALI/</w:t>
            </w:r>
            <w:proofErr w:type="spellStart"/>
            <w:r>
              <w:rPr>
                <w:rFonts w:cs="Calibri"/>
                <w:lang w:val="en-US"/>
              </w:rPr>
              <w:t>Memoriu</w:t>
            </w:r>
            <w:proofErr w:type="spellEnd"/>
            <w:r>
              <w:rPr>
                <w:rFonts w:cs="Calibri"/>
                <w:lang w:val="en-US"/>
              </w:rPr>
              <w:t xml:space="preserve"> </w:t>
            </w:r>
            <w:proofErr w:type="spellStart"/>
            <w:r>
              <w:rPr>
                <w:rFonts w:cs="Calibri"/>
                <w:lang w:val="en-US"/>
              </w:rPr>
              <w:t>Justificativ</w:t>
            </w:r>
            <w:proofErr w:type="spellEnd"/>
          </w:p>
          <w:p w14:paraId="2696AAA0" w14:textId="77777777" w:rsidR="009B38FB" w:rsidRPr="009B38FB" w:rsidRDefault="009B38FB" w:rsidP="009B38FB">
            <w:pPr>
              <w:rPr>
                <w:rFonts w:cs="Calibri"/>
                <w:lang w:val="en-US"/>
              </w:rPr>
            </w:pPr>
          </w:p>
        </w:tc>
      </w:tr>
      <w:tr w:rsidR="00017525" w:rsidRPr="00811D02" w14:paraId="49109DB3" w14:textId="77777777" w:rsidTr="00A77C81">
        <w:trPr>
          <w:gridBefore w:val="1"/>
          <w:wBefore w:w="6" w:type="dxa"/>
          <w:trHeight w:val="794"/>
        </w:trPr>
        <w:tc>
          <w:tcPr>
            <w:tcW w:w="9642" w:type="dxa"/>
            <w:gridSpan w:val="8"/>
            <w:tcBorders>
              <w:top w:val="single" w:sz="12" w:space="0" w:color="auto"/>
              <w:left w:val="single" w:sz="4" w:space="0" w:color="auto"/>
              <w:bottom w:val="single" w:sz="4" w:space="0" w:color="auto"/>
              <w:right w:val="single" w:sz="4" w:space="0" w:color="auto"/>
            </w:tcBorders>
            <w:shd w:val="clear" w:color="auto" w:fill="BFBFBF" w:themeFill="background1" w:themeFillShade="BF"/>
          </w:tcPr>
          <w:p w14:paraId="4A5C114D" w14:textId="77777777" w:rsidR="00017525" w:rsidRPr="000E10F9" w:rsidRDefault="00017525" w:rsidP="00017525">
            <w:pPr>
              <w:rPr>
                <w:rFonts w:cs="Calibri"/>
                <w:b/>
              </w:rPr>
            </w:pPr>
            <w:r w:rsidRPr="000E10F9">
              <w:rPr>
                <w:rFonts w:cs="Calibri"/>
                <w:b/>
              </w:rPr>
              <w:lastRenderedPageBreak/>
              <w:t>3. Verificarea bugetului indicativ</w:t>
            </w:r>
          </w:p>
        </w:tc>
      </w:tr>
      <w:tr w:rsidR="00017525" w:rsidRPr="00D24022" w14:paraId="79BA6521" w14:textId="77777777" w:rsidTr="00A77C81">
        <w:trPr>
          <w:gridBefore w:val="1"/>
          <w:wBefore w:w="6" w:type="dxa"/>
          <w:trHeight w:val="989"/>
        </w:trPr>
        <w:tc>
          <w:tcPr>
            <w:tcW w:w="9642" w:type="dxa"/>
            <w:gridSpan w:val="8"/>
            <w:tcBorders>
              <w:top w:val="single" w:sz="12" w:space="0" w:color="auto"/>
              <w:left w:val="single" w:sz="4" w:space="0" w:color="auto"/>
              <w:bottom w:val="single" w:sz="4" w:space="0" w:color="auto"/>
              <w:right w:val="single" w:sz="4" w:space="0" w:color="auto"/>
            </w:tcBorders>
            <w:shd w:val="clear" w:color="auto" w:fill="auto"/>
          </w:tcPr>
          <w:tbl>
            <w:tblPr>
              <w:tblW w:w="9092" w:type="dxa"/>
              <w:jc w:val="center"/>
              <w:tblLayout w:type="fixed"/>
              <w:tblLook w:val="0000" w:firstRow="0" w:lastRow="0" w:firstColumn="0" w:lastColumn="0" w:noHBand="0" w:noVBand="0"/>
            </w:tblPr>
            <w:tblGrid>
              <w:gridCol w:w="3701"/>
              <w:gridCol w:w="908"/>
              <w:gridCol w:w="910"/>
              <w:gridCol w:w="909"/>
              <w:gridCol w:w="851"/>
              <w:gridCol w:w="909"/>
              <w:gridCol w:w="904"/>
            </w:tblGrid>
            <w:tr w:rsidR="00017525" w:rsidRPr="006143B7" w14:paraId="0758728B" w14:textId="77777777" w:rsidTr="002135AB">
              <w:trPr>
                <w:trHeight w:val="450"/>
                <w:jc w:val="center"/>
              </w:trPr>
              <w:tc>
                <w:tcPr>
                  <w:tcW w:w="3534" w:type="pct"/>
                  <w:gridSpan w:val="4"/>
                  <w:shd w:val="clear" w:color="auto" w:fill="auto"/>
                  <w:noWrap/>
                  <w:vAlign w:val="bottom"/>
                </w:tcPr>
                <w:p w14:paraId="1D7EB6F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3.Buget indicativ (EURO) conform HG 907/2016</w:t>
                  </w:r>
                </w:p>
              </w:tc>
              <w:tc>
                <w:tcPr>
                  <w:tcW w:w="1465" w:type="pct"/>
                  <w:gridSpan w:val="3"/>
                  <w:shd w:val="clear" w:color="auto" w:fill="auto"/>
                  <w:vAlign w:val="center"/>
                </w:tcPr>
                <w:p w14:paraId="213EF562" w14:textId="77777777" w:rsidR="00017525" w:rsidRPr="006143B7" w:rsidRDefault="00017525" w:rsidP="006143B7">
                  <w:pPr>
                    <w:spacing w:before="0"/>
                    <w:rPr>
                      <w:rFonts w:asciiTheme="minorHAnsi" w:hAnsiTheme="minorHAnsi" w:cstheme="minorHAnsi"/>
                      <w:sz w:val="20"/>
                      <w:szCs w:val="20"/>
                    </w:rPr>
                  </w:pPr>
                </w:p>
              </w:tc>
            </w:tr>
            <w:tr w:rsidR="00017525" w:rsidRPr="006143B7" w14:paraId="721B471F" w14:textId="77777777" w:rsidTr="002135AB">
              <w:trPr>
                <w:trHeight w:val="450"/>
                <w:jc w:val="center"/>
              </w:trPr>
              <w:tc>
                <w:tcPr>
                  <w:tcW w:w="2035" w:type="pct"/>
                  <w:shd w:val="clear" w:color="auto" w:fill="auto"/>
                  <w:noWrap/>
                  <w:vAlign w:val="bottom"/>
                </w:tcPr>
                <w:p w14:paraId="672EEBFA" w14:textId="77777777" w:rsidR="00017525" w:rsidRPr="006143B7" w:rsidRDefault="00017525" w:rsidP="006143B7">
                  <w:pPr>
                    <w:spacing w:before="0"/>
                    <w:rPr>
                      <w:rFonts w:asciiTheme="minorHAnsi" w:hAnsiTheme="minorHAnsi" w:cstheme="minorHAnsi"/>
                      <w:sz w:val="20"/>
                      <w:szCs w:val="20"/>
                    </w:rPr>
                  </w:pPr>
                </w:p>
              </w:tc>
              <w:tc>
                <w:tcPr>
                  <w:tcW w:w="2964" w:type="pct"/>
                  <w:gridSpan w:val="6"/>
                  <w:shd w:val="clear" w:color="auto" w:fill="auto"/>
                  <w:vAlign w:val="center"/>
                </w:tcPr>
                <w:p w14:paraId="0E1FB97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S-a utilizat cursul de transformare</w:t>
                  </w:r>
                </w:p>
              </w:tc>
            </w:tr>
            <w:tr w:rsidR="00017525" w:rsidRPr="006143B7" w14:paraId="0FE3ED35" w14:textId="77777777" w:rsidTr="002135AB">
              <w:trPr>
                <w:trHeight w:val="450"/>
                <w:jc w:val="center"/>
              </w:trPr>
              <w:tc>
                <w:tcPr>
                  <w:tcW w:w="2035" w:type="pct"/>
                  <w:shd w:val="clear" w:color="auto" w:fill="auto"/>
                  <w:noWrap/>
                  <w:vAlign w:val="bottom"/>
                </w:tcPr>
                <w:p w14:paraId="1B846D3F" w14:textId="77777777" w:rsidR="00017525" w:rsidRPr="006143B7" w:rsidRDefault="00017525" w:rsidP="006143B7">
                  <w:pPr>
                    <w:spacing w:before="0"/>
                    <w:rPr>
                      <w:rFonts w:asciiTheme="minorHAnsi" w:hAnsiTheme="minorHAnsi" w:cstheme="minorHAnsi"/>
                      <w:sz w:val="20"/>
                      <w:szCs w:val="20"/>
                    </w:rPr>
                  </w:pPr>
                </w:p>
              </w:tc>
              <w:tc>
                <w:tcPr>
                  <w:tcW w:w="999" w:type="pct"/>
                  <w:gridSpan w:val="2"/>
                  <w:shd w:val="clear" w:color="auto" w:fill="auto"/>
                  <w:vAlign w:val="center"/>
                </w:tcPr>
                <w:p w14:paraId="425FBC77" w14:textId="77777777" w:rsidR="00017525" w:rsidRPr="006143B7" w:rsidRDefault="00017525" w:rsidP="006143B7">
                  <w:pPr>
                    <w:spacing w:before="0"/>
                    <w:rPr>
                      <w:rFonts w:asciiTheme="minorHAnsi" w:hAnsiTheme="minorHAnsi" w:cstheme="minorHAnsi"/>
                      <w:sz w:val="20"/>
                      <w:szCs w:val="20"/>
                    </w:rPr>
                  </w:pPr>
                </w:p>
              </w:tc>
              <w:tc>
                <w:tcPr>
                  <w:tcW w:w="1965" w:type="pct"/>
                  <w:gridSpan w:val="4"/>
                  <w:shd w:val="clear" w:color="auto" w:fill="auto"/>
                  <w:vAlign w:val="center"/>
                </w:tcPr>
                <w:p w14:paraId="6DCDEC0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 EURO =  …………………………..LEI</w:t>
                  </w:r>
                </w:p>
              </w:tc>
            </w:tr>
            <w:tr w:rsidR="00017525" w:rsidRPr="006143B7" w14:paraId="2CAC64AE" w14:textId="77777777" w:rsidTr="002135AB">
              <w:trPr>
                <w:trHeight w:val="450"/>
                <w:jc w:val="center"/>
              </w:trPr>
              <w:tc>
                <w:tcPr>
                  <w:tcW w:w="2035" w:type="pct"/>
                  <w:tcBorders>
                    <w:bottom w:val="single" w:sz="4" w:space="0" w:color="auto"/>
                  </w:tcBorders>
                  <w:shd w:val="clear" w:color="auto" w:fill="auto"/>
                  <w:noWrap/>
                  <w:vAlign w:val="bottom"/>
                </w:tcPr>
                <w:p w14:paraId="360FD40F" w14:textId="77777777" w:rsidR="00017525" w:rsidRPr="006143B7" w:rsidRDefault="00017525" w:rsidP="006143B7">
                  <w:pPr>
                    <w:spacing w:before="0"/>
                    <w:rPr>
                      <w:rFonts w:asciiTheme="minorHAnsi" w:hAnsiTheme="minorHAnsi" w:cstheme="minorHAnsi"/>
                      <w:sz w:val="20"/>
                      <w:szCs w:val="20"/>
                    </w:rPr>
                  </w:pPr>
                </w:p>
              </w:tc>
              <w:tc>
                <w:tcPr>
                  <w:tcW w:w="999" w:type="pct"/>
                  <w:gridSpan w:val="2"/>
                  <w:tcBorders>
                    <w:bottom w:val="single" w:sz="4" w:space="0" w:color="auto"/>
                  </w:tcBorders>
                  <w:shd w:val="clear" w:color="auto" w:fill="auto"/>
                  <w:vAlign w:val="center"/>
                </w:tcPr>
                <w:p w14:paraId="18471A1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din data de :</w:t>
                  </w:r>
                </w:p>
              </w:tc>
              <w:tc>
                <w:tcPr>
                  <w:tcW w:w="1965" w:type="pct"/>
                  <w:gridSpan w:val="4"/>
                  <w:tcBorders>
                    <w:bottom w:val="single" w:sz="4" w:space="0" w:color="auto"/>
                  </w:tcBorders>
                  <w:shd w:val="clear" w:color="auto" w:fill="auto"/>
                  <w:vAlign w:val="center"/>
                </w:tcPr>
                <w:p w14:paraId="7ABFD71D" w14:textId="77777777" w:rsidR="00017525" w:rsidRPr="006143B7" w:rsidRDefault="00017525" w:rsidP="006143B7">
                  <w:pPr>
                    <w:spacing w:before="0"/>
                    <w:rPr>
                      <w:rFonts w:asciiTheme="minorHAnsi" w:hAnsiTheme="minorHAnsi" w:cstheme="minorHAnsi"/>
                      <w:sz w:val="20"/>
                      <w:szCs w:val="20"/>
                    </w:rPr>
                  </w:pPr>
                </w:p>
              </w:tc>
            </w:tr>
            <w:tr w:rsidR="00017525" w:rsidRPr="006143B7" w14:paraId="5C251DFA" w14:textId="77777777" w:rsidTr="002135AB">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14:paraId="6C9F257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Buget Indicativ al Proiectului (Valori fără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306D90F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14:paraId="7660017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Verificare </w:t>
                  </w:r>
                </w:p>
              </w:tc>
            </w:tr>
            <w:tr w:rsidR="00017525" w:rsidRPr="006143B7" w14:paraId="5BC5C0BB" w14:textId="77777777" w:rsidTr="002135AB">
              <w:trPr>
                <w:trHeight w:val="473"/>
                <w:jc w:val="center"/>
              </w:trPr>
              <w:tc>
                <w:tcPr>
                  <w:tcW w:w="2035" w:type="pct"/>
                  <w:vMerge w:val="restart"/>
                  <w:tcBorders>
                    <w:top w:val="nil"/>
                    <w:left w:val="single" w:sz="8" w:space="0" w:color="008080"/>
                    <w:right w:val="nil"/>
                  </w:tcBorders>
                  <w:shd w:val="clear" w:color="auto" w:fill="auto"/>
                  <w:vAlign w:val="center"/>
                </w:tcPr>
                <w:p w14:paraId="16FBE17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Denumirea capitolelor de cheltuieli</w:t>
                  </w:r>
                </w:p>
                <w:p w14:paraId="5804EC9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4FF63C32" w14:textId="77777777" w:rsidR="00017525" w:rsidRPr="006143B7" w:rsidRDefault="00017525" w:rsidP="006143B7">
                  <w:pPr>
                    <w:spacing w:before="0"/>
                    <w:rPr>
                      <w:rFonts w:asciiTheme="minorHAnsi" w:hAnsiTheme="minorHAnsi" w:cstheme="minorHAnsi"/>
                      <w:sz w:val="20"/>
                      <w:szCs w:val="20"/>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347018F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Cheltuieli conform SF/DALI</w:t>
                  </w:r>
                  <w:r w:rsidR="00F043D1">
                    <w:rPr>
                      <w:rFonts w:asciiTheme="minorHAnsi" w:hAnsiTheme="minorHAnsi" w:cstheme="minorHAnsi"/>
                      <w:sz w:val="20"/>
                      <w:szCs w:val="20"/>
                    </w:rPr>
                    <w:t>/MJ</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14:paraId="4B7B7F0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Diferenţe fată de Cererea de finanţare</w:t>
                  </w:r>
                </w:p>
              </w:tc>
            </w:tr>
            <w:tr w:rsidR="00017525" w:rsidRPr="006143B7" w14:paraId="65EAE658" w14:textId="77777777" w:rsidTr="002135AB">
              <w:trPr>
                <w:trHeight w:val="473"/>
                <w:jc w:val="center"/>
              </w:trPr>
              <w:tc>
                <w:tcPr>
                  <w:tcW w:w="2035" w:type="pct"/>
                  <w:vMerge/>
                  <w:tcBorders>
                    <w:left w:val="single" w:sz="8" w:space="0" w:color="008080"/>
                    <w:bottom w:val="single" w:sz="4" w:space="0" w:color="008080"/>
                    <w:right w:val="nil"/>
                  </w:tcBorders>
                  <w:shd w:val="clear" w:color="auto" w:fill="auto"/>
                  <w:vAlign w:val="center"/>
                </w:tcPr>
                <w:p w14:paraId="4C7FA9D0" w14:textId="77777777" w:rsidR="00017525" w:rsidRPr="006143B7" w:rsidRDefault="00017525" w:rsidP="006143B7">
                  <w:pPr>
                    <w:spacing w:before="0"/>
                    <w:rPr>
                      <w:rFonts w:asciiTheme="minorHAnsi" w:hAnsiTheme="minorHAnsi" w:cstheme="minorHAnsi"/>
                      <w:sz w:val="20"/>
                      <w:szCs w:val="20"/>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14:paraId="58A26F4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w:t>
                  </w:r>
                </w:p>
              </w:tc>
              <w:tc>
                <w:tcPr>
                  <w:tcW w:w="500" w:type="pct"/>
                  <w:tcBorders>
                    <w:top w:val="nil"/>
                    <w:left w:val="nil"/>
                    <w:bottom w:val="single" w:sz="4" w:space="0" w:color="008080"/>
                    <w:right w:val="single" w:sz="8" w:space="0" w:color="008080"/>
                  </w:tcBorders>
                  <w:shd w:val="clear" w:color="auto" w:fill="auto"/>
                  <w:vAlign w:val="center"/>
                </w:tcPr>
                <w:p w14:paraId="6A939AA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N</w:t>
                  </w:r>
                </w:p>
              </w:tc>
              <w:tc>
                <w:tcPr>
                  <w:tcW w:w="500" w:type="pct"/>
                  <w:tcBorders>
                    <w:top w:val="nil"/>
                    <w:left w:val="nil"/>
                    <w:bottom w:val="single" w:sz="4" w:space="0" w:color="008080"/>
                    <w:right w:val="single" w:sz="4" w:space="0" w:color="008080"/>
                  </w:tcBorders>
                  <w:shd w:val="clear" w:color="auto" w:fill="auto"/>
                  <w:vAlign w:val="center"/>
                </w:tcPr>
                <w:p w14:paraId="3BA205A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w:t>
                  </w:r>
                </w:p>
              </w:tc>
              <w:tc>
                <w:tcPr>
                  <w:tcW w:w="468" w:type="pct"/>
                  <w:tcBorders>
                    <w:top w:val="nil"/>
                    <w:left w:val="nil"/>
                    <w:bottom w:val="single" w:sz="4" w:space="0" w:color="008080"/>
                    <w:right w:val="single" w:sz="8" w:space="0" w:color="008080"/>
                  </w:tcBorders>
                  <w:shd w:val="clear" w:color="auto" w:fill="auto"/>
                  <w:vAlign w:val="center"/>
                </w:tcPr>
                <w:p w14:paraId="51BF24C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N</w:t>
                  </w:r>
                </w:p>
              </w:tc>
              <w:tc>
                <w:tcPr>
                  <w:tcW w:w="500" w:type="pct"/>
                  <w:tcBorders>
                    <w:top w:val="nil"/>
                    <w:left w:val="nil"/>
                    <w:bottom w:val="single" w:sz="4" w:space="0" w:color="008080"/>
                    <w:right w:val="single" w:sz="4" w:space="0" w:color="008080"/>
                  </w:tcBorders>
                  <w:shd w:val="clear" w:color="auto" w:fill="auto"/>
                  <w:vAlign w:val="center"/>
                </w:tcPr>
                <w:p w14:paraId="2CF34CC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w:t>
                  </w:r>
                </w:p>
              </w:tc>
              <w:tc>
                <w:tcPr>
                  <w:tcW w:w="497" w:type="pct"/>
                  <w:tcBorders>
                    <w:top w:val="nil"/>
                    <w:left w:val="nil"/>
                    <w:bottom w:val="single" w:sz="4" w:space="0" w:color="008080"/>
                    <w:right w:val="single" w:sz="8" w:space="0" w:color="008080"/>
                  </w:tcBorders>
                  <w:shd w:val="clear" w:color="auto" w:fill="auto"/>
                  <w:vAlign w:val="center"/>
                </w:tcPr>
                <w:p w14:paraId="0CD5174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N</w:t>
                  </w:r>
                </w:p>
              </w:tc>
            </w:tr>
            <w:tr w:rsidR="00017525" w:rsidRPr="006143B7" w14:paraId="063FF750" w14:textId="77777777" w:rsidTr="002135AB">
              <w:trPr>
                <w:trHeight w:val="383"/>
                <w:jc w:val="center"/>
              </w:trPr>
              <w:tc>
                <w:tcPr>
                  <w:tcW w:w="2035" w:type="pct"/>
                  <w:vMerge w:val="restart"/>
                  <w:tcBorders>
                    <w:top w:val="nil"/>
                    <w:left w:val="single" w:sz="8" w:space="0" w:color="008080"/>
                    <w:right w:val="nil"/>
                  </w:tcBorders>
                  <w:shd w:val="clear" w:color="auto" w:fill="auto"/>
                  <w:vAlign w:val="center"/>
                </w:tcPr>
                <w:p w14:paraId="7F9398D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14:paraId="5C5BF00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2</w:t>
                  </w:r>
                </w:p>
              </w:tc>
              <w:tc>
                <w:tcPr>
                  <w:tcW w:w="500" w:type="pct"/>
                  <w:tcBorders>
                    <w:top w:val="nil"/>
                    <w:left w:val="nil"/>
                    <w:bottom w:val="single" w:sz="4" w:space="0" w:color="008080"/>
                    <w:right w:val="single" w:sz="8" w:space="0" w:color="008080"/>
                  </w:tcBorders>
                  <w:shd w:val="clear" w:color="auto" w:fill="auto"/>
                  <w:vAlign w:val="center"/>
                </w:tcPr>
                <w:p w14:paraId="4E155BD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w:t>
                  </w:r>
                </w:p>
              </w:tc>
              <w:tc>
                <w:tcPr>
                  <w:tcW w:w="500" w:type="pct"/>
                  <w:tcBorders>
                    <w:top w:val="nil"/>
                    <w:left w:val="nil"/>
                    <w:bottom w:val="single" w:sz="4" w:space="0" w:color="008080"/>
                    <w:right w:val="single" w:sz="4" w:space="0" w:color="008080"/>
                  </w:tcBorders>
                  <w:shd w:val="clear" w:color="auto" w:fill="auto"/>
                  <w:vAlign w:val="center"/>
                </w:tcPr>
                <w:p w14:paraId="24724D7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w:t>
                  </w:r>
                </w:p>
              </w:tc>
              <w:tc>
                <w:tcPr>
                  <w:tcW w:w="468" w:type="pct"/>
                  <w:tcBorders>
                    <w:top w:val="nil"/>
                    <w:left w:val="nil"/>
                    <w:bottom w:val="single" w:sz="4" w:space="0" w:color="008080"/>
                    <w:right w:val="single" w:sz="8" w:space="0" w:color="008080"/>
                  </w:tcBorders>
                  <w:shd w:val="clear" w:color="auto" w:fill="auto"/>
                  <w:vAlign w:val="center"/>
                </w:tcPr>
                <w:p w14:paraId="50134ED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w:t>
                  </w:r>
                </w:p>
              </w:tc>
              <w:tc>
                <w:tcPr>
                  <w:tcW w:w="500" w:type="pct"/>
                  <w:tcBorders>
                    <w:top w:val="nil"/>
                    <w:left w:val="nil"/>
                    <w:bottom w:val="single" w:sz="4" w:space="0" w:color="008080"/>
                    <w:right w:val="single" w:sz="4" w:space="0" w:color="008080"/>
                  </w:tcBorders>
                  <w:shd w:val="clear" w:color="auto" w:fill="auto"/>
                  <w:vAlign w:val="center"/>
                </w:tcPr>
                <w:p w14:paraId="0FC52C5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6</w:t>
                  </w:r>
                </w:p>
              </w:tc>
              <w:tc>
                <w:tcPr>
                  <w:tcW w:w="497" w:type="pct"/>
                  <w:tcBorders>
                    <w:top w:val="nil"/>
                    <w:left w:val="nil"/>
                    <w:bottom w:val="single" w:sz="4" w:space="0" w:color="008080"/>
                    <w:right w:val="single" w:sz="8" w:space="0" w:color="008080"/>
                  </w:tcBorders>
                  <w:shd w:val="clear" w:color="auto" w:fill="auto"/>
                  <w:vAlign w:val="center"/>
                </w:tcPr>
                <w:p w14:paraId="1A428DA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7</w:t>
                  </w:r>
                </w:p>
              </w:tc>
            </w:tr>
            <w:tr w:rsidR="00017525" w:rsidRPr="006143B7" w14:paraId="5142E844" w14:textId="77777777" w:rsidTr="002135AB">
              <w:trPr>
                <w:trHeight w:val="383"/>
                <w:jc w:val="center"/>
              </w:trPr>
              <w:tc>
                <w:tcPr>
                  <w:tcW w:w="2035" w:type="pct"/>
                  <w:vMerge/>
                  <w:tcBorders>
                    <w:left w:val="single" w:sz="8" w:space="0" w:color="008080"/>
                    <w:bottom w:val="single" w:sz="4" w:space="0" w:color="008080"/>
                    <w:right w:val="nil"/>
                  </w:tcBorders>
                  <w:shd w:val="clear" w:color="auto" w:fill="auto"/>
                  <w:vAlign w:val="center"/>
                </w:tcPr>
                <w:p w14:paraId="5EFF76C7" w14:textId="77777777" w:rsidR="00017525" w:rsidRPr="006143B7" w:rsidRDefault="00017525" w:rsidP="006143B7">
                  <w:pPr>
                    <w:spacing w:before="0"/>
                    <w:rPr>
                      <w:rFonts w:asciiTheme="minorHAnsi" w:hAnsiTheme="minorHAnsi" w:cstheme="minorHAnsi"/>
                      <w:sz w:val="20"/>
                      <w:szCs w:val="20"/>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14:paraId="097C8B6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500" w:type="pct"/>
                  <w:tcBorders>
                    <w:top w:val="nil"/>
                    <w:left w:val="nil"/>
                    <w:bottom w:val="single" w:sz="4" w:space="0" w:color="008080"/>
                    <w:right w:val="single" w:sz="8" w:space="0" w:color="008080"/>
                  </w:tcBorders>
                  <w:shd w:val="clear" w:color="auto" w:fill="auto"/>
                  <w:vAlign w:val="center"/>
                </w:tcPr>
                <w:p w14:paraId="09FCE9D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500" w:type="pct"/>
                  <w:tcBorders>
                    <w:top w:val="nil"/>
                    <w:left w:val="nil"/>
                    <w:bottom w:val="single" w:sz="4" w:space="0" w:color="008080"/>
                    <w:right w:val="single" w:sz="4" w:space="0" w:color="008080"/>
                  </w:tcBorders>
                  <w:shd w:val="clear" w:color="auto" w:fill="auto"/>
                  <w:vAlign w:val="center"/>
                </w:tcPr>
                <w:p w14:paraId="46A323B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468" w:type="pct"/>
                  <w:tcBorders>
                    <w:top w:val="nil"/>
                    <w:left w:val="nil"/>
                    <w:bottom w:val="single" w:sz="4" w:space="0" w:color="008080"/>
                    <w:right w:val="single" w:sz="8" w:space="0" w:color="008080"/>
                  </w:tcBorders>
                  <w:shd w:val="clear" w:color="auto" w:fill="auto"/>
                  <w:vAlign w:val="center"/>
                </w:tcPr>
                <w:p w14:paraId="7B9DD1B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500" w:type="pct"/>
                  <w:tcBorders>
                    <w:top w:val="nil"/>
                    <w:left w:val="nil"/>
                    <w:bottom w:val="single" w:sz="4" w:space="0" w:color="008080"/>
                    <w:right w:val="single" w:sz="4" w:space="0" w:color="008080"/>
                  </w:tcBorders>
                  <w:shd w:val="clear" w:color="auto" w:fill="auto"/>
                  <w:vAlign w:val="center"/>
                </w:tcPr>
                <w:p w14:paraId="70830FB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497" w:type="pct"/>
                  <w:tcBorders>
                    <w:top w:val="nil"/>
                    <w:left w:val="nil"/>
                    <w:bottom w:val="single" w:sz="4" w:space="0" w:color="008080"/>
                    <w:right w:val="single" w:sz="8" w:space="0" w:color="008080"/>
                  </w:tcBorders>
                  <w:shd w:val="clear" w:color="auto" w:fill="auto"/>
                  <w:vAlign w:val="center"/>
                </w:tcPr>
                <w:p w14:paraId="6EFF3FE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r>
            <w:tr w:rsidR="00017525" w:rsidRPr="006143B7" w14:paraId="3847042A"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0ED55BD6"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1 Cheltuieli pentru obţinerea şi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A30E022"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30134574"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6E5C4975"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657AF0EF"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3879DC2A"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35FFFAD8"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14:paraId="1C2063B1"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77794F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1.1 Cheltuieli pentru obţinerea  terenului (N)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619B0CDD" w14:textId="77777777"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14:paraId="1449768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14:paraId="615485EF" w14:textId="77777777"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14:paraId="02A315D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14:paraId="4588AD4B" w14:textId="77777777"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14:paraId="276D033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53A6E095"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19D3E9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875FC2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5157E00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33394CC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3843FE0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2376580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0E1B981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641EE4AA"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402846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F9D455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3F792A9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2663A77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581D4EE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776A0F9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3AE451B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71F60495"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037472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3B113C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2B51BCF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79CB6EF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0C6C5FF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34AA014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78FF373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63E489DB" w14:textId="77777777" w:rsidTr="002135AB">
              <w:trPr>
                <w:trHeight w:val="675"/>
                <w:jc w:val="center"/>
              </w:trPr>
              <w:tc>
                <w:tcPr>
                  <w:tcW w:w="2035" w:type="pct"/>
                  <w:tcBorders>
                    <w:top w:val="nil"/>
                    <w:left w:val="single" w:sz="8" w:space="0" w:color="008080"/>
                    <w:bottom w:val="single" w:sz="4" w:space="0" w:color="008080"/>
                    <w:right w:val="nil"/>
                  </w:tcBorders>
                  <w:shd w:val="clear" w:color="auto" w:fill="auto"/>
                </w:tcPr>
                <w:p w14:paraId="061AAC9D"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85CA67A"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256B6CF0"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253F0C21"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7EC118C3"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50DFFBAE"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3BC73261"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14:paraId="1763B2DA"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51896F7F"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0874C48"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01862447"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122A5B2A"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7DF8038B"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2EACD40F"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37501C8A"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14:paraId="7D6EB5B1"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66D10B1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CA27C0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007C946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4656CD8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0B1762C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1B361E9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0640C26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66CB87AD"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B3D440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868B79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0456C71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101F69B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2026333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7488B51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3B988FA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08F25DFC"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2920F6C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3.1.2. Raport privind impactul asupra 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0A7FE9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77DEDFF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3C41E86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477DBF1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3E19938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763C78C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1AE7FE10"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550C516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49BD9D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7A01363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1B89DAC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129A2B3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3F7844D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03F64CA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2B9234AC" w14:textId="77777777" w:rsidTr="002135AB">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510A594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51075E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3387E8B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7FF7D7D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621F929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70479C1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063B49F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4F38438F" w14:textId="77777777" w:rsidTr="002135AB">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22FB621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0EE90E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7B3AB10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15A57C8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08A843E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3A41D97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0B40C7A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0FC1F64A" w14:textId="77777777" w:rsidTr="002135AB">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3C84A26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3.4 Certificarea performanţei energetice şi auditul energetic al clădirilor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75676D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5B1A363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179F2F4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50E5995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1337D98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60A0B16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126A3963" w14:textId="77777777" w:rsidTr="002135AB">
              <w:trPr>
                <w:trHeight w:val="720"/>
                <w:jc w:val="center"/>
              </w:trPr>
              <w:tc>
                <w:tcPr>
                  <w:tcW w:w="2035" w:type="pct"/>
                  <w:tcBorders>
                    <w:top w:val="nil"/>
                    <w:left w:val="single" w:sz="8" w:space="0" w:color="008080"/>
                    <w:bottom w:val="single" w:sz="8" w:space="0" w:color="008080"/>
                    <w:right w:val="nil"/>
                  </w:tcBorders>
                  <w:shd w:val="clear" w:color="auto" w:fill="auto"/>
                  <w:vAlign w:val="center"/>
                </w:tcPr>
                <w:p w14:paraId="1F1227C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lastRenderedPageBreak/>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14:paraId="168C2422" w14:textId="77777777" w:rsidR="00017525" w:rsidRPr="006143B7" w:rsidRDefault="000B26DD"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8" w:space="0" w:color="008080"/>
                    <w:right w:val="single" w:sz="8" w:space="0" w:color="008080"/>
                  </w:tcBorders>
                  <w:shd w:val="clear" w:color="auto" w:fill="auto"/>
                  <w:noWrap/>
                  <w:vAlign w:val="center"/>
                </w:tcPr>
                <w:p w14:paraId="1952D9F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8" w:space="0" w:color="008080"/>
                    <w:right w:val="single" w:sz="4" w:space="0" w:color="008080"/>
                  </w:tcBorders>
                  <w:shd w:val="clear" w:color="auto" w:fill="auto"/>
                  <w:noWrap/>
                  <w:vAlign w:val="center"/>
                </w:tcPr>
                <w:p w14:paraId="1A8163C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8" w:space="0" w:color="008080"/>
                    <w:right w:val="single" w:sz="8" w:space="0" w:color="008080"/>
                  </w:tcBorders>
                  <w:shd w:val="clear" w:color="auto" w:fill="auto"/>
                  <w:noWrap/>
                  <w:vAlign w:val="center"/>
                </w:tcPr>
                <w:p w14:paraId="70DD8AD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8" w:space="0" w:color="008080"/>
                    <w:right w:val="single" w:sz="4" w:space="0" w:color="008080"/>
                  </w:tcBorders>
                  <w:shd w:val="clear" w:color="auto" w:fill="auto"/>
                  <w:noWrap/>
                  <w:vAlign w:val="center"/>
                </w:tcPr>
                <w:p w14:paraId="7E24CAE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8" w:space="0" w:color="008080"/>
                    <w:right w:val="single" w:sz="8" w:space="0" w:color="008080"/>
                  </w:tcBorders>
                  <w:shd w:val="clear" w:color="auto" w:fill="auto"/>
                  <w:noWrap/>
                  <w:vAlign w:val="center"/>
                </w:tcPr>
                <w:p w14:paraId="6489B82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39B96138" w14:textId="77777777" w:rsidTr="002135AB">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14:paraId="10284B8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74E7501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8" w:space="0" w:color="008080"/>
                    <w:left w:val="nil"/>
                    <w:bottom w:val="single" w:sz="4" w:space="0" w:color="008080"/>
                    <w:right w:val="single" w:sz="8" w:space="0" w:color="008080"/>
                  </w:tcBorders>
                  <w:shd w:val="clear" w:color="auto" w:fill="FFFFFF"/>
                  <w:noWrap/>
                  <w:vAlign w:val="center"/>
                </w:tcPr>
                <w:p w14:paraId="68F8637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14:paraId="1C0C8F4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14:paraId="28E1F98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14:paraId="002E7C4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14:paraId="12614C5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220D0D76"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7D3867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28DAE04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6FDA8AC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2E0A308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57F5AFF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076D9F8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138CF7D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2396B88D"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9CA223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0A9044B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5BAA0AE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257156F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08226F7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2C1BF0D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46F4420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3A3C202A"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832CC2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7FCF6A6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5331067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1AD3085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2CF388A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15CF795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536DE6C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05EE0742"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FAAAEF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420827E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4DEFBCC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0129314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2454194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4959AFC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10B835A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52ED16D6"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799111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6630ABD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743C475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4788D8D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67F2EDC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6D99681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313B81B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1B9FC8D9"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C91EE2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3.6 Organizarea procedurilor de achiziţie (N)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356A22EA" w14:textId="77777777"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14:paraId="43CA2F4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3E842FC0" w14:textId="77777777"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14:paraId="7028AFB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63EAE171" w14:textId="77777777"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14:paraId="44D7889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2BD54003"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BE8E4F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3.7 Consultanţă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0A4405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0845A32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28FC1B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1007611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623D66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27E5896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43834979"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F0575C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F84201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0AD0198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C701D9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242C29F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D53736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157EFB8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78E03427"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EA676F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3.7.2. Auditul financiar (N)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732F54B8" w14:textId="77777777"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14:paraId="79D2195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0C24152D" w14:textId="77777777"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14:paraId="5F4D13B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2AFA78C6" w14:textId="77777777"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14:paraId="65F8123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3846438C"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C3DAA6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3.8 Asistenţă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4BE794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4A40309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B945AD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256D78A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3BA0E8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43CD5BC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127AC262"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A9A276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06E76B1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77036FB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9E1F26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4C1D76B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215F484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5F63CB4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4223E36E"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A7FDDA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66818E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429034B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142AE9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663192F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6E067C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39F9E06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34F5430B"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5D8DC6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B8B8B3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5369BC3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A674D8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0815CD9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77D17B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2504672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615F70CC"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019BF9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36D8898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2C1FFEC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27E7EE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29D8010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EABFC2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06F4334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25B14F31"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25772BAF"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7D3AFCA"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3F0BC2B5"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413969ED"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52A19093"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1B342B53"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3B6ED36A"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14:paraId="05C0DFC9"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E37E1C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4.1 Construcţii şi instalaţii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0DDFE2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3F6C6DC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3DBCEB1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1393FC9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2F4D226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3D2D166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7E1F3E9C"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355D33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4.2 Montaj utilaje, echipamente tehnologice şi funcţionale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E95FEB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7B5887D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0E61390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42D4777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6BF7C82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1BC560C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0EFE1884"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FB1D1F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3D0F52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7258CB4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537A556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172B33B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6F6B275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7CD192E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2094CD97" w14:textId="77777777" w:rsidTr="002135AB">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44FF3D0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ED4C41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1373164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412946B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678A3CB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3D48CDD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2D0E81C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1C984CBC"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79FD2B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4.5 Dotări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963FE3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2C1D4DB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7B3C34D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4FC4B6A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48A04A0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4845108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6A368A58"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9C4908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4E968C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29657D0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357B1EA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4F530E8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4062586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17E5E95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1D4FFAEB" w14:textId="77777777" w:rsidTr="002135AB">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14:paraId="496651F2"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562940B"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14:paraId="61D64FBF"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5BE4600"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14:paraId="1F905242"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EB062F3"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14:paraId="4FD0EE3A"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14:paraId="49191F22"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059C6A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lastRenderedPageBreak/>
                    <w:t xml:space="preserve">5.1 Organizare de şantier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F27319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0DA537E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165F7E6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6881003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37F162A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42621DA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1B3CB51F"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3CC386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5.1.1 lucrări de construcţii  şi instalaţii aferente organizării de şantier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C9D04E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1ED246A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03ED064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37169F9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79F46C5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30ED50A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1638D3DC"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2FD298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5.1.2 cheltuieli conexe organizării şantierului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52FBE0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539A923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6BE7961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2E75582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66C3B6B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7D468A6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6F9CB3B2"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D24603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78ACCE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42E4A8D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592E2CE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5B7D69D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75533C3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153A10A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2FF9CC4F"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9A6B13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5.2.1. Comisioanele şi dobânzile aferente creditului băncii finanţatoare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3AEA81D9" w14:textId="77777777"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14:paraId="5184320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14:paraId="577F37D7" w14:textId="77777777"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14:paraId="468E070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14:paraId="51B05BCD" w14:textId="77777777"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14:paraId="75BEB38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71BBBD55"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D1FC83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74FE34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7ED0099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0E0BDE8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7865061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56A83FE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0FA96CB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09239F88"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A5B497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B1DF6C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3791120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536C5E7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7F700A1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083FE38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1609984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05A6B852"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6ABDFA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5.2.4. Cota aferentă Casei Sociale a Constructorilor  CSC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7AB0BD52" w14:textId="77777777"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14:paraId="695BEBF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14:paraId="0677982E" w14:textId="77777777"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14:paraId="3515DA7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14:paraId="226A6165" w14:textId="77777777"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14:paraId="66271D9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0E49CD5E"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7F9D77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6CABF9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5B26321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635C9BF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72D7ECA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609EBD0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44C680D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0059934D"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0583C0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5.3 Cheltuieli diverse şi neprevăzute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1403D12E" w14:textId="77777777"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14:paraId="717C961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14:paraId="5397F6E1" w14:textId="77777777"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14:paraId="07E70AD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14:paraId="4598235D" w14:textId="77777777"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14:paraId="78917C4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284F3205"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774ACD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14:paraId="221792F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7D6DF44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FFFFFF"/>
                  <w:noWrap/>
                  <w:vAlign w:val="center"/>
                </w:tcPr>
                <w:p w14:paraId="7E41EBB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41FE08C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FFFFFF"/>
                  <w:noWrap/>
                  <w:vAlign w:val="center"/>
                </w:tcPr>
                <w:p w14:paraId="49A3A70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264B0D6F" w14:textId="77777777" w:rsidR="00017525" w:rsidRPr="006143B7" w:rsidRDefault="00017525" w:rsidP="006143B7">
                  <w:pPr>
                    <w:spacing w:before="0"/>
                    <w:rPr>
                      <w:rFonts w:asciiTheme="minorHAnsi" w:hAnsiTheme="minorHAnsi" w:cstheme="minorHAnsi"/>
                      <w:sz w:val="20"/>
                      <w:szCs w:val="20"/>
                    </w:rPr>
                  </w:pPr>
                </w:p>
              </w:tc>
            </w:tr>
            <w:tr w:rsidR="00017525" w:rsidRPr="006143B7" w14:paraId="137A11AE"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013EA35E"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B0DED71"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405AECE8"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7B3F51F3"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4737D708"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44411C35"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10E3EFFA"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14:paraId="419B5A3B" w14:textId="77777777" w:rsidTr="002135AB">
              <w:trPr>
                <w:trHeight w:val="383"/>
                <w:jc w:val="center"/>
              </w:trPr>
              <w:tc>
                <w:tcPr>
                  <w:tcW w:w="2035" w:type="pct"/>
                  <w:tcBorders>
                    <w:top w:val="nil"/>
                    <w:left w:val="single" w:sz="8" w:space="0" w:color="008080"/>
                    <w:bottom w:val="single" w:sz="4" w:space="0" w:color="008080"/>
                    <w:right w:val="nil"/>
                  </w:tcBorders>
                  <w:vAlign w:val="center"/>
                </w:tcPr>
                <w:p w14:paraId="4D04FB1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6.1 Pregătirea personalului de exploatare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53220BCE" w14:textId="77777777"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noWrap/>
                  <w:vAlign w:val="center"/>
                </w:tcPr>
                <w:p w14:paraId="5C2BC53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14:paraId="163A821D" w14:textId="77777777"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noWrap/>
                  <w:vAlign w:val="center"/>
                </w:tcPr>
                <w:p w14:paraId="5D9E5AE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14:paraId="1F12AEAF" w14:textId="77777777"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14:paraId="2AC423B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40229D35"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FE1641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6.2 Probe tehnologice şi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4C9E4A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5056B9B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2A1F2E1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09372FC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253174F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7561B32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510BC7C3"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0AF5E362"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620D403"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04722D6B"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2B45096F"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1287BD92"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bottom"/>
                </w:tcPr>
                <w:p w14:paraId="7C804022"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bottom"/>
                </w:tcPr>
                <w:p w14:paraId="5F295E19"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14:paraId="7E62E2FD"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BFB662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68A7F46" w14:textId="77777777"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14:paraId="0A414E24" w14:textId="77777777"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4" w:space="0" w:color="008080"/>
                  </w:tcBorders>
                  <w:shd w:val="clear" w:color="auto" w:fill="auto"/>
                  <w:noWrap/>
                  <w:vAlign w:val="bottom"/>
                </w:tcPr>
                <w:p w14:paraId="065F66EA" w14:textId="77777777"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bottom"/>
                </w:tcPr>
                <w:p w14:paraId="14FBDC74" w14:textId="77777777"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4" w:space="0" w:color="008080"/>
                  </w:tcBorders>
                  <w:shd w:val="clear" w:color="auto" w:fill="auto"/>
                  <w:noWrap/>
                  <w:vAlign w:val="bottom"/>
                </w:tcPr>
                <w:p w14:paraId="1D44FF85" w14:textId="77777777"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bottom"/>
                </w:tcPr>
                <w:p w14:paraId="7B0B5FB0" w14:textId="77777777" w:rsidR="00017525" w:rsidRPr="006143B7" w:rsidRDefault="00017525" w:rsidP="006143B7">
                  <w:pPr>
                    <w:spacing w:before="0"/>
                    <w:rPr>
                      <w:rFonts w:asciiTheme="minorHAnsi" w:hAnsiTheme="minorHAnsi" w:cstheme="minorHAnsi"/>
                      <w:sz w:val="20"/>
                      <w:szCs w:val="20"/>
                    </w:rPr>
                  </w:pPr>
                </w:p>
              </w:tc>
            </w:tr>
            <w:tr w:rsidR="00017525" w:rsidRPr="006143B7" w14:paraId="42D37F6B"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32AAEE16"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ACTUALIZARE Cheltuieli Eligibile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27C844D"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5DEC74A8"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53444671"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7D4F4F17"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669A10BA"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3F8094A6"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14:paraId="5B8A53FF"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46CC00EA"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TOTAL GENERAL FĂRĂ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B4BF112"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4B6BEDC5"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068D7B2E"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7CBB5AAA"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3A922C7C"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14C16D49"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14:paraId="37084BAC"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64C54C9B"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018B087"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14:paraId="4E38D2D4"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74FCFA29"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14:paraId="2815FAFF"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14:paraId="6E4AC51A"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14:paraId="457866B0"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14:paraId="06DD7E11" w14:textId="7777777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544BE83D"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F19556E" w14:textId="77777777" w:rsidR="00017525" w:rsidRPr="006143B7" w:rsidRDefault="00017525" w:rsidP="006143B7">
                  <w:pPr>
                    <w:spacing w:before="0"/>
                    <w:rPr>
                      <w:rFonts w:asciiTheme="minorHAnsi" w:hAnsiTheme="minorHAnsi" w:cstheme="minorHAnsi"/>
                      <w:b/>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14:paraId="09EF6509" w14:textId="77777777" w:rsidR="00017525" w:rsidRPr="006143B7" w:rsidRDefault="00017525" w:rsidP="006143B7">
                  <w:pPr>
                    <w:spacing w:before="0"/>
                    <w:rPr>
                      <w:rFonts w:asciiTheme="minorHAnsi" w:hAnsiTheme="minorHAnsi" w:cstheme="minorHAnsi"/>
                      <w:b/>
                      <w:sz w:val="20"/>
                      <w:szCs w:val="20"/>
                    </w:rPr>
                  </w:pPr>
                </w:p>
              </w:tc>
              <w:tc>
                <w:tcPr>
                  <w:tcW w:w="500" w:type="pct"/>
                  <w:tcBorders>
                    <w:top w:val="nil"/>
                    <w:left w:val="nil"/>
                    <w:bottom w:val="single" w:sz="4" w:space="0" w:color="008080"/>
                    <w:right w:val="single" w:sz="4" w:space="0" w:color="008080"/>
                  </w:tcBorders>
                  <w:shd w:val="clear" w:color="auto" w:fill="auto"/>
                  <w:noWrap/>
                  <w:vAlign w:val="bottom"/>
                </w:tcPr>
                <w:p w14:paraId="4003B85A" w14:textId="77777777" w:rsidR="00017525" w:rsidRPr="006143B7" w:rsidRDefault="00017525" w:rsidP="006143B7">
                  <w:pPr>
                    <w:spacing w:before="0"/>
                    <w:rPr>
                      <w:rFonts w:asciiTheme="minorHAnsi" w:hAnsiTheme="minorHAnsi" w:cstheme="minorHAnsi"/>
                      <w:b/>
                      <w:sz w:val="20"/>
                      <w:szCs w:val="20"/>
                    </w:rPr>
                  </w:pPr>
                </w:p>
              </w:tc>
              <w:tc>
                <w:tcPr>
                  <w:tcW w:w="468" w:type="pct"/>
                  <w:tcBorders>
                    <w:top w:val="nil"/>
                    <w:left w:val="nil"/>
                    <w:bottom w:val="single" w:sz="4" w:space="0" w:color="008080"/>
                    <w:right w:val="single" w:sz="8" w:space="0" w:color="008080"/>
                  </w:tcBorders>
                  <w:shd w:val="clear" w:color="auto" w:fill="auto"/>
                  <w:noWrap/>
                  <w:vAlign w:val="bottom"/>
                </w:tcPr>
                <w:p w14:paraId="69C4235E" w14:textId="77777777" w:rsidR="00017525" w:rsidRPr="006143B7" w:rsidRDefault="00017525" w:rsidP="006143B7">
                  <w:pPr>
                    <w:spacing w:before="0"/>
                    <w:rPr>
                      <w:rFonts w:asciiTheme="minorHAnsi" w:hAnsiTheme="minorHAnsi" w:cstheme="minorHAnsi"/>
                      <w:b/>
                      <w:sz w:val="20"/>
                      <w:szCs w:val="20"/>
                    </w:rPr>
                  </w:pPr>
                </w:p>
              </w:tc>
              <w:tc>
                <w:tcPr>
                  <w:tcW w:w="500" w:type="pct"/>
                  <w:tcBorders>
                    <w:top w:val="nil"/>
                    <w:left w:val="nil"/>
                    <w:bottom w:val="single" w:sz="4" w:space="0" w:color="008080"/>
                    <w:right w:val="single" w:sz="4" w:space="0" w:color="008080"/>
                  </w:tcBorders>
                  <w:shd w:val="clear" w:color="auto" w:fill="auto"/>
                  <w:noWrap/>
                  <w:vAlign w:val="bottom"/>
                </w:tcPr>
                <w:p w14:paraId="248DC2B7" w14:textId="77777777" w:rsidR="00017525" w:rsidRPr="006143B7" w:rsidRDefault="00017525" w:rsidP="006143B7">
                  <w:pPr>
                    <w:spacing w:before="0"/>
                    <w:rPr>
                      <w:rFonts w:asciiTheme="minorHAnsi" w:hAnsiTheme="minorHAnsi" w:cstheme="minorHAnsi"/>
                      <w:b/>
                      <w:sz w:val="20"/>
                      <w:szCs w:val="20"/>
                    </w:rPr>
                  </w:pPr>
                </w:p>
              </w:tc>
              <w:tc>
                <w:tcPr>
                  <w:tcW w:w="497" w:type="pct"/>
                  <w:tcBorders>
                    <w:top w:val="nil"/>
                    <w:left w:val="nil"/>
                    <w:bottom w:val="single" w:sz="4" w:space="0" w:color="008080"/>
                    <w:right w:val="single" w:sz="8" w:space="0" w:color="008080"/>
                  </w:tcBorders>
                  <w:shd w:val="clear" w:color="auto" w:fill="auto"/>
                  <w:noWrap/>
                  <w:vAlign w:val="bottom"/>
                </w:tcPr>
                <w:p w14:paraId="6D7399BB" w14:textId="77777777" w:rsidR="00017525" w:rsidRPr="006143B7" w:rsidRDefault="00017525" w:rsidP="006143B7">
                  <w:pPr>
                    <w:spacing w:before="0"/>
                    <w:rPr>
                      <w:rFonts w:asciiTheme="minorHAnsi" w:hAnsiTheme="minorHAnsi" w:cstheme="minorHAnsi"/>
                      <w:b/>
                      <w:sz w:val="20"/>
                      <w:szCs w:val="20"/>
                    </w:rPr>
                  </w:pPr>
                </w:p>
              </w:tc>
            </w:tr>
            <w:tr w:rsidR="00017525" w:rsidRPr="006143B7" w14:paraId="736C8BDB" w14:textId="77777777" w:rsidTr="002135AB">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14:paraId="7A3A11A3"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TOTAL GENERAL inclusiv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20C394A6"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0A2A76A8"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1A16B00C" w14:textId="77777777"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bl>
          <w:p w14:paraId="263E460C" w14:textId="77777777" w:rsidR="00017525" w:rsidRPr="006143B7" w:rsidRDefault="00017525" w:rsidP="006143B7">
            <w:pPr>
              <w:spacing w:before="0"/>
              <w:rPr>
                <w:rFonts w:asciiTheme="minorHAnsi" w:hAnsiTheme="minorHAnsi" w:cstheme="minorHAnsi"/>
                <w:sz w:val="20"/>
                <w:szCs w:val="20"/>
              </w:rPr>
            </w:pPr>
          </w:p>
          <w:p w14:paraId="3E120D01" w14:textId="77777777" w:rsidR="00017525" w:rsidRDefault="00017525" w:rsidP="006143B7">
            <w:pPr>
              <w:spacing w:before="0"/>
              <w:rPr>
                <w:rFonts w:asciiTheme="minorHAnsi" w:hAnsiTheme="minorHAnsi" w:cstheme="minorHAnsi"/>
                <w:b/>
                <w:i/>
                <w:sz w:val="20"/>
                <w:szCs w:val="20"/>
              </w:rPr>
            </w:pPr>
            <w:r w:rsidRPr="006143B7">
              <w:rPr>
                <w:rFonts w:asciiTheme="minorHAnsi" w:hAnsiTheme="minorHAnsi" w:cstheme="minorHAnsi"/>
                <w:b/>
                <w:i/>
                <w:sz w:val="20"/>
                <w:szCs w:val="20"/>
              </w:rPr>
              <w:t>Toate costurile vor fi exprimate în EURO, şi se vor baza pe Studiul de fezabilitate (întocmit în conformitate cu prevederile HG 907/2016)</w:t>
            </w:r>
          </w:p>
          <w:p w14:paraId="5589C69D" w14:textId="77777777" w:rsidR="006143B7" w:rsidRPr="006143B7" w:rsidRDefault="006143B7" w:rsidP="006143B7">
            <w:pPr>
              <w:spacing w:before="0"/>
              <w:rPr>
                <w:rFonts w:asciiTheme="minorHAnsi" w:hAnsiTheme="minorHAnsi" w:cstheme="minorHAnsi"/>
                <w:b/>
                <w:i/>
                <w:sz w:val="20"/>
                <w:szCs w:val="20"/>
              </w:rPr>
            </w:pPr>
          </w:p>
          <w:p w14:paraId="21955A6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 Euro = ................LEI (Rata de conversie între Euro şi moneda naţională pentru Romania este cea publicată de Banca Central Europeană pe Internet la adresa : &lt;http://www.ecb.int/index.html&gt; la data întocmirii Studiului de fezabilitate</w:t>
            </w:r>
          </w:p>
        </w:tc>
      </w:tr>
      <w:tr w:rsidR="00017525" w:rsidRPr="00D24022" w14:paraId="223F0547" w14:textId="77777777" w:rsidTr="00A77C81">
        <w:trPr>
          <w:gridBefore w:val="1"/>
          <w:wBefore w:w="6" w:type="dxa"/>
          <w:trHeight w:val="396"/>
        </w:trPr>
        <w:tc>
          <w:tcPr>
            <w:tcW w:w="9642" w:type="dxa"/>
            <w:gridSpan w:val="8"/>
            <w:tcBorders>
              <w:top w:val="single" w:sz="4" w:space="0" w:color="auto"/>
            </w:tcBorders>
            <w:shd w:val="clear" w:color="auto" w:fill="auto"/>
          </w:tcPr>
          <w:p w14:paraId="7EC68DE8" w14:textId="77777777" w:rsidR="00017525" w:rsidRPr="006143B7" w:rsidRDefault="00017525" w:rsidP="00F043D1">
            <w:pPr>
              <w:spacing w:before="0"/>
              <w:rPr>
                <w:rFonts w:asciiTheme="minorHAnsi" w:hAnsiTheme="minorHAnsi" w:cstheme="minorHAnsi"/>
                <w:sz w:val="20"/>
                <w:szCs w:val="20"/>
              </w:rPr>
            </w:pPr>
          </w:p>
        </w:tc>
      </w:tr>
      <w:tr w:rsidR="00017525" w:rsidRPr="00D24022" w14:paraId="50D968FF" w14:textId="77777777" w:rsidTr="00A77C81">
        <w:trPr>
          <w:gridBefore w:val="1"/>
          <w:wBefore w:w="6" w:type="dxa"/>
          <w:trHeight w:val="563"/>
        </w:trPr>
        <w:tc>
          <w:tcPr>
            <w:tcW w:w="9642" w:type="dxa"/>
            <w:gridSpan w:val="8"/>
            <w:tcBorders>
              <w:bottom w:val="nil"/>
            </w:tcBorders>
            <w:shd w:val="clear" w:color="auto" w:fill="auto"/>
            <w:vAlign w:val="center"/>
          </w:tcPr>
          <w:tbl>
            <w:tblPr>
              <w:tblW w:w="8435" w:type="dxa"/>
              <w:tblLayout w:type="fixed"/>
              <w:tblLook w:val="04A0" w:firstRow="1" w:lastRow="0" w:firstColumn="1" w:lastColumn="0" w:noHBand="0" w:noVBand="1"/>
            </w:tblPr>
            <w:tblGrid>
              <w:gridCol w:w="2278"/>
              <w:gridCol w:w="2211"/>
              <w:gridCol w:w="1894"/>
              <w:gridCol w:w="2052"/>
            </w:tblGrid>
            <w:tr w:rsidR="00017525" w:rsidRPr="006143B7" w14:paraId="129003BC" w14:textId="77777777" w:rsidTr="002135AB">
              <w:trPr>
                <w:trHeight w:val="473"/>
              </w:trPr>
              <w:tc>
                <w:tcPr>
                  <w:tcW w:w="8434"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14:paraId="66BA4257" w14:textId="77777777" w:rsidR="00017525" w:rsidRPr="006143B7" w:rsidRDefault="009B38FB" w:rsidP="006143B7">
                  <w:pPr>
                    <w:spacing w:before="0"/>
                    <w:rPr>
                      <w:rFonts w:asciiTheme="minorHAnsi" w:hAnsiTheme="minorHAnsi" w:cstheme="minorHAnsi"/>
                      <w:sz w:val="20"/>
                      <w:szCs w:val="20"/>
                    </w:rPr>
                  </w:pPr>
                  <w:r>
                    <w:rPr>
                      <w:rFonts w:asciiTheme="minorHAnsi" w:hAnsiTheme="minorHAnsi" w:cstheme="minorHAnsi"/>
                      <w:sz w:val="20"/>
                      <w:szCs w:val="20"/>
                    </w:rPr>
                    <w:t>Plan Financiar Măsura7</w:t>
                  </w:r>
                  <w:r w:rsidR="00017525" w:rsidRPr="006143B7">
                    <w:rPr>
                      <w:rFonts w:asciiTheme="minorHAnsi" w:hAnsiTheme="minorHAnsi" w:cstheme="minorHAnsi"/>
                      <w:sz w:val="20"/>
                      <w:szCs w:val="20"/>
                    </w:rPr>
                    <w:t>/6B                                                                                                       Euro</w:t>
                  </w:r>
                </w:p>
              </w:tc>
            </w:tr>
            <w:tr w:rsidR="00017525" w:rsidRPr="006143B7" w14:paraId="2CC73CBD" w14:textId="77777777" w:rsidTr="002135AB">
              <w:trPr>
                <w:trHeight w:val="36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14:paraId="39EC0E0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lastRenderedPageBreak/>
                    <w:t> </w:t>
                  </w:r>
                </w:p>
              </w:tc>
              <w:tc>
                <w:tcPr>
                  <w:tcW w:w="2211" w:type="dxa"/>
                  <w:tcBorders>
                    <w:top w:val="single" w:sz="4" w:space="0" w:color="auto"/>
                    <w:left w:val="nil"/>
                    <w:bottom w:val="single" w:sz="4" w:space="0" w:color="auto"/>
                    <w:right w:val="single" w:sz="4" w:space="0" w:color="auto"/>
                  </w:tcBorders>
                  <w:shd w:val="clear" w:color="000000" w:fill="339966"/>
                  <w:vAlign w:val="bottom"/>
                </w:tcPr>
                <w:p w14:paraId="2FE1F38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14:paraId="0A47B67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Cheltuieli neeligibile</w:t>
                  </w:r>
                </w:p>
              </w:tc>
              <w:tc>
                <w:tcPr>
                  <w:tcW w:w="2052" w:type="dxa"/>
                  <w:tcBorders>
                    <w:top w:val="single" w:sz="4" w:space="0" w:color="auto"/>
                    <w:left w:val="nil"/>
                    <w:bottom w:val="single" w:sz="4" w:space="0" w:color="auto"/>
                    <w:right w:val="single" w:sz="8" w:space="0" w:color="000000"/>
                  </w:tcBorders>
                  <w:shd w:val="clear" w:color="000000" w:fill="339966"/>
                  <w:vAlign w:val="bottom"/>
                </w:tcPr>
                <w:p w14:paraId="7C2EDC5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Total proiect</w:t>
                  </w:r>
                </w:p>
              </w:tc>
            </w:tr>
            <w:tr w:rsidR="00017525" w:rsidRPr="006143B7" w14:paraId="48A7D61A" w14:textId="77777777" w:rsidTr="002135AB">
              <w:trPr>
                <w:trHeight w:val="41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14:paraId="7271D76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211" w:type="dxa"/>
                  <w:tcBorders>
                    <w:top w:val="single" w:sz="4" w:space="0" w:color="auto"/>
                    <w:left w:val="nil"/>
                    <w:bottom w:val="single" w:sz="4" w:space="0" w:color="auto"/>
                    <w:right w:val="single" w:sz="4" w:space="0" w:color="auto"/>
                  </w:tcBorders>
                  <w:shd w:val="clear" w:color="000000" w:fill="339966"/>
                  <w:vAlign w:val="bottom"/>
                </w:tcPr>
                <w:p w14:paraId="1460915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14:paraId="57B455B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2</w:t>
                  </w:r>
                </w:p>
              </w:tc>
              <w:tc>
                <w:tcPr>
                  <w:tcW w:w="2052" w:type="dxa"/>
                  <w:tcBorders>
                    <w:top w:val="single" w:sz="4" w:space="0" w:color="auto"/>
                    <w:left w:val="nil"/>
                    <w:bottom w:val="single" w:sz="4" w:space="0" w:color="auto"/>
                    <w:right w:val="single" w:sz="8" w:space="0" w:color="000000"/>
                  </w:tcBorders>
                  <w:shd w:val="clear" w:color="000000" w:fill="339966"/>
                  <w:vAlign w:val="bottom"/>
                </w:tcPr>
                <w:p w14:paraId="3C489C7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w:t>
                  </w:r>
                </w:p>
              </w:tc>
            </w:tr>
            <w:tr w:rsidR="00017525" w:rsidRPr="006143B7" w14:paraId="5F51A10B" w14:textId="77777777" w:rsidTr="002135AB">
              <w:trPr>
                <w:trHeight w:val="338"/>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14:paraId="69CD7ED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211" w:type="dxa"/>
                  <w:tcBorders>
                    <w:top w:val="nil"/>
                    <w:left w:val="nil"/>
                    <w:bottom w:val="single" w:sz="4" w:space="0" w:color="auto"/>
                    <w:right w:val="single" w:sz="4" w:space="0" w:color="auto"/>
                  </w:tcBorders>
                  <w:shd w:val="clear" w:color="000000" w:fill="339966"/>
                  <w:noWrap/>
                  <w:vAlign w:val="bottom"/>
                  <w:hideMark/>
                </w:tcPr>
                <w:p w14:paraId="0B88887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1894" w:type="dxa"/>
                  <w:tcBorders>
                    <w:top w:val="nil"/>
                    <w:left w:val="nil"/>
                    <w:bottom w:val="single" w:sz="4" w:space="0" w:color="auto"/>
                    <w:right w:val="single" w:sz="4" w:space="0" w:color="auto"/>
                  </w:tcBorders>
                  <w:shd w:val="clear" w:color="000000" w:fill="339966"/>
                  <w:noWrap/>
                  <w:vAlign w:val="bottom"/>
                  <w:hideMark/>
                </w:tcPr>
                <w:p w14:paraId="0FE87FE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2052" w:type="dxa"/>
                  <w:tcBorders>
                    <w:top w:val="nil"/>
                    <w:left w:val="nil"/>
                    <w:bottom w:val="single" w:sz="4" w:space="0" w:color="auto"/>
                    <w:right w:val="single" w:sz="8" w:space="0" w:color="auto"/>
                  </w:tcBorders>
                  <w:shd w:val="clear" w:color="000000" w:fill="339966"/>
                  <w:noWrap/>
                  <w:vAlign w:val="bottom"/>
                  <w:hideMark/>
                </w:tcPr>
                <w:p w14:paraId="657F4A48"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r>
            <w:tr w:rsidR="00017525" w:rsidRPr="006143B7" w14:paraId="64C29F4D" w14:textId="7777777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599C0A9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 Ajutor public nerambursabil</w:t>
                  </w:r>
                </w:p>
              </w:tc>
              <w:tc>
                <w:tcPr>
                  <w:tcW w:w="2211" w:type="dxa"/>
                  <w:tcBorders>
                    <w:top w:val="nil"/>
                    <w:left w:val="nil"/>
                    <w:bottom w:val="single" w:sz="4" w:space="0" w:color="auto"/>
                    <w:right w:val="single" w:sz="4" w:space="0" w:color="auto"/>
                  </w:tcBorders>
                  <w:shd w:val="clear" w:color="000000" w:fill="C0C0C0"/>
                  <w:noWrap/>
                  <w:vAlign w:val="center"/>
                  <w:hideMark/>
                </w:tcPr>
                <w:p w14:paraId="5250579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339966"/>
                  <w:noWrap/>
                  <w:vAlign w:val="center"/>
                  <w:hideMark/>
                </w:tcPr>
                <w:p w14:paraId="6F3E2AC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052" w:type="dxa"/>
                  <w:tcBorders>
                    <w:top w:val="nil"/>
                    <w:left w:val="nil"/>
                    <w:bottom w:val="single" w:sz="4" w:space="0" w:color="auto"/>
                    <w:right w:val="single" w:sz="8" w:space="0" w:color="auto"/>
                  </w:tcBorders>
                  <w:shd w:val="clear" w:color="000000" w:fill="C0C0C0"/>
                  <w:noWrap/>
                  <w:vAlign w:val="center"/>
                  <w:hideMark/>
                </w:tcPr>
                <w:p w14:paraId="3EFC011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7714D0B7" w14:textId="7777777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196645E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2. Cofinanţare privată, din care:</w:t>
                  </w:r>
                </w:p>
              </w:tc>
              <w:tc>
                <w:tcPr>
                  <w:tcW w:w="2211" w:type="dxa"/>
                  <w:tcBorders>
                    <w:top w:val="nil"/>
                    <w:left w:val="nil"/>
                    <w:bottom w:val="single" w:sz="4" w:space="0" w:color="auto"/>
                    <w:right w:val="single" w:sz="4" w:space="0" w:color="auto"/>
                  </w:tcBorders>
                  <w:shd w:val="clear" w:color="000000" w:fill="C0C0C0"/>
                  <w:noWrap/>
                  <w:vAlign w:val="center"/>
                  <w:hideMark/>
                </w:tcPr>
                <w:p w14:paraId="0394B59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7B063EC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39A481D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31908EBD" w14:textId="7777777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7497F99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2.1  - autofinanţare</w:t>
                  </w:r>
                </w:p>
              </w:tc>
              <w:tc>
                <w:tcPr>
                  <w:tcW w:w="2211" w:type="dxa"/>
                  <w:tcBorders>
                    <w:top w:val="nil"/>
                    <w:left w:val="nil"/>
                    <w:bottom w:val="single" w:sz="4" w:space="0" w:color="auto"/>
                    <w:right w:val="single" w:sz="4" w:space="0" w:color="auto"/>
                  </w:tcBorders>
                  <w:shd w:val="clear" w:color="000000" w:fill="C0C0C0"/>
                  <w:noWrap/>
                  <w:vAlign w:val="center"/>
                  <w:hideMark/>
                </w:tcPr>
                <w:p w14:paraId="054FBCB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5F06EF9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2821BE5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6DB75726" w14:textId="7777777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11C0AEC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2.2  - împrumuturi</w:t>
                  </w:r>
                </w:p>
              </w:tc>
              <w:tc>
                <w:tcPr>
                  <w:tcW w:w="2211" w:type="dxa"/>
                  <w:tcBorders>
                    <w:top w:val="nil"/>
                    <w:left w:val="nil"/>
                    <w:bottom w:val="single" w:sz="4" w:space="0" w:color="auto"/>
                    <w:right w:val="single" w:sz="4" w:space="0" w:color="auto"/>
                  </w:tcBorders>
                  <w:shd w:val="clear" w:color="000000" w:fill="C0C0C0"/>
                  <w:noWrap/>
                  <w:vAlign w:val="center"/>
                  <w:hideMark/>
                </w:tcPr>
                <w:p w14:paraId="27FE7C30"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68EEFA21"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32FEA2C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34B68C6C" w14:textId="7777777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2D97491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 Buget Local</w:t>
                  </w:r>
                </w:p>
              </w:tc>
              <w:tc>
                <w:tcPr>
                  <w:tcW w:w="2211" w:type="dxa"/>
                  <w:tcBorders>
                    <w:top w:val="nil"/>
                    <w:left w:val="nil"/>
                    <w:bottom w:val="single" w:sz="4" w:space="0" w:color="auto"/>
                    <w:right w:val="single" w:sz="4" w:space="0" w:color="auto"/>
                  </w:tcBorders>
                  <w:shd w:val="clear" w:color="000000" w:fill="C0C0C0"/>
                  <w:noWrap/>
                  <w:vAlign w:val="center"/>
                  <w:hideMark/>
                </w:tcPr>
                <w:p w14:paraId="1FDC9E3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6DADDAFF"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41B76BFC"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616BBEA2" w14:textId="7777777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5A35D7F6"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 TOTAL PROIECT</w:t>
                  </w:r>
                </w:p>
              </w:tc>
              <w:tc>
                <w:tcPr>
                  <w:tcW w:w="2211" w:type="dxa"/>
                  <w:tcBorders>
                    <w:top w:val="nil"/>
                    <w:left w:val="nil"/>
                    <w:bottom w:val="single" w:sz="4" w:space="0" w:color="auto"/>
                    <w:right w:val="single" w:sz="4" w:space="0" w:color="auto"/>
                  </w:tcBorders>
                  <w:shd w:val="clear" w:color="000000" w:fill="C0C0C0"/>
                  <w:noWrap/>
                  <w:vAlign w:val="center"/>
                  <w:hideMark/>
                </w:tcPr>
                <w:p w14:paraId="5EAAD234"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5A4F0CE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14:paraId="25AFB97D"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14:paraId="74CF8389" w14:textId="7777777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7D7D3EF7"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Procent contribuţie publică</w:t>
                  </w:r>
                </w:p>
              </w:tc>
              <w:tc>
                <w:tcPr>
                  <w:tcW w:w="2211" w:type="dxa"/>
                  <w:tcBorders>
                    <w:top w:val="nil"/>
                    <w:left w:val="nil"/>
                    <w:bottom w:val="single" w:sz="4" w:space="0" w:color="auto"/>
                    <w:right w:val="single" w:sz="4" w:space="0" w:color="auto"/>
                  </w:tcBorders>
                  <w:shd w:val="clear" w:color="000000" w:fill="C0C0C0"/>
                  <w:noWrap/>
                  <w:vAlign w:val="center"/>
                  <w:hideMark/>
                </w:tcPr>
                <w:p w14:paraId="48E57C1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____%</w:t>
                  </w:r>
                </w:p>
              </w:tc>
              <w:tc>
                <w:tcPr>
                  <w:tcW w:w="1894" w:type="dxa"/>
                  <w:tcBorders>
                    <w:top w:val="nil"/>
                    <w:left w:val="nil"/>
                    <w:bottom w:val="single" w:sz="4" w:space="0" w:color="auto"/>
                    <w:right w:val="single" w:sz="4" w:space="0" w:color="auto"/>
                  </w:tcBorders>
                  <w:shd w:val="clear" w:color="auto" w:fill="339966"/>
                  <w:noWrap/>
                  <w:vAlign w:val="bottom"/>
                  <w:hideMark/>
                </w:tcPr>
                <w:p w14:paraId="26D59F9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052" w:type="dxa"/>
                  <w:tcBorders>
                    <w:top w:val="nil"/>
                    <w:left w:val="nil"/>
                    <w:bottom w:val="single" w:sz="4" w:space="0" w:color="auto"/>
                    <w:right w:val="single" w:sz="8" w:space="0" w:color="auto"/>
                  </w:tcBorders>
                  <w:shd w:val="clear" w:color="auto" w:fill="339966"/>
                  <w:noWrap/>
                  <w:vAlign w:val="bottom"/>
                  <w:hideMark/>
                </w:tcPr>
                <w:p w14:paraId="6C57867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r>
            <w:tr w:rsidR="00017525" w:rsidRPr="006143B7" w14:paraId="5CC99CA0" w14:textId="7777777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14:paraId="57F61109"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Avans solicitat</w:t>
                  </w:r>
                </w:p>
              </w:tc>
              <w:tc>
                <w:tcPr>
                  <w:tcW w:w="2211" w:type="dxa"/>
                  <w:tcBorders>
                    <w:top w:val="nil"/>
                    <w:left w:val="nil"/>
                    <w:bottom w:val="single" w:sz="4" w:space="0" w:color="auto"/>
                    <w:right w:val="single" w:sz="4" w:space="0" w:color="auto"/>
                  </w:tcBorders>
                  <w:shd w:val="clear" w:color="000000" w:fill="C0C0C0"/>
                  <w:noWrap/>
                  <w:vAlign w:val="center"/>
                  <w:hideMark/>
                </w:tcPr>
                <w:p w14:paraId="15F86043"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auto" w:fill="339966"/>
                  <w:noWrap/>
                  <w:vAlign w:val="bottom"/>
                  <w:hideMark/>
                </w:tcPr>
                <w:p w14:paraId="7491A395"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052" w:type="dxa"/>
                  <w:tcBorders>
                    <w:top w:val="nil"/>
                    <w:left w:val="nil"/>
                    <w:bottom w:val="single" w:sz="4" w:space="0" w:color="auto"/>
                    <w:right w:val="single" w:sz="8" w:space="0" w:color="auto"/>
                  </w:tcBorders>
                  <w:shd w:val="clear" w:color="auto" w:fill="339966"/>
                  <w:noWrap/>
                  <w:vAlign w:val="bottom"/>
                  <w:hideMark/>
                </w:tcPr>
                <w:p w14:paraId="123D82A5" w14:textId="77777777" w:rsidR="00017525" w:rsidRPr="006143B7" w:rsidRDefault="00017525" w:rsidP="006143B7">
                  <w:pPr>
                    <w:spacing w:before="0"/>
                    <w:rPr>
                      <w:rFonts w:asciiTheme="minorHAnsi" w:hAnsiTheme="minorHAnsi" w:cstheme="minorHAnsi"/>
                      <w:sz w:val="20"/>
                      <w:szCs w:val="20"/>
                    </w:rPr>
                  </w:pPr>
                </w:p>
              </w:tc>
            </w:tr>
            <w:tr w:rsidR="00017525" w:rsidRPr="006143B7" w14:paraId="1732E48A" w14:textId="77777777" w:rsidTr="002135AB">
              <w:trPr>
                <w:trHeight w:val="473"/>
              </w:trPr>
              <w:tc>
                <w:tcPr>
                  <w:tcW w:w="2278" w:type="dxa"/>
                  <w:tcBorders>
                    <w:top w:val="nil"/>
                    <w:left w:val="single" w:sz="8" w:space="0" w:color="auto"/>
                    <w:bottom w:val="single" w:sz="8" w:space="0" w:color="auto"/>
                    <w:right w:val="single" w:sz="4" w:space="0" w:color="auto"/>
                  </w:tcBorders>
                  <w:shd w:val="clear" w:color="auto" w:fill="auto"/>
                  <w:noWrap/>
                  <w:vAlign w:val="bottom"/>
                  <w:hideMark/>
                </w:tcPr>
                <w:p w14:paraId="3D8A982B"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Procent avans</w:t>
                  </w:r>
                </w:p>
              </w:tc>
              <w:tc>
                <w:tcPr>
                  <w:tcW w:w="2211" w:type="dxa"/>
                  <w:tcBorders>
                    <w:top w:val="nil"/>
                    <w:left w:val="nil"/>
                    <w:bottom w:val="single" w:sz="8" w:space="0" w:color="auto"/>
                    <w:right w:val="single" w:sz="4" w:space="0" w:color="auto"/>
                  </w:tcBorders>
                  <w:shd w:val="clear" w:color="000000" w:fill="C0C0C0"/>
                  <w:noWrap/>
                  <w:vAlign w:val="center"/>
                  <w:hideMark/>
                </w:tcPr>
                <w:p w14:paraId="08FC6EA2"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____%</w:t>
                  </w:r>
                </w:p>
              </w:tc>
              <w:tc>
                <w:tcPr>
                  <w:tcW w:w="1894" w:type="dxa"/>
                  <w:tcBorders>
                    <w:top w:val="nil"/>
                    <w:left w:val="nil"/>
                    <w:bottom w:val="single" w:sz="8" w:space="0" w:color="auto"/>
                    <w:right w:val="single" w:sz="4" w:space="0" w:color="auto"/>
                  </w:tcBorders>
                  <w:shd w:val="clear" w:color="auto" w:fill="339966"/>
                  <w:noWrap/>
                  <w:vAlign w:val="bottom"/>
                  <w:hideMark/>
                </w:tcPr>
                <w:p w14:paraId="572CFB7E"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052" w:type="dxa"/>
                  <w:tcBorders>
                    <w:top w:val="nil"/>
                    <w:left w:val="nil"/>
                    <w:bottom w:val="single" w:sz="8" w:space="0" w:color="auto"/>
                    <w:right w:val="single" w:sz="8" w:space="0" w:color="auto"/>
                  </w:tcBorders>
                  <w:shd w:val="clear" w:color="auto" w:fill="339966"/>
                  <w:noWrap/>
                  <w:vAlign w:val="bottom"/>
                  <w:hideMark/>
                </w:tcPr>
                <w:p w14:paraId="73B8E4EA" w14:textId="77777777"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r>
          </w:tbl>
          <w:p w14:paraId="16763B9B" w14:textId="77777777" w:rsidR="00017525" w:rsidRPr="006143B7" w:rsidRDefault="00017525" w:rsidP="006143B7">
            <w:pPr>
              <w:spacing w:before="0"/>
              <w:rPr>
                <w:rFonts w:asciiTheme="minorHAnsi" w:hAnsiTheme="minorHAnsi" w:cstheme="minorHAnsi"/>
                <w:sz w:val="20"/>
                <w:szCs w:val="20"/>
              </w:rPr>
            </w:pPr>
          </w:p>
        </w:tc>
      </w:tr>
      <w:tr w:rsidR="00017525" w:rsidRPr="00D24022" w14:paraId="097510D7" w14:textId="77777777" w:rsidTr="00A77C81">
        <w:trPr>
          <w:gridAfter w:val="1"/>
          <w:wAfter w:w="15" w:type="dxa"/>
          <w:trHeight w:val="563"/>
        </w:trPr>
        <w:tc>
          <w:tcPr>
            <w:tcW w:w="9633" w:type="dxa"/>
            <w:gridSpan w:val="8"/>
            <w:tcBorders>
              <w:top w:val="nil"/>
              <w:left w:val="nil"/>
              <w:bottom w:val="single" w:sz="12" w:space="0" w:color="auto"/>
              <w:right w:val="nil"/>
            </w:tcBorders>
            <w:shd w:val="clear" w:color="auto" w:fill="auto"/>
            <w:vAlign w:val="center"/>
          </w:tcPr>
          <w:p w14:paraId="3F9DE79D" w14:textId="77777777" w:rsidR="00017525" w:rsidRPr="00811D02" w:rsidRDefault="00017525" w:rsidP="00811D02">
            <w:pPr>
              <w:spacing w:before="0"/>
              <w:rPr>
                <w:rFonts w:cs="Calibri"/>
                <w:szCs w:val="24"/>
              </w:rPr>
            </w:pPr>
            <w:r w:rsidRPr="00811D02">
              <w:rPr>
                <w:rFonts w:cs="Calibri"/>
                <w:szCs w:val="24"/>
              </w:rPr>
              <w:lastRenderedPageBreak/>
              <w:t>Formule de calcul:                                               Restricţii</w:t>
            </w:r>
          </w:p>
          <w:p w14:paraId="27CB37DF" w14:textId="77777777" w:rsidR="00017525" w:rsidRPr="00811D02" w:rsidRDefault="00017525" w:rsidP="00811D02">
            <w:pPr>
              <w:spacing w:before="0"/>
              <w:rPr>
                <w:rFonts w:cs="Calibri"/>
                <w:szCs w:val="24"/>
              </w:rPr>
            </w:pPr>
            <w:r w:rsidRPr="00811D02">
              <w:rPr>
                <w:rFonts w:cs="Calibri"/>
                <w:szCs w:val="24"/>
              </w:rPr>
              <w:t xml:space="preserve">       Col.3</w:t>
            </w:r>
            <w:r w:rsidR="00811D02" w:rsidRPr="00811D02">
              <w:rPr>
                <w:rFonts w:cs="Calibri"/>
                <w:szCs w:val="24"/>
              </w:rPr>
              <w:t xml:space="preserve"> = col.1 + col.2            </w:t>
            </w:r>
            <w:r w:rsidRPr="00811D02">
              <w:rPr>
                <w:rFonts w:cs="Calibri"/>
                <w:szCs w:val="24"/>
              </w:rPr>
              <w:t xml:space="preserve"> R.1, col.1= Procent contribuţie publică</w:t>
            </w:r>
            <w:r w:rsidRPr="00811D02" w:rsidDel="00CC42EF">
              <w:rPr>
                <w:rFonts w:cs="Calibri"/>
                <w:szCs w:val="24"/>
              </w:rPr>
              <w:t xml:space="preserve"> </w:t>
            </w:r>
            <w:r w:rsidRPr="00811D02">
              <w:rPr>
                <w:rFonts w:cs="Calibri"/>
                <w:szCs w:val="24"/>
              </w:rPr>
              <w:t>x R. 4, col.1</w:t>
            </w:r>
          </w:p>
          <w:p w14:paraId="3A2B2494" w14:textId="77777777" w:rsidR="00017525" w:rsidRPr="00811D02" w:rsidRDefault="00017525" w:rsidP="00811D02">
            <w:pPr>
              <w:spacing w:before="0"/>
              <w:rPr>
                <w:rFonts w:cs="Calibri"/>
                <w:szCs w:val="24"/>
              </w:rPr>
            </w:pPr>
            <w:r w:rsidRPr="00811D02">
              <w:rPr>
                <w:rFonts w:cs="Calibri"/>
                <w:szCs w:val="24"/>
              </w:rPr>
              <w:t xml:space="preserve">       R.4  = R.1 + R.2 + R.3                                               </w:t>
            </w:r>
          </w:p>
          <w:p w14:paraId="24270EF2" w14:textId="77777777" w:rsidR="00F043D1" w:rsidRPr="00A77C81" w:rsidRDefault="00017525" w:rsidP="00A77C81">
            <w:pPr>
              <w:spacing w:before="0"/>
              <w:rPr>
                <w:rFonts w:cs="Calibri"/>
                <w:szCs w:val="24"/>
              </w:rPr>
            </w:pPr>
            <w:r w:rsidRPr="00811D02">
              <w:rPr>
                <w:rFonts w:cs="Calibri"/>
                <w:szCs w:val="24"/>
              </w:rPr>
              <w:t xml:space="preserve">       R.2 = </w:t>
            </w:r>
            <w:r w:rsidR="00811D02" w:rsidRPr="00811D02">
              <w:rPr>
                <w:rFonts w:cs="Calibri"/>
                <w:szCs w:val="24"/>
              </w:rPr>
              <w:t xml:space="preserve">R.2.1 + R.2.2                 </w:t>
            </w:r>
            <w:r w:rsidRPr="00811D02">
              <w:rPr>
                <w:rFonts w:cs="Calibri"/>
                <w:szCs w:val="24"/>
              </w:rPr>
              <w:t>Procent avans = Avans solicitat / Ajutor public nerambursabil *100</w:t>
            </w:r>
          </w:p>
        </w:tc>
      </w:tr>
    </w:tbl>
    <w:p w14:paraId="6B13C10C" w14:textId="77777777" w:rsidR="00F043D1" w:rsidRDefault="00F043D1" w:rsidP="000E10F9">
      <w:pPr>
        <w:overflowPunct w:val="0"/>
        <w:autoSpaceDE w:val="0"/>
        <w:autoSpaceDN w:val="0"/>
        <w:adjustRightInd w:val="0"/>
        <w:spacing w:before="0"/>
        <w:textAlignment w:val="baseline"/>
        <w:rPr>
          <w:rFonts w:eastAsia="Times New Roman" w:cs="Calibri"/>
          <w:bCs/>
          <w:sz w:val="24"/>
          <w:szCs w:val="24"/>
          <w:lang w:eastAsia="fr-FR"/>
        </w:rPr>
      </w:pPr>
    </w:p>
    <w:p w14:paraId="6FE1EB5B" w14:textId="77777777" w:rsidR="00F043D1" w:rsidRPr="00D24022" w:rsidRDefault="00F043D1" w:rsidP="000E10F9">
      <w:pPr>
        <w:overflowPunct w:val="0"/>
        <w:autoSpaceDE w:val="0"/>
        <w:autoSpaceDN w:val="0"/>
        <w:adjustRightInd w:val="0"/>
        <w:spacing w:before="0"/>
        <w:textAlignment w:val="baseline"/>
        <w:rPr>
          <w:rFonts w:eastAsia="Times New Roman" w:cs="Calibri"/>
          <w:bCs/>
          <w:sz w:val="24"/>
          <w:szCs w:val="24"/>
          <w:lang w:eastAsia="fr-FR"/>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1"/>
        <w:gridCol w:w="985"/>
        <w:gridCol w:w="77"/>
        <w:gridCol w:w="563"/>
        <w:gridCol w:w="638"/>
        <w:gridCol w:w="990"/>
      </w:tblGrid>
      <w:tr w:rsidR="002D1AB7" w:rsidRPr="00D24022" w14:paraId="7C6A5CA4" w14:textId="77777777" w:rsidTr="002D1AB7">
        <w:tc>
          <w:tcPr>
            <w:tcW w:w="3823"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90F07F5" w14:textId="77777777" w:rsidR="00C40B47" w:rsidRPr="00811D02" w:rsidRDefault="00C40B47" w:rsidP="00811D02">
            <w:pPr>
              <w:spacing w:before="0"/>
              <w:rPr>
                <w:rFonts w:cs="Calibri"/>
                <w:b/>
                <w:szCs w:val="24"/>
              </w:rPr>
            </w:pPr>
            <w:r w:rsidRPr="00811D02">
              <w:rPr>
                <w:rFonts w:cs="Calibri"/>
                <w:b/>
                <w:szCs w:val="24"/>
              </w:rPr>
              <w:t>C. Verificarea bugetului indicativ</w:t>
            </w:r>
          </w:p>
        </w:tc>
        <w:tc>
          <w:tcPr>
            <w:tcW w:w="332" w:type="pct"/>
            <w:gridSpan w:val="2"/>
            <w:tcBorders>
              <w:top w:val="single" w:sz="4" w:space="0" w:color="auto"/>
              <w:left w:val="single" w:sz="4" w:space="0" w:color="auto"/>
              <w:bottom w:val="single" w:sz="4" w:space="0" w:color="auto"/>
              <w:right w:val="single" w:sz="4" w:space="0" w:color="auto"/>
            </w:tcBorders>
            <w:hideMark/>
          </w:tcPr>
          <w:p w14:paraId="60B10C42" w14:textId="77777777" w:rsidR="00C40B47" w:rsidRPr="00D24022" w:rsidRDefault="00C40B47" w:rsidP="00811D02">
            <w:pPr>
              <w:spacing w:before="0"/>
              <w:rPr>
                <w:rFonts w:cs="Calibri"/>
                <w:sz w:val="24"/>
                <w:szCs w:val="24"/>
              </w:rPr>
            </w:pPr>
            <w:r w:rsidRPr="00D24022">
              <w:rPr>
                <w:rFonts w:cs="Calibri"/>
                <w:sz w:val="24"/>
                <w:szCs w:val="24"/>
              </w:rPr>
              <w:t>DA</w:t>
            </w:r>
          </w:p>
        </w:tc>
        <w:tc>
          <w:tcPr>
            <w:tcW w:w="331" w:type="pct"/>
            <w:tcBorders>
              <w:top w:val="single" w:sz="4" w:space="0" w:color="auto"/>
              <w:left w:val="single" w:sz="4" w:space="0" w:color="auto"/>
              <w:bottom w:val="single" w:sz="4" w:space="0" w:color="auto"/>
              <w:right w:val="single" w:sz="4" w:space="0" w:color="auto"/>
            </w:tcBorders>
            <w:hideMark/>
          </w:tcPr>
          <w:p w14:paraId="03301A0B" w14:textId="77777777" w:rsidR="00C40B47" w:rsidRPr="00D24022" w:rsidRDefault="00C40B47" w:rsidP="00811D02">
            <w:pPr>
              <w:spacing w:before="0"/>
              <w:rPr>
                <w:rFonts w:cs="Calibri"/>
                <w:sz w:val="24"/>
                <w:szCs w:val="24"/>
              </w:rPr>
            </w:pPr>
            <w:r w:rsidRPr="00D24022">
              <w:rPr>
                <w:rFonts w:cs="Calibri"/>
                <w:sz w:val="24"/>
                <w:szCs w:val="24"/>
              </w:rPr>
              <w:t>NU</w:t>
            </w:r>
          </w:p>
        </w:tc>
        <w:tc>
          <w:tcPr>
            <w:tcW w:w="514" w:type="pct"/>
            <w:tcBorders>
              <w:top w:val="single" w:sz="4" w:space="0" w:color="auto"/>
              <w:left w:val="single" w:sz="4" w:space="0" w:color="auto"/>
              <w:bottom w:val="single" w:sz="4" w:space="0" w:color="auto"/>
              <w:right w:val="single" w:sz="4" w:space="0" w:color="auto"/>
            </w:tcBorders>
            <w:hideMark/>
          </w:tcPr>
          <w:p w14:paraId="6763D835" w14:textId="77777777" w:rsidR="00C40B47" w:rsidRPr="00D24022" w:rsidRDefault="00C40B47" w:rsidP="00811D02">
            <w:pPr>
              <w:spacing w:before="0"/>
              <w:rPr>
                <w:rFonts w:cs="Calibri"/>
                <w:sz w:val="24"/>
                <w:szCs w:val="24"/>
              </w:rPr>
            </w:pPr>
            <w:r w:rsidRPr="00D24022">
              <w:rPr>
                <w:rFonts w:cs="Calibri"/>
                <w:sz w:val="24"/>
                <w:szCs w:val="24"/>
              </w:rPr>
              <w:t>Nu este cazul</w:t>
            </w:r>
          </w:p>
        </w:tc>
      </w:tr>
      <w:tr w:rsidR="002D1AB7" w:rsidRPr="00D24022" w14:paraId="63EC6262" w14:textId="77777777" w:rsidTr="002D1AB7">
        <w:tc>
          <w:tcPr>
            <w:tcW w:w="3823" w:type="pct"/>
            <w:gridSpan w:val="2"/>
            <w:tcBorders>
              <w:top w:val="single" w:sz="4" w:space="0" w:color="auto"/>
              <w:left w:val="single" w:sz="4" w:space="0" w:color="auto"/>
              <w:bottom w:val="single" w:sz="4" w:space="0" w:color="auto"/>
              <w:right w:val="single" w:sz="4" w:space="0" w:color="auto"/>
            </w:tcBorders>
            <w:hideMark/>
          </w:tcPr>
          <w:p w14:paraId="17710C4C" w14:textId="77777777" w:rsidR="00C40B47" w:rsidRPr="00811D02" w:rsidRDefault="00C40B47" w:rsidP="00811D02">
            <w:pPr>
              <w:spacing w:before="0"/>
              <w:rPr>
                <w:rFonts w:cs="Calibri"/>
                <w:szCs w:val="24"/>
              </w:rPr>
            </w:pPr>
            <w:r w:rsidRPr="00811D02">
              <w:rPr>
                <w:rFonts w:cs="Calibri"/>
                <w:szCs w:val="24"/>
              </w:rPr>
              <w:t>1 Informaţiile furnizate în cadrul bugetului indicativ din cererea de finanţare sunt corecte şi sunt în conformitate cu devizul general şi devizele pe obiect precizate în Studiul de Fezabilitate/ Documentația de Avizare a Lucrărilor de Intervenții/?</w:t>
            </w:r>
          </w:p>
          <w:p w14:paraId="66F177E1" w14:textId="77777777" w:rsidR="00C40B47" w:rsidRPr="00811D02" w:rsidRDefault="00C40B47" w:rsidP="00811D02">
            <w:pPr>
              <w:spacing w:before="0"/>
              <w:rPr>
                <w:rFonts w:cs="Calibri"/>
                <w:szCs w:val="24"/>
              </w:rPr>
            </w:pPr>
            <w:r w:rsidRPr="00811D02">
              <w:rPr>
                <w:rFonts w:cs="Calibri"/>
                <w:szCs w:val="24"/>
              </w:rPr>
              <w:t>Da cu diferenţe*</w:t>
            </w:r>
          </w:p>
          <w:p w14:paraId="5890DC63" w14:textId="77777777" w:rsidR="00C40B47" w:rsidRPr="00811D02" w:rsidRDefault="00C40B47" w:rsidP="00811D02">
            <w:pPr>
              <w:spacing w:before="0"/>
              <w:rPr>
                <w:rFonts w:cs="Calibri"/>
                <w:szCs w:val="24"/>
              </w:rPr>
            </w:pPr>
            <w:r w:rsidRPr="00811D02">
              <w:rPr>
                <w:rFonts w:cs="Calibri"/>
                <w:szCs w:val="24"/>
              </w:rPr>
              <w:t xml:space="preserve"> * Se completează în cazul în care expertul constată diferenţe faţă de bugetul prezentat de  solicitant în cererea de finanţare față de bugetule anexate proiectelor.</w:t>
            </w:r>
          </w:p>
        </w:tc>
        <w:sdt>
          <w:sdtPr>
            <w:rPr>
              <w:rFonts w:cs="Calibri"/>
              <w:sz w:val="24"/>
              <w:szCs w:val="24"/>
            </w:rPr>
            <w:id w:val="1120887146"/>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4863A026" w14:textId="77777777" w:rsidR="00C40B4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2062155696"/>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3103B802" w14:textId="77777777" w:rsidR="00C40B4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14:paraId="76B6F545" w14:textId="77777777" w:rsidR="00C40B47" w:rsidRPr="00D24022" w:rsidRDefault="00C40B47" w:rsidP="00811D02">
            <w:pPr>
              <w:spacing w:before="0"/>
              <w:rPr>
                <w:rFonts w:cs="Calibri"/>
                <w:sz w:val="24"/>
                <w:szCs w:val="24"/>
              </w:rPr>
            </w:pPr>
          </w:p>
        </w:tc>
      </w:tr>
      <w:tr w:rsidR="002D1AB7" w:rsidRPr="00D24022" w14:paraId="0B9E23C7" w14:textId="77777777"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14:paraId="7E872F6D" w14:textId="77777777" w:rsidR="002D1AB7" w:rsidRPr="00811D02" w:rsidRDefault="002D1AB7" w:rsidP="00A77C81">
            <w:pPr>
              <w:spacing w:before="0"/>
              <w:rPr>
                <w:rFonts w:cs="Calibri"/>
                <w:szCs w:val="24"/>
              </w:rPr>
            </w:pPr>
            <w:r w:rsidRPr="00811D02">
              <w:rPr>
                <w:rFonts w:cs="Calibri"/>
                <w:szCs w:val="24"/>
              </w:rPr>
              <w:t xml:space="preserve">2. Verificarea corectitudinii ratei de schimb. Rata de conversie între Euro şi moneda naţională pentru România este cea publicată de Banca Central Europeană pe Internet la adresa : </w:t>
            </w:r>
            <w:r w:rsidR="00000000">
              <w:fldChar w:fldCharType="begin"/>
            </w:r>
            <w:r w:rsidR="00000000">
              <w:instrText>HYPERLINK "http://www.ecb.int/index.html"</w:instrText>
            </w:r>
            <w:r w:rsidR="00000000">
              <w:fldChar w:fldCharType="separate"/>
            </w:r>
            <w:r w:rsidRPr="00811D02">
              <w:rPr>
                <w:rStyle w:val="Hyperlink"/>
                <w:rFonts w:cs="Calibri"/>
                <w:szCs w:val="24"/>
              </w:rPr>
              <w:t>http://www.ecb.int/index.html</w:t>
            </w:r>
            <w:r w:rsidR="00000000">
              <w:rPr>
                <w:rStyle w:val="Hyperlink"/>
                <w:rFonts w:cs="Calibri"/>
                <w:szCs w:val="24"/>
              </w:rPr>
              <w:fldChar w:fldCharType="end"/>
            </w:r>
            <w:r w:rsidRPr="00811D02">
              <w:rPr>
                <w:rFonts w:cs="Calibri"/>
                <w:szCs w:val="24"/>
              </w:rPr>
              <w:t xml:space="preserve"> (se anexează pagina conţinând cursul BCE din data întocmirii  Studiului de fezabilitate/ Documentația de Avizare a Lucrărilor de Intervenții</w:t>
            </w:r>
            <w:r w:rsidR="00F043D1">
              <w:rPr>
                <w:rFonts w:cs="Calibri"/>
                <w:szCs w:val="24"/>
              </w:rPr>
              <w:t>/</w:t>
            </w:r>
            <w:r w:rsidRPr="00811D02">
              <w:rPr>
                <w:rFonts w:cs="Calibri"/>
                <w:szCs w:val="24"/>
              </w:rPr>
              <w:t>):</w:t>
            </w:r>
          </w:p>
        </w:tc>
        <w:sdt>
          <w:sdtPr>
            <w:rPr>
              <w:rFonts w:cs="Calibri"/>
              <w:sz w:val="24"/>
              <w:szCs w:val="24"/>
            </w:rPr>
            <w:id w:val="-1444841310"/>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23336308"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121806215"/>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056AFC42"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tcPr>
          <w:p w14:paraId="745C14FD" w14:textId="77777777" w:rsidR="002D1AB7" w:rsidRPr="00D24022" w:rsidRDefault="002D1AB7" w:rsidP="00811D02">
            <w:pPr>
              <w:spacing w:before="0"/>
              <w:rPr>
                <w:rFonts w:cs="Calibri"/>
                <w:sz w:val="24"/>
                <w:szCs w:val="24"/>
              </w:rPr>
            </w:pPr>
          </w:p>
        </w:tc>
      </w:tr>
      <w:tr w:rsidR="002D1AB7" w:rsidRPr="00D24022" w14:paraId="7CE0B821" w14:textId="77777777" w:rsidTr="002135AB">
        <w:tc>
          <w:tcPr>
            <w:tcW w:w="3823" w:type="pct"/>
            <w:gridSpan w:val="2"/>
            <w:tcBorders>
              <w:top w:val="single" w:sz="4" w:space="0" w:color="auto"/>
              <w:left w:val="single" w:sz="4" w:space="0" w:color="auto"/>
              <w:bottom w:val="single" w:sz="4" w:space="0" w:color="auto"/>
              <w:right w:val="single" w:sz="4" w:space="0" w:color="auto"/>
            </w:tcBorders>
            <w:vAlign w:val="center"/>
            <w:hideMark/>
          </w:tcPr>
          <w:p w14:paraId="4CCF3221" w14:textId="77777777" w:rsidR="002D1AB7" w:rsidRPr="00811D02" w:rsidRDefault="002D1AB7" w:rsidP="00B01CBD">
            <w:pPr>
              <w:spacing w:before="0"/>
              <w:rPr>
                <w:rFonts w:cs="Calibri"/>
                <w:szCs w:val="24"/>
              </w:rPr>
            </w:pPr>
            <w:r w:rsidRPr="00811D02">
              <w:rPr>
                <w:rFonts w:cs="Calibri"/>
                <w:szCs w:val="24"/>
              </w:rPr>
              <w:t xml:space="preserve">3. Sunt investiţiile eligibile în conformitate cu specificațiile Masurii </w:t>
            </w:r>
            <w:r w:rsidR="00B01CBD">
              <w:rPr>
                <w:rFonts w:cs="Calibri"/>
                <w:szCs w:val="24"/>
              </w:rPr>
              <w:t>7/6B</w:t>
            </w:r>
            <w:r w:rsidRPr="00811D02">
              <w:rPr>
                <w:rFonts w:cs="Calibri"/>
                <w:szCs w:val="24"/>
              </w:rPr>
              <w:t>?</w:t>
            </w:r>
          </w:p>
        </w:tc>
        <w:sdt>
          <w:sdtPr>
            <w:rPr>
              <w:rFonts w:cs="Calibri"/>
              <w:sz w:val="24"/>
              <w:szCs w:val="24"/>
            </w:rPr>
            <w:id w:val="1519422352"/>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43C2F59A"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753314852"/>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2954F814"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tcPr>
          <w:p w14:paraId="3BBDD6A8" w14:textId="77777777" w:rsidR="002D1AB7" w:rsidRPr="00D24022" w:rsidRDefault="002D1AB7" w:rsidP="00811D02">
            <w:pPr>
              <w:spacing w:before="0"/>
              <w:rPr>
                <w:rFonts w:cs="Calibri"/>
                <w:sz w:val="24"/>
                <w:szCs w:val="24"/>
              </w:rPr>
            </w:pPr>
          </w:p>
        </w:tc>
      </w:tr>
      <w:tr w:rsidR="002D1AB7" w:rsidRPr="00D24022" w14:paraId="3DCED7C4" w14:textId="77777777"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14:paraId="5404C6AB" w14:textId="77777777" w:rsidR="002D1AB7" w:rsidRPr="00811D02" w:rsidRDefault="002D1AB7" w:rsidP="00811D02">
            <w:pPr>
              <w:spacing w:before="0"/>
              <w:rPr>
                <w:rFonts w:cs="Calibri"/>
                <w:szCs w:val="24"/>
              </w:rPr>
            </w:pPr>
            <w:r w:rsidRPr="00811D02">
              <w:rPr>
                <w:rFonts w:cs="Calibri"/>
                <w:szCs w:val="24"/>
              </w:rPr>
              <w:t xml:space="preserve">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w:t>
            </w:r>
            <w:r w:rsidRPr="00811D02">
              <w:rPr>
                <w:rFonts w:cs="Calibri"/>
                <w:szCs w:val="24"/>
              </w:rPr>
              <w:lastRenderedPageBreak/>
              <w:t>implementării proiectelor, prevăzute în legislaţia naţională), direct legate de realizarea investiției, nu depăşesc 10% din costul total eligibil al proiectului, respectiv 5% pentru acele proiecte care nu includ construcţii?</w:t>
            </w:r>
          </w:p>
          <w:p w14:paraId="5646718D" w14:textId="77777777" w:rsidR="002D1AB7" w:rsidRPr="00811D02" w:rsidRDefault="002D1AB7" w:rsidP="00811D02">
            <w:pPr>
              <w:spacing w:before="0"/>
              <w:rPr>
                <w:rFonts w:cs="Calibri"/>
                <w:szCs w:val="24"/>
              </w:rPr>
            </w:pPr>
            <w:r w:rsidRPr="00811D02">
              <w:rPr>
                <w:rFonts w:cs="Calibri"/>
                <w:szCs w:val="24"/>
              </w:rPr>
              <w:t>Da cu diferente*</w:t>
            </w:r>
          </w:p>
        </w:tc>
        <w:sdt>
          <w:sdtPr>
            <w:rPr>
              <w:rFonts w:cs="Calibri"/>
              <w:sz w:val="24"/>
              <w:szCs w:val="24"/>
            </w:rPr>
            <w:id w:val="658420618"/>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677F097C"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725955820"/>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0F9BBD08"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14:paraId="64AF8D5B" w14:textId="77777777" w:rsidR="002D1AB7" w:rsidRPr="00D24022" w:rsidRDefault="002D1AB7" w:rsidP="00811D02">
            <w:pPr>
              <w:spacing w:before="0"/>
              <w:rPr>
                <w:rFonts w:cs="Calibri"/>
                <w:sz w:val="24"/>
                <w:szCs w:val="24"/>
              </w:rPr>
            </w:pPr>
          </w:p>
        </w:tc>
      </w:tr>
      <w:tr w:rsidR="002D1AB7" w:rsidRPr="00D24022" w14:paraId="403164A5" w14:textId="77777777"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14:paraId="43384FC5" w14:textId="77777777" w:rsidR="002D1AB7" w:rsidRPr="00811D02" w:rsidRDefault="002D1AB7" w:rsidP="00811D02">
            <w:pPr>
              <w:spacing w:before="0"/>
              <w:rPr>
                <w:rFonts w:cs="Calibri"/>
                <w:szCs w:val="24"/>
              </w:rPr>
            </w:pPr>
            <w:r w:rsidRPr="00811D02">
              <w:rPr>
                <w:rFonts w:cs="Calibri"/>
                <w:szCs w:val="24"/>
              </w:rPr>
              <w:t>5. Cheltuielile diverse şi neprevăzute (Cap. 5.3) din Bugetul indicativ sunt încadrate în rubrica neeligibil ?</w:t>
            </w:r>
          </w:p>
        </w:tc>
        <w:sdt>
          <w:sdtPr>
            <w:rPr>
              <w:rFonts w:cs="Calibri"/>
              <w:sz w:val="24"/>
              <w:szCs w:val="24"/>
            </w:rPr>
            <w:id w:val="1986661809"/>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6259230A"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717266976"/>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10A214BF"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14:paraId="35029C42" w14:textId="77777777" w:rsidR="002D1AB7" w:rsidRPr="00D24022" w:rsidRDefault="002D1AB7" w:rsidP="00811D02">
            <w:pPr>
              <w:spacing w:before="0"/>
              <w:rPr>
                <w:rFonts w:cs="Calibri"/>
                <w:sz w:val="24"/>
                <w:szCs w:val="24"/>
              </w:rPr>
            </w:pPr>
          </w:p>
        </w:tc>
      </w:tr>
      <w:tr w:rsidR="002D1AB7" w:rsidRPr="00D24022" w14:paraId="0E4E5EF4" w14:textId="77777777"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14:paraId="41EEF185" w14:textId="77777777" w:rsidR="002D1AB7" w:rsidRPr="00811D02" w:rsidRDefault="002D1AB7" w:rsidP="00811D02">
            <w:pPr>
              <w:spacing w:before="0"/>
              <w:rPr>
                <w:rFonts w:cs="Calibri"/>
                <w:szCs w:val="24"/>
              </w:rPr>
            </w:pPr>
            <w:r w:rsidRPr="00811D02">
              <w:rPr>
                <w:rFonts w:cs="Calibri"/>
                <w:szCs w:val="24"/>
              </w:rPr>
              <w:t>6. TVA-ul este corect încadrat în coloana cheltuielilor neeligibile/eligibile?.</w:t>
            </w:r>
          </w:p>
        </w:tc>
        <w:sdt>
          <w:sdtPr>
            <w:rPr>
              <w:rFonts w:cs="Calibri"/>
              <w:sz w:val="24"/>
              <w:szCs w:val="24"/>
            </w:rPr>
            <w:id w:val="895168203"/>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06B46485"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821230747"/>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5180F6B1"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14:paraId="5B84BCDD" w14:textId="77777777" w:rsidR="002D1AB7" w:rsidRPr="00D24022" w:rsidRDefault="002D1AB7" w:rsidP="00811D02">
            <w:pPr>
              <w:spacing w:before="0"/>
              <w:rPr>
                <w:rFonts w:cs="Calibri"/>
                <w:sz w:val="24"/>
                <w:szCs w:val="24"/>
              </w:rPr>
            </w:pPr>
          </w:p>
        </w:tc>
      </w:tr>
      <w:tr w:rsidR="00C40B47" w:rsidRPr="00D24022" w14:paraId="03EBBEDC" w14:textId="77777777" w:rsidTr="002D1AB7">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F9D62FF" w14:textId="77777777" w:rsidR="00C40B47" w:rsidRPr="000E10F9" w:rsidRDefault="00C40B47" w:rsidP="00811D02">
            <w:pPr>
              <w:spacing w:before="0"/>
              <w:rPr>
                <w:rFonts w:cs="Calibri"/>
                <w:b/>
                <w:szCs w:val="24"/>
              </w:rPr>
            </w:pPr>
            <w:r w:rsidRPr="000E10F9">
              <w:rPr>
                <w:rFonts w:cs="Calibri"/>
                <w:b/>
                <w:szCs w:val="24"/>
              </w:rPr>
              <w:t xml:space="preserve">D. Verificarea rezonabilităţii preţurilor </w:t>
            </w:r>
          </w:p>
        </w:tc>
      </w:tr>
      <w:tr w:rsidR="002D1AB7" w:rsidRPr="00D24022" w14:paraId="5BEE4DDF" w14:textId="77777777"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14:paraId="0605B8E5" w14:textId="77777777" w:rsidR="002D1AB7" w:rsidRPr="00811D02" w:rsidRDefault="002D1AB7" w:rsidP="00811D02">
            <w:pPr>
              <w:spacing w:before="0"/>
              <w:rPr>
                <w:rFonts w:cs="Calibri"/>
                <w:szCs w:val="24"/>
              </w:rPr>
            </w:pPr>
            <w:r w:rsidRPr="00811D02">
              <w:rPr>
                <w:rFonts w:cs="Calibri"/>
                <w:szCs w:val="24"/>
              </w:rPr>
              <w:t>1 Categoria de bunuri se regăseşte în Baza de Date?</w:t>
            </w:r>
          </w:p>
        </w:tc>
        <w:sdt>
          <w:sdtPr>
            <w:rPr>
              <w:rFonts w:cs="Calibri"/>
              <w:sz w:val="24"/>
              <w:szCs w:val="24"/>
            </w:rPr>
            <w:id w:val="441572712"/>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2492DACC"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221327401"/>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30E08107"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518787628"/>
            <w14:checkbox>
              <w14:checked w14:val="0"/>
              <w14:checkedState w14:val="2612" w14:font="MS Gothic"/>
              <w14:uncheckedState w14:val="2610" w14:font="MS Gothic"/>
            </w14:checkbox>
          </w:sdtPr>
          <w:sdtContent>
            <w:tc>
              <w:tcPr>
                <w:tcW w:w="514" w:type="pct"/>
                <w:tcBorders>
                  <w:top w:val="single" w:sz="4" w:space="0" w:color="auto"/>
                  <w:left w:val="single" w:sz="4" w:space="0" w:color="auto"/>
                  <w:bottom w:val="single" w:sz="4" w:space="0" w:color="auto"/>
                  <w:right w:val="single" w:sz="4" w:space="0" w:color="auto"/>
                </w:tcBorders>
                <w:vAlign w:val="center"/>
                <w:hideMark/>
              </w:tcPr>
              <w:p w14:paraId="2FC2B6DF"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14:paraId="63F86318" w14:textId="77777777"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14:paraId="602E3B14" w14:textId="77777777" w:rsidR="002D1AB7" w:rsidRPr="00811D02" w:rsidRDefault="00565B11" w:rsidP="00811D02">
            <w:pPr>
              <w:spacing w:before="0"/>
              <w:rPr>
                <w:rFonts w:cs="Calibri"/>
                <w:szCs w:val="24"/>
              </w:rPr>
            </w:pPr>
            <w:r>
              <w:rPr>
                <w:rFonts w:cs="Calibri"/>
                <w:szCs w:val="24"/>
              </w:rPr>
              <w:t xml:space="preserve">2 Dacă la pct. </w:t>
            </w:r>
            <w:r w:rsidR="002D1AB7" w:rsidRPr="00811D02">
              <w:rPr>
                <w:rFonts w:cs="Calibri"/>
                <w:szCs w:val="24"/>
              </w:rPr>
              <w:t>1 răspunsul este ”DA”, sunt ataşate extrasele tipărite din baza de date?</w:t>
            </w:r>
          </w:p>
        </w:tc>
        <w:sdt>
          <w:sdtPr>
            <w:rPr>
              <w:rFonts w:cs="Calibri"/>
              <w:sz w:val="24"/>
              <w:szCs w:val="24"/>
            </w:rPr>
            <w:id w:val="-54779609"/>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689D4AA6"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598448034"/>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7545C115"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872460488"/>
            <w14:checkbox>
              <w14:checked w14:val="0"/>
              <w14:checkedState w14:val="2612" w14:font="MS Gothic"/>
              <w14:uncheckedState w14:val="2610" w14:font="MS Gothic"/>
            </w14:checkbox>
          </w:sdtPr>
          <w:sdtContent>
            <w:tc>
              <w:tcPr>
                <w:tcW w:w="514" w:type="pct"/>
                <w:tcBorders>
                  <w:top w:val="single" w:sz="4" w:space="0" w:color="auto"/>
                  <w:left w:val="single" w:sz="4" w:space="0" w:color="auto"/>
                  <w:bottom w:val="single" w:sz="4" w:space="0" w:color="auto"/>
                  <w:right w:val="single" w:sz="4" w:space="0" w:color="auto"/>
                </w:tcBorders>
                <w:vAlign w:val="center"/>
                <w:hideMark/>
              </w:tcPr>
              <w:p w14:paraId="100D295C"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14:paraId="48EBAD70" w14:textId="77777777" w:rsidTr="002D1AB7">
        <w:tc>
          <w:tcPr>
            <w:tcW w:w="3823" w:type="pct"/>
            <w:gridSpan w:val="2"/>
            <w:tcBorders>
              <w:top w:val="single" w:sz="4" w:space="0" w:color="auto"/>
              <w:left w:val="single" w:sz="4" w:space="0" w:color="auto"/>
              <w:bottom w:val="single" w:sz="4" w:space="0" w:color="auto"/>
              <w:right w:val="single" w:sz="4" w:space="0" w:color="auto"/>
            </w:tcBorders>
            <w:hideMark/>
          </w:tcPr>
          <w:p w14:paraId="4AFE8428" w14:textId="77777777" w:rsidR="002D1AB7" w:rsidRPr="00811D02" w:rsidRDefault="00565B11" w:rsidP="00811D02">
            <w:pPr>
              <w:spacing w:before="0"/>
              <w:rPr>
                <w:rFonts w:cs="Calibri"/>
                <w:szCs w:val="24"/>
              </w:rPr>
            </w:pPr>
            <w:r>
              <w:rPr>
                <w:rFonts w:cs="Calibri"/>
                <w:szCs w:val="24"/>
              </w:rPr>
              <w:t xml:space="preserve">3 Dacă la pct. </w:t>
            </w:r>
            <w:r w:rsidR="002D1AB7" w:rsidRPr="00811D02">
              <w:rPr>
                <w:rFonts w:cs="Calibri"/>
                <w:szCs w:val="24"/>
              </w:rPr>
              <w:t>1. răspunsul este ”DA”, preţurile utilizate pentru bunuri se încadrează în maximul prevăzut în Baza de Date?</w:t>
            </w:r>
          </w:p>
        </w:tc>
        <w:sdt>
          <w:sdtPr>
            <w:rPr>
              <w:rFonts w:cs="Calibri"/>
              <w:sz w:val="24"/>
              <w:szCs w:val="24"/>
            </w:rPr>
            <w:id w:val="511193531"/>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2120D6B6"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919060395"/>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03D9D857"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648678125"/>
            <w14:checkbox>
              <w14:checked w14:val="0"/>
              <w14:checkedState w14:val="2612" w14:font="MS Gothic"/>
              <w14:uncheckedState w14:val="2610" w14:font="MS Gothic"/>
            </w14:checkbox>
          </w:sdtPr>
          <w:sdtContent>
            <w:tc>
              <w:tcPr>
                <w:tcW w:w="514" w:type="pct"/>
                <w:tcBorders>
                  <w:top w:val="single" w:sz="4" w:space="0" w:color="auto"/>
                  <w:left w:val="single" w:sz="4" w:space="0" w:color="auto"/>
                  <w:bottom w:val="single" w:sz="4" w:space="0" w:color="auto"/>
                  <w:right w:val="single" w:sz="4" w:space="0" w:color="auto"/>
                </w:tcBorders>
                <w:vAlign w:val="center"/>
                <w:hideMark/>
              </w:tcPr>
              <w:p w14:paraId="574D3B60"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14:paraId="20365446" w14:textId="77777777" w:rsidTr="002D1AB7">
        <w:tc>
          <w:tcPr>
            <w:tcW w:w="3823" w:type="pct"/>
            <w:gridSpan w:val="2"/>
            <w:tcBorders>
              <w:top w:val="single" w:sz="4" w:space="0" w:color="auto"/>
              <w:left w:val="single" w:sz="4" w:space="0" w:color="auto"/>
              <w:bottom w:val="single" w:sz="4" w:space="0" w:color="auto"/>
              <w:right w:val="single" w:sz="4" w:space="0" w:color="auto"/>
            </w:tcBorders>
            <w:hideMark/>
          </w:tcPr>
          <w:p w14:paraId="14697A2E" w14:textId="77777777" w:rsidR="002D1AB7" w:rsidRPr="00811D02" w:rsidRDefault="002D1AB7" w:rsidP="00811D02">
            <w:pPr>
              <w:spacing w:before="0"/>
              <w:rPr>
                <w:rFonts w:cs="Calibri"/>
                <w:szCs w:val="24"/>
              </w:rPr>
            </w:pPr>
            <w:r w:rsidRPr="00811D02">
              <w:rPr>
                <w:rFonts w:cs="Calibri"/>
                <w:szCs w:val="24"/>
              </w:rPr>
              <w:t>4 Pentru lucrări, există în Studiul de Fezabilitate/ Documentația de Avizare a Lucrărilor de Intervenții declaraţia proiectantului semnată şi ştampilată privind sursa de preţuri?</w:t>
            </w:r>
          </w:p>
        </w:tc>
        <w:sdt>
          <w:sdtPr>
            <w:rPr>
              <w:rFonts w:cs="Calibri"/>
              <w:sz w:val="24"/>
              <w:szCs w:val="24"/>
            </w:rPr>
            <w:id w:val="1584184352"/>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2D80FE0B"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808282084"/>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489EC2D6"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654531806"/>
            <w14:checkbox>
              <w14:checked w14:val="0"/>
              <w14:checkedState w14:val="2612" w14:font="MS Gothic"/>
              <w14:uncheckedState w14:val="2610" w14:font="MS Gothic"/>
            </w14:checkbox>
          </w:sdtPr>
          <w:sdtContent>
            <w:tc>
              <w:tcPr>
                <w:tcW w:w="514" w:type="pct"/>
                <w:tcBorders>
                  <w:top w:val="single" w:sz="4" w:space="0" w:color="auto"/>
                  <w:left w:val="single" w:sz="4" w:space="0" w:color="auto"/>
                  <w:bottom w:val="single" w:sz="4" w:space="0" w:color="auto"/>
                  <w:right w:val="single" w:sz="4" w:space="0" w:color="auto"/>
                </w:tcBorders>
                <w:vAlign w:val="center"/>
                <w:hideMark/>
              </w:tcPr>
              <w:p w14:paraId="0DA57997"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14:paraId="44962CC7" w14:textId="77777777" w:rsidTr="002D1AB7">
        <w:tc>
          <w:tcPr>
            <w:tcW w:w="3823" w:type="pct"/>
            <w:gridSpan w:val="2"/>
            <w:tcBorders>
              <w:top w:val="single" w:sz="4" w:space="0" w:color="auto"/>
              <w:left w:val="single" w:sz="4" w:space="0" w:color="auto"/>
              <w:bottom w:val="single" w:sz="4" w:space="0" w:color="auto"/>
              <w:right w:val="single" w:sz="4" w:space="0" w:color="auto"/>
            </w:tcBorders>
            <w:hideMark/>
          </w:tcPr>
          <w:p w14:paraId="5F4BC0AB" w14:textId="77777777" w:rsidR="002D1AB7" w:rsidRPr="00811D02" w:rsidRDefault="002D1AB7" w:rsidP="00565B11">
            <w:pPr>
              <w:spacing w:before="0"/>
              <w:rPr>
                <w:rFonts w:cs="Calibri"/>
                <w:szCs w:val="24"/>
              </w:rPr>
            </w:pPr>
            <w:r w:rsidRPr="00811D02">
              <w:rPr>
                <w:rFonts w:cs="Calibri"/>
                <w:szCs w:val="24"/>
              </w:rPr>
              <w:t xml:space="preserve">5 La fundamentarea costului investiţiei de bază s-a ţinut cont de standardul de cost stabilit prin </w:t>
            </w:r>
            <w:r w:rsidR="00565B11">
              <w:rPr>
                <w:rFonts w:cs="Calibri"/>
                <w:szCs w:val="24"/>
              </w:rPr>
              <w:t>legislatia in vigoare – daca este cazul.</w:t>
            </w:r>
          </w:p>
        </w:tc>
        <w:sdt>
          <w:sdtPr>
            <w:rPr>
              <w:rFonts w:cs="Calibri"/>
              <w:sz w:val="24"/>
              <w:szCs w:val="24"/>
            </w:rPr>
            <w:id w:val="1534693028"/>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782B45A5"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985352201"/>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2F1BCFDE"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508590549"/>
            <w14:checkbox>
              <w14:checked w14:val="0"/>
              <w14:checkedState w14:val="2612" w14:font="MS Gothic"/>
              <w14:uncheckedState w14:val="2610" w14:font="MS Gothic"/>
            </w14:checkbox>
          </w:sdtPr>
          <w:sdtContent>
            <w:tc>
              <w:tcPr>
                <w:tcW w:w="514" w:type="pct"/>
                <w:tcBorders>
                  <w:top w:val="single" w:sz="4" w:space="0" w:color="auto"/>
                  <w:left w:val="single" w:sz="4" w:space="0" w:color="auto"/>
                  <w:bottom w:val="single" w:sz="4" w:space="0" w:color="auto"/>
                  <w:right w:val="single" w:sz="4" w:space="0" w:color="auto"/>
                </w:tcBorders>
                <w:vAlign w:val="center"/>
                <w:hideMark/>
              </w:tcPr>
              <w:p w14:paraId="5902341D"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C40B47" w:rsidRPr="00D24022" w14:paraId="5C0EAB8E" w14:textId="77777777" w:rsidTr="002D1AB7">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5040ABE1" w14:textId="77777777" w:rsidR="00C40B47" w:rsidRPr="000E10F9" w:rsidRDefault="00C40B47" w:rsidP="00811D02">
            <w:pPr>
              <w:spacing w:before="0"/>
              <w:rPr>
                <w:rFonts w:cs="Calibri"/>
                <w:b/>
                <w:szCs w:val="24"/>
              </w:rPr>
            </w:pPr>
            <w:r w:rsidRPr="000E10F9">
              <w:rPr>
                <w:rFonts w:cs="Calibri"/>
                <w:b/>
                <w:szCs w:val="24"/>
              </w:rPr>
              <w:t xml:space="preserve">E. Verificarea Planului Financiar </w:t>
            </w:r>
          </w:p>
        </w:tc>
      </w:tr>
      <w:tr w:rsidR="002D1AB7" w:rsidRPr="00D24022" w14:paraId="0F303C5A" w14:textId="77777777"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14:paraId="39D8581A" w14:textId="77777777" w:rsidR="002D1AB7" w:rsidRPr="00811D02" w:rsidRDefault="002D1AB7" w:rsidP="00811D02">
            <w:pPr>
              <w:spacing w:before="0"/>
              <w:rPr>
                <w:rFonts w:cs="Calibri"/>
                <w:szCs w:val="24"/>
              </w:rPr>
            </w:pPr>
            <w:r w:rsidRPr="00811D02">
              <w:rPr>
                <w:rFonts w:cs="Calibri"/>
                <w:szCs w:val="24"/>
              </w:rPr>
              <w:t>1 Planul financiar este corect completat şi respectă gradul de intervenţie publică stabi</w:t>
            </w:r>
            <w:r w:rsidR="00A77C81">
              <w:rPr>
                <w:rFonts w:cs="Calibri"/>
                <w:szCs w:val="24"/>
              </w:rPr>
              <w:t xml:space="preserve">lit de GAL prin fișa măsurii </w:t>
            </w:r>
            <w:r w:rsidR="00B01CBD">
              <w:rPr>
                <w:rFonts w:cs="Calibri"/>
                <w:szCs w:val="24"/>
              </w:rPr>
              <w:t>7/6B</w:t>
            </w:r>
            <w:r w:rsidRPr="00811D02">
              <w:rPr>
                <w:rFonts w:cs="Calibri"/>
                <w:szCs w:val="24"/>
              </w:rPr>
              <w:t xml:space="preserve">  din SDL, fără a depăși:</w:t>
            </w:r>
          </w:p>
          <w:p w14:paraId="3BB8BE67" w14:textId="77777777" w:rsidR="002D1AB7" w:rsidRPr="00811D02" w:rsidRDefault="002D1AB7" w:rsidP="00B01CBD">
            <w:pPr>
              <w:spacing w:before="0"/>
              <w:rPr>
                <w:rFonts w:cs="Calibri"/>
                <w:szCs w:val="24"/>
              </w:rPr>
            </w:pPr>
            <w:r w:rsidRPr="00811D02">
              <w:rPr>
                <w:rFonts w:cs="Calibri"/>
                <w:szCs w:val="24"/>
              </w:rPr>
              <w:t>•</w:t>
            </w:r>
            <w:r w:rsidRPr="00811D02">
              <w:rPr>
                <w:rFonts w:cs="Calibri"/>
                <w:szCs w:val="24"/>
              </w:rPr>
              <w:tab/>
            </w:r>
            <w:r w:rsidR="00306E92" w:rsidRPr="00811D02">
              <w:rPr>
                <w:rFonts w:cs="Calibri"/>
                <w:szCs w:val="24"/>
              </w:rPr>
              <w:t>pentru operațiunile negeneratoare de venit: 100%</w:t>
            </w:r>
          </w:p>
        </w:tc>
        <w:sdt>
          <w:sdtPr>
            <w:rPr>
              <w:rFonts w:cs="Calibri"/>
              <w:sz w:val="24"/>
              <w:szCs w:val="24"/>
            </w:rPr>
            <w:id w:val="1978803841"/>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396D50E8"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778830438"/>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31C5A5CE"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672618690"/>
            <w14:checkbox>
              <w14:checked w14:val="0"/>
              <w14:checkedState w14:val="2612" w14:font="MS Gothic"/>
              <w14:uncheckedState w14:val="2610" w14:font="MS Gothic"/>
            </w14:checkbox>
          </w:sdtPr>
          <w:sdtContent>
            <w:tc>
              <w:tcPr>
                <w:tcW w:w="514" w:type="pct"/>
                <w:tcBorders>
                  <w:top w:val="single" w:sz="4" w:space="0" w:color="auto"/>
                  <w:left w:val="single" w:sz="4" w:space="0" w:color="auto"/>
                  <w:bottom w:val="single" w:sz="4" w:space="0" w:color="auto"/>
                  <w:right w:val="single" w:sz="4" w:space="0" w:color="auto"/>
                </w:tcBorders>
                <w:vAlign w:val="center"/>
                <w:hideMark/>
              </w:tcPr>
              <w:p w14:paraId="06769B4B"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14:paraId="6A970CA2" w14:textId="77777777"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14:paraId="488813B3" w14:textId="77777777" w:rsidR="002D1AB7" w:rsidRPr="00811D02" w:rsidRDefault="002D1AB7" w:rsidP="00811D02">
            <w:pPr>
              <w:spacing w:before="0"/>
              <w:rPr>
                <w:rFonts w:cs="Calibri"/>
                <w:szCs w:val="24"/>
              </w:rPr>
            </w:pPr>
            <w:r w:rsidRPr="00811D02">
              <w:rPr>
                <w:rFonts w:cs="Calibri"/>
                <w:szCs w:val="24"/>
              </w:rPr>
              <w:t>2 Proiectul se încadrează în plafonul maxim al sprijinului public nerambursabil stabilit de GAL prin fișa măsurii din SDL, fără a depăși valoarea maximă eli</w:t>
            </w:r>
            <w:r w:rsidR="00F95020">
              <w:rPr>
                <w:rFonts w:cs="Calibri"/>
                <w:szCs w:val="24"/>
              </w:rPr>
              <w:t>gibilă nerambursabilă de 3</w:t>
            </w:r>
            <w:r w:rsidR="00304CE5">
              <w:rPr>
                <w:rFonts w:cs="Calibri"/>
                <w:szCs w:val="24"/>
              </w:rPr>
              <w:t>0</w:t>
            </w:r>
            <w:r w:rsidR="00A77C81">
              <w:rPr>
                <w:rFonts w:cs="Calibri"/>
                <w:szCs w:val="24"/>
              </w:rPr>
              <w:t>.000</w:t>
            </w:r>
            <w:r w:rsidRPr="00811D02">
              <w:rPr>
                <w:rFonts w:cs="Calibri"/>
                <w:szCs w:val="24"/>
              </w:rPr>
              <w:t xml:space="preserve"> euro?</w:t>
            </w:r>
          </w:p>
        </w:tc>
        <w:sdt>
          <w:sdtPr>
            <w:rPr>
              <w:rFonts w:cs="Calibri"/>
              <w:sz w:val="24"/>
              <w:szCs w:val="24"/>
            </w:rPr>
            <w:id w:val="-1113821710"/>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27688D0D"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804895845"/>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70F7E916"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14:paraId="71B5E820" w14:textId="77777777" w:rsidR="002D1AB7" w:rsidRPr="00D24022" w:rsidRDefault="002D1AB7" w:rsidP="00811D02">
            <w:pPr>
              <w:spacing w:before="0"/>
              <w:rPr>
                <w:rFonts w:cs="Calibri"/>
                <w:sz w:val="24"/>
                <w:szCs w:val="24"/>
              </w:rPr>
            </w:pPr>
          </w:p>
        </w:tc>
      </w:tr>
      <w:tr w:rsidR="002D1AB7" w:rsidRPr="00D24022" w14:paraId="32726C07" w14:textId="77777777"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14:paraId="3FCC8A2E" w14:textId="77777777" w:rsidR="002D1AB7" w:rsidRPr="00811D02" w:rsidRDefault="002D1AB7" w:rsidP="00811D02">
            <w:pPr>
              <w:spacing w:before="0"/>
              <w:rPr>
                <w:rFonts w:cs="Calibri"/>
                <w:szCs w:val="24"/>
              </w:rPr>
            </w:pPr>
            <w:r w:rsidRPr="00811D02">
              <w:rPr>
                <w:rFonts w:cs="Calibri"/>
                <w:szCs w:val="24"/>
              </w:rPr>
              <w:t>3 Avansul solicitat se încadrează într-un cuantum de până la 50% din valoarea totală a ajutorului  public nerambursabil?</w:t>
            </w:r>
          </w:p>
          <w:p w14:paraId="24DDCCB2" w14:textId="77777777" w:rsidR="002D1AB7" w:rsidRPr="00811D02" w:rsidRDefault="002D1AB7" w:rsidP="00811D02">
            <w:pPr>
              <w:spacing w:before="0"/>
              <w:rPr>
                <w:rFonts w:cs="Calibri"/>
                <w:szCs w:val="24"/>
              </w:rPr>
            </w:pPr>
            <w:r w:rsidRPr="00811D02">
              <w:rPr>
                <w:rFonts w:cs="Calibri"/>
                <w:szCs w:val="24"/>
              </w:rPr>
              <w:t>Da cu diferente</w:t>
            </w:r>
          </w:p>
        </w:tc>
        <w:sdt>
          <w:sdtPr>
            <w:rPr>
              <w:rFonts w:cs="Calibri"/>
              <w:sz w:val="24"/>
              <w:szCs w:val="24"/>
            </w:rPr>
            <w:id w:val="352540198"/>
            <w14:checkbox>
              <w14:checked w14:val="0"/>
              <w14:checkedState w14:val="2612" w14:font="MS Gothic"/>
              <w14:uncheckedState w14:val="2610" w14:font="MS Gothic"/>
            </w14:checkbox>
          </w:sdt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6C02952A"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920368792"/>
            <w14:checkbox>
              <w14:checked w14:val="0"/>
              <w14:checkedState w14:val="2612" w14:font="MS Gothic"/>
              <w14:uncheckedState w14:val="2610" w14:font="MS Gothic"/>
            </w14:checkbox>
          </w:sdtPr>
          <w:sdtContent>
            <w:tc>
              <w:tcPr>
                <w:tcW w:w="331" w:type="pct"/>
                <w:tcBorders>
                  <w:top w:val="single" w:sz="4" w:space="0" w:color="auto"/>
                  <w:left w:val="single" w:sz="4" w:space="0" w:color="auto"/>
                  <w:bottom w:val="single" w:sz="4" w:space="0" w:color="auto"/>
                  <w:right w:val="single" w:sz="4" w:space="0" w:color="auto"/>
                </w:tcBorders>
                <w:vAlign w:val="center"/>
                <w:hideMark/>
              </w:tcPr>
              <w:p w14:paraId="3A21578E"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388097595"/>
            <w14:checkbox>
              <w14:checked w14:val="0"/>
              <w14:checkedState w14:val="2612" w14:font="MS Gothic"/>
              <w14:uncheckedState w14:val="2610" w14:font="MS Gothic"/>
            </w14:checkbox>
          </w:sdtPr>
          <w:sdtContent>
            <w:tc>
              <w:tcPr>
                <w:tcW w:w="514" w:type="pct"/>
                <w:tcBorders>
                  <w:top w:val="single" w:sz="4" w:space="0" w:color="auto"/>
                  <w:left w:val="single" w:sz="4" w:space="0" w:color="auto"/>
                  <w:bottom w:val="single" w:sz="4" w:space="0" w:color="auto"/>
                  <w:right w:val="single" w:sz="4" w:space="0" w:color="auto"/>
                </w:tcBorders>
                <w:vAlign w:val="center"/>
                <w:hideMark/>
              </w:tcPr>
              <w:p w14:paraId="2C28C09F" w14:textId="77777777"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C40B47" w:rsidRPr="00D24022" w14:paraId="00B51B5B" w14:textId="77777777" w:rsidTr="000E10F9">
        <w:trPr>
          <w:gridAfter w:val="1"/>
          <w:wAfter w:w="514" w:type="pct"/>
          <w:trHeight w:val="320"/>
        </w:trPr>
        <w:tc>
          <w:tcPr>
            <w:tcW w:w="331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AA72155" w14:textId="77777777" w:rsidR="00C40B47" w:rsidRPr="00D24022" w:rsidRDefault="00C40B47" w:rsidP="000E10F9">
            <w:pPr>
              <w:spacing w:before="0"/>
              <w:rPr>
                <w:rFonts w:cs="Calibri"/>
                <w:sz w:val="24"/>
                <w:szCs w:val="24"/>
              </w:rPr>
            </w:pPr>
            <w:r w:rsidRPr="00D24022">
              <w:rPr>
                <w:rFonts w:cs="Calibri"/>
                <w:sz w:val="24"/>
                <w:szCs w:val="24"/>
              </w:rPr>
              <w:t xml:space="preserve">VERIFICAREA PE TEREN </w:t>
            </w:r>
          </w:p>
        </w:tc>
        <w:tc>
          <w:tcPr>
            <w:tcW w:w="1174" w:type="pct"/>
            <w:gridSpan w:val="4"/>
            <w:tcBorders>
              <w:top w:val="single" w:sz="4" w:space="0" w:color="auto"/>
              <w:left w:val="single" w:sz="4" w:space="0" w:color="auto"/>
              <w:bottom w:val="single" w:sz="4" w:space="0" w:color="auto"/>
              <w:right w:val="single" w:sz="4" w:space="0" w:color="auto"/>
            </w:tcBorders>
            <w:shd w:val="clear" w:color="auto" w:fill="auto"/>
            <w:hideMark/>
          </w:tcPr>
          <w:p w14:paraId="28B69D16" w14:textId="77777777" w:rsidR="00C40B47" w:rsidRPr="00D24022" w:rsidRDefault="00C40B47" w:rsidP="000E10F9">
            <w:pPr>
              <w:spacing w:before="0"/>
              <w:rPr>
                <w:rFonts w:cs="Calibri"/>
                <w:sz w:val="24"/>
                <w:szCs w:val="24"/>
              </w:rPr>
            </w:pPr>
            <w:r w:rsidRPr="00D24022">
              <w:rPr>
                <w:rFonts w:cs="Calibri"/>
                <w:sz w:val="24"/>
                <w:szCs w:val="24"/>
              </w:rPr>
              <w:t>Verificare efectuată</w:t>
            </w:r>
          </w:p>
        </w:tc>
      </w:tr>
      <w:tr w:rsidR="00C40B47" w:rsidRPr="00D24022" w14:paraId="1D944DDE" w14:textId="77777777" w:rsidTr="002D1AB7">
        <w:trPr>
          <w:gridAfter w:val="1"/>
          <w:wAfter w:w="514" w:type="pct"/>
          <w:trHeight w:val="283"/>
        </w:trPr>
        <w:tc>
          <w:tcPr>
            <w:tcW w:w="33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E714AD" w14:textId="77777777" w:rsidR="00C40B47" w:rsidRPr="00D24022" w:rsidRDefault="00C40B47" w:rsidP="000E10F9">
            <w:pPr>
              <w:spacing w:before="0"/>
              <w:rPr>
                <w:rFonts w:cs="Calibri"/>
                <w:sz w:val="24"/>
                <w:szCs w:val="24"/>
              </w:rPr>
            </w:pPr>
          </w:p>
        </w:tc>
        <w:tc>
          <w:tcPr>
            <w:tcW w:w="551" w:type="pct"/>
            <w:gridSpan w:val="2"/>
            <w:tcBorders>
              <w:top w:val="single" w:sz="4" w:space="0" w:color="auto"/>
              <w:left w:val="single" w:sz="4" w:space="0" w:color="auto"/>
              <w:bottom w:val="single" w:sz="4" w:space="0" w:color="auto"/>
              <w:right w:val="single" w:sz="4" w:space="0" w:color="auto"/>
            </w:tcBorders>
            <w:shd w:val="clear" w:color="auto" w:fill="auto"/>
            <w:hideMark/>
          </w:tcPr>
          <w:p w14:paraId="4211078B" w14:textId="77777777" w:rsidR="00C40B47" w:rsidRPr="00D24022" w:rsidRDefault="00C40B47" w:rsidP="000E10F9">
            <w:pPr>
              <w:spacing w:before="0"/>
              <w:rPr>
                <w:rFonts w:cs="Calibri"/>
                <w:sz w:val="24"/>
                <w:szCs w:val="24"/>
              </w:rPr>
            </w:pPr>
            <w:r w:rsidRPr="00D24022">
              <w:rPr>
                <w:rFonts w:cs="Calibri"/>
                <w:sz w:val="24"/>
                <w:szCs w:val="24"/>
              </w:rPr>
              <w:t>DA</w:t>
            </w:r>
          </w:p>
        </w:tc>
        <w:tc>
          <w:tcPr>
            <w:tcW w:w="623" w:type="pct"/>
            <w:gridSpan w:val="2"/>
            <w:tcBorders>
              <w:top w:val="single" w:sz="4" w:space="0" w:color="auto"/>
              <w:left w:val="single" w:sz="4" w:space="0" w:color="auto"/>
              <w:bottom w:val="single" w:sz="4" w:space="0" w:color="auto"/>
              <w:right w:val="single" w:sz="4" w:space="0" w:color="auto"/>
            </w:tcBorders>
            <w:hideMark/>
          </w:tcPr>
          <w:p w14:paraId="225B2482" w14:textId="77777777" w:rsidR="00C40B47" w:rsidRPr="00D24022" w:rsidRDefault="00C40B47" w:rsidP="000E10F9">
            <w:pPr>
              <w:spacing w:before="0"/>
              <w:rPr>
                <w:rFonts w:cs="Calibri"/>
                <w:sz w:val="24"/>
                <w:szCs w:val="24"/>
              </w:rPr>
            </w:pPr>
            <w:r w:rsidRPr="00D24022">
              <w:rPr>
                <w:rFonts w:cs="Calibri"/>
                <w:sz w:val="24"/>
                <w:szCs w:val="24"/>
              </w:rPr>
              <w:t xml:space="preserve">NU </w:t>
            </w:r>
          </w:p>
        </w:tc>
      </w:tr>
      <w:tr w:rsidR="002D1AB7" w:rsidRPr="00D24022" w14:paraId="595289B4" w14:textId="77777777" w:rsidTr="002D1AB7">
        <w:trPr>
          <w:gridAfter w:val="1"/>
          <w:wAfter w:w="514" w:type="pct"/>
          <w:trHeight w:val="624"/>
        </w:trPr>
        <w:tc>
          <w:tcPr>
            <w:tcW w:w="3312" w:type="pct"/>
            <w:tcBorders>
              <w:top w:val="single" w:sz="4" w:space="0" w:color="auto"/>
              <w:left w:val="single" w:sz="4" w:space="0" w:color="auto"/>
              <w:bottom w:val="single" w:sz="4" w:space="0" w:color="auto"/>
              <w:right w:val="single" w:sz="4" w:space="0" w:color="auto"/>
            </w:tcBorders>
            <w:shd w:val="clear" w:color="auto" w:fill="auto"/>
          </w:tcPr>
          <w:p w14:paraId="5D7C11CB" w14:textId="77777777" w:rsidR="002D1AB7" w:rsidRPr="00D24022" w:rsidRDefault="002D1AB7" w:rsidP="002D1AB7">
            <w:pPr>
              <w:rPr>
                <w:rFonts w:cs="Calibri"/>
                <w:sz w:val="24"/>
                <w:szCs w:val="24"/>
              </w:rPr>
            </w:pPr>
          </w:p>
        </w:tc>
        <w:sdt>
          <w:sdtPr>
            <w:rPr>
              <w:rFonts w:cs="Calibri"/>
              <w:sz w:val="24"/>
              <w:szCs w:val="24"/>
            </w:rPr>
            <w:id w:val="-1800370314"/>
            <w14:checkbox>
              <w14:checked w14:val="0"/>
              <w14:checkedState w14:val="2612" w14:font="MS Gothic"/>
              <w14:uncheckedState w14:val="2610" w14:font="MS Gothic"/>
            </w14:checkbox>
          </w:sdtPr>
          <w:sdtContent>
            <w:tc>
              <w:tcPr>
                <w:tcW w:w="5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C371E8" w14:textId="77777777"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677547245"/>
            <w14:checkbox>
              <w14:checked w14:val="0"/>
              <w14:checkedState w14:val="2612" w14:font="MS Gothic"/>
              <w14:uncheckedState w14:val="2610" w14:font="MS Gothic"/>
            </w14:checkbox>
          </w:sdtPr>
          <w:sdtContent>
            <w:tc>
              <w:tcPr>
                <w:tcW w:w="623" w:type="pct"/>
                <w:gridSpan w:val="2"/>
                <w:tcBorders>
                  <w:top w:val="single" w:sz="4" w:space="0" w:color="auto"/>
                  <w:left w:val="single" w:sz="4" w:space="0" w:color="auto"/>
                  <w:bottom w:val="single" w:sz="4" w:space="0" w:color="auto"/>
                  <w:right w:val="single" w:sz="4" w:space="0" w:color="auto"/>
                </w:tcBorders>
                <w:vAlign w:val="center"/>
                <w:hideMark/>
              </w:tcPr>
              <w:p w14:paraId="13F5D755" w14:textId="77777777"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tr>
    </w:tbl>
    <w:p w14:paraId="4E79B693" w14:textId="77777777" w:rsidR="00C40B47" w:rsidRPr="00D24022" w:rsidRDefault="00C40B47" w:rsidP="00C40B47">
      <w:pPr>
        <w:overflowPunct w:val="0"/>
        <w:autoSpaceDE w:val="0"/>
        <w:autoSpaceDN w:val="0"/>
        <w:adjustRightInd w:val="0"/>
        <w:textAlignment w:val="baseline"/>
        <w:rPr>
          <w:rFonts w:eastAsia="Times New Roman"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3"/>
        <w:gridCol w:w="1316"/>
        <w:gridCol w:w="1341"/>
      </w:tblGrid>
      <w:tr w:rsidR="00C40B47" w:rsidRPr="00D24022" w14:paraId="51D72EDF" w14:textId="77777777" w:rsidTr="00D8019A">
        <w:trPr>
          <w:trHeight w:val="440"/>
        </w:trPr>
        <w:tc>
          <w:tcPr>
            <w:tcW w:w="3579" w:type="pct"/>
            <w:vMerge w:val="restart"/>
            <w:tcBorders>
              <w:top w:val="single" w:sz="4" w:space="0" w:color="auto"/>
            </w:tcBorders>
            <w:shd w:val="clear" w:color="auto" w:fill="auto"/>
          </w:tcPr>
          <w:p w14:paraId="2E5E0CBB" w14:textId="77777777" w:rsidR="00C40B47" w:rsidRPr="00D24022" w:rsidRDefault="00C40B47" w:rsidP="002135AB">
            <w:pPr>
              <w:rPr>
                <w:rFonts w:cs="Calibri"/>
                <w:b/>
                <w:sz w:val="24"/>
                <w:szCs w:val="24"/>
              </w:rPr>
            </w:pPr>
            <w:r w:rsidRPr="00D24022">
              <w:rPr>
                <w:rFonts w:cs="Calibri"/>
                <w:b/>
                <w:sz w:val="24"/>
                <w:szCs w:val="24"/>
              </w:rPr>
              <w:t xml:space="preserve">DECIZIA REFERITOARE LA ELIGIBILITATEA PROIECTULUI, INCLUSIV LA VERIFICAREA PE TEREN </w:t>
            </w:r>
          </w:p>
        </w:tc>
        <w:tc>
          <w:tcPr>
            <w:tcW w:w="1421" w:type="pct"/>
            <w:gridSpan w:val="2"/>
            <w:tcBorders>
              <w:top w:val="single" w:sz="4" w:space="0" w:color="auto"/>
            </w:tcBorders>
            <w:shd w:val="clear" w:color="auto" w:fill="auto"/>
          </w:tcPr>
          <w:p w14:paraId="691B27EA" w14:textId="77777777" w:rsidR="00C40B47" w:rsidRPr="00D24022" w:rsidRDefault="00C40B47" w:rsidP="002135AB">
            <w:pPr>
              <w:rPr>
                <w:rFonts w:cs="Calibri"/>
                <w:b/>
                <w:sz w:val="24"/>
                <w:szCs w:val="24"/>
              </w:rPr>
            </w:pPr>
            <w:r w:rsidRPr="00D24022">
              <w:rPr>
                <w:rFonts w:cs="Calibri"/>
                <w:b/>
                <w:sz w:val="24"/>
                <w:szCs w:val="24"/>
              </w:rPr>
              <w:t>Verificare efectuată</w:t>
            </w:r>
          </w:p>
        </w:tc>
      </w:tr>
      <w:tr w:rsidR="00C40B47" w:rsidRPr="00D24022" w14:paraId="2030711B" w14:textId="77777777" w:rsidTr="00811D02">
        <w:trPr>
          <w:trHeight w:val="488"/>
        </w:trPr>
        <w:tc>
          <w:tcPr>
            <w:tcW w:w="3579" w:type="pct"/>
            <w:vMerge/>
            <w:shd w:val="clear" w:color="auto" w:fill="auto"/>
          </w:tcPr>
          <w:p w14:paraId="472E0C4F" w14:textId="77777777" w:rsidR="00C40B47" w:rsidRPr="00D24022" w:rsidRDefault="00C40B47" w:rsidP="002135AB">
            <w:pPr>
              <w:rPr>
                <w:rFonts w:cs="Calibri"/>
                <w:b/>
                <w:sz w:val="24"/>
                <w:szCs w:val="24"/>
              </w:rPr>
            </w:pPr>
          </w:p>
        </w:tc>
        <w:tc>
          <w:tcPr>
            <w:tcW w:w="704" w:type="pct"/>
            <w:tcBorders>
              <w:top w:val="single" w:sz="4" w:space="0" w:color="auto"/>
            </w:tcBorders>
            <w:shd w:val="clear" w:color="auto" w:fill="auto"/>
          </w:tcPr>
          <w:p w14:paraId="4C9B10BC" w14:textId="77777777" w:rsidR="00C40B47" w:rsidRPr="00D24022" w:rsidRDefault="00C40B47" w:rsidP="002135AB">
            <w:pPr>
              <w:rPr>
                <w:rFonts w:cs="Calibri"/>
                <w:b/>
                <w:sz w:val="24"/>
                <w:szCs w:val="24"/>
              </w:rPr>
            </w:pPr>
            <w:r w:rsidRPr="00D24022">
              <w:rPr>
                <w:rFonts w:cs="Calibri"/>
                <w:b/>
                <w:sz w:val="24"/>
                <w:szCs w:val="24"/>
              </w:rPr>
              <w:t>DA</w:t>
            </w:r>
          </w:p>
        </w:tc>
        <w:tc>
          <w:tcPr>
            <w:tcW w:w="717" w:type="pct"/>
            <w:tcBorders>
              <w:top w:val="single" w:sz="4" w:space="0" w:color="auto"/>
            </w:tcBorders>
          </w:tcPr>
          <w:p w14:paraId="73DDD48F" w14:textId="77777777" w:rsidR="00C40B47" w:rsidRPr="00D24022" w:rsidRDefault="00C40B47" w:rsidP="002135AB">
            <w:pPr>
              <w:rPr>
                <w:rFonts w:cs="Calibri"/>
                <w:b/>
                <w:sz w:val="24"/>
                <w:szCs w:val="24"/>
              </w:rPr>
            </w:pPr>
            <w:r w:rsidRPr="00D24022">
              <w:rPr>
                <w:rFonts w:cs="Calibri"/>
                <w:b/>
                <w:sz w:val="24"/>
                <w:szCs w:val="24"/>
              </w:rPr>
              <w:t xml:space="preserve">NU </w:t>
            </w:r>
          </w:p>
        </w:tc>
      </w:tr>
      <w:tr w:rsidR="002D1AB7" w:rsidRPr="00D24022" w14:paraId="0CAFBA94" w14:textId="77777777" w:rsidTr="00D8019A">
        <w:trPr>
          <w:trHeight w:val="675"/>
        </w:trPr>
        <w:tc>
          <w:tcPr>
            <w:tcW w:w="3579" w:type="pct"/>
            <w:tcBorders>
              <w:bottom w:val="single" w:sz="4" w:space="0" w:color="auto"/>
            </w:tcBorders>
            <w:shd w:val="clear" w:color="auto" w:fill="auto"/>
          </w:tcPr>
          <w:p w14:paraId="7D6FD5B9" w14:textId="77777777" w:rsidR="002D1AB7" w:rsidRPr="00811D02" w:rsidRDefault="002D1AB7" w:rsidP="002D1AB7">
            <w:pPr>
              <w:rPr>
                <w:rFonts w:cs="Calibri"/>
                <w:szCs w:val="24"/>
              </w:rPr>
            </w:pPr>
            <w:r w:rsidRPr="00811D02">
              <w:rPr>
                <w:rFonts w:cs="Calibri"/>
                <w:szCs w:val="24"/>
              </w:rPr>
              <w:t>Verificare la GAL</w:t>
            </w:r>
          </w:p>
        </w:tc>
        <w:sdt>
          <w:sdtPr>
            <w:rPr>
              <w:rFonts w:cs="Calibri"/>
              <w:sz w:val="24"/>
              <w:szCs w:val="24"/>
            </w:rPr>
            <w:id w:val="-77514530"/>
            <w14:checkbox>
              <w14:checked w14:val="0"/>
              <w14:checkedState w14:val="2612" w14:font="MS Gothic"/>
              <w14:uncheckedState w14:val="2610" w14:font="MS Gothic"/>
            </w14:checkbox>
          </w:sdtPr>
          <w:sdtContent>
            <w:tc>
              <w:tcPr>
                <w:tcW w:w="704" w:type="pct"/>
                <w:tcBorders>
                  <w:bottom w:val="single" w:sz="4" w:space="0" w:color="auto"/>
                </w:tcBorders>
                <w:shd w:val="clear" w:color="auto" w:fill="auto"/>
                <w:vAlign w:val="center"/>
              </w:tcPr>
              <w:p w14:paraId="46670DE5" w14:textId="77777777"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314797877"/>
            <w14:checkbox>
              <w14:checked w14:val="0"/>
              <w14:checkedState w14:val="2612" w14:font="MS Gothic"/>
              <w14:uncheckedState w14:val="2610" w14:font="MS Gothic"/>
            </w14:checkbox>
          </w:sdtPr>
          <w:sdtContent>
            <w:tc>
              <w:tcPr>
                <w:tcW w:w="717" w:type="pct"/>
                <w:tcBorders>
                  <w:bottom w:val="single" w:sz="4" w:space="0" w:color="auto"/>
                </w:tcBorders>
                <w:vAlign w:val="center"/>
              </w:tcPr>
              <w:p w14:paraId="7A8CF569" w14:textId="77777777"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tr>
      <w:tr w:rsidR="002D1AB7" w:rsidRPr="00D24022" w14:paraId="71F6331C" w14:textId="77777777" w:rsidTr="00D8019A">
        <w:trPr>
          <w:trHeight w:val="661"/>
        </w:trPr>
        <w:tc>
          <w:tcPr>
            <w:tcW w:w="3579" w:type="pct"/>
            <w:tcBorders>
              <w:bottom w:val="single" w:sz="4" w:space="0" w:color="auto"/>
            </w:tcBorders>
            <w:shd w:val="clear" w:color="auto" w:fill="auto"/>
          </w:tcPr>
          <w:p w14:paraId="4C9575F0" w14:textId="77777777" w:rsidR="002D1AB7" w:rsidRPr="00811D02" w:rsidRDefault="002D1AB7" w:rsidP="002D1AB7">
            <w:pPr>
              <w:rPr>
                <w:rFonts w:cs="Calibri"/>
                <w:szCs w:val="24"/>
                <w:highlight w:val="darkCyan"/>
              </w:rPr>
            </w:pPr>
            <w:r w:rsidRPr="00811D02">
              <w:rPr>
                <w:rFonts w:cs="Calibri"/>
                <w:szCs w:val="24"/>
              </w:rPr>
              <w:t>Dacă toate criteriile de eligibilitate aplicate solicitantului/ proiectului au fost îndeplinite, proiectul este eligibil:</w:t>
            </w:r>
          </w:p>
        </w:tc>
        <w:sdt>
          <w:sdtPr>
            <w:rPr>
              <w:rFonts w:cs="Calibri"/>
              <w:sz w:val="24"/>
              <w:szCs w:val="24"/>
            </w:rPr>
            <w:id w:val="735054098"/>
            <w14:checkbox>
              <w14:checked w14:val="0"/>
              <w14:checkedState w14:val="2612" w14:font="MS Gothic"/>
              <w14:uncheckedState w14:val="2610" w14:font="MS Gothic"/>
            </w14:checkbox>
          </w:sdtPr>
          <w:sdtContent>
            <w:tc>
              <w:tcPr>
                <w:tcW w:w="704" w:type="pct"/>
                <w:tcBorders>
                  <w:bottom w:val="single" w:sz="4" w:space="0" w:color="auto"/>
                </w:tcBorders>
                <w:shd w:val="clear" w:color="auto" w:fill="auto"/>
                <w:vAlign w:val="center"/>
              </w:tcPr>
              <w:p w14:paraId="1CDA5E8B" w14:textId="77777777"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065141358"/>
            <w14:checkbox>
              <w14:checked w14:val="0"/>
              <w14:checkedState w14:val="2612" w14:font="MS Gothic"/>
              <w14:uncheckedState w14:val="2610" w14:font="MS Gothic"/>
            </w14:checkbox>
          </w:sdtPr>
          <w:sdtContent>
            <w:tc>
              <w:tcPr>
                <w:tcW w:w="717" w:type="pct"/>
                <w:tcBorders>
                  <w:bottom w:val="single" w:sz="4" w:space="0" w:color="auto"/>
                </w:tcBorders>
                <w:vAlign w:val="center"/>
              </w:tcPr>
              <w:p w14:paraId="0069B29F" w14:textId="77777777"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tr>
      <w:tr w:rsidR="00C40B47" w:rsidRPr="00D24022" w14:paraId="44DEA47F" w14:textId="77777777" w:rsidTr="00D8019A">
        <w:trPr>
          <w:trHeight w:val="592"/>
        </w:trPr>
        <w:tc>
          <w:tcPr>
            <w:tcW w:w="5000" w:type="pct"/>
            <w:gridSpan w:val="3"/>
            <w:tcBorders>
              <w:left w:val="single" w:sz="4" w:space="0" w:color="auto"/>
              <w:right w:val="single" w:sz="4" w:space="0" w:color="auto"/>
            </w:tcBorders>
            <w:shd w:val="clear" w:color="auto" w:fill="auto"/>
          </w:tcPr>
          <w:p w14:paraId="0D139F9B" w14:textId="77777777" w:rsidR="00C40B47" w:rsidRPr="00D8019A" w:rsidRDefault="00C40B47" w:rsidP="002135AB">
            <w:pPr>
              <w:rPr>
                <w:rFonts w:cs="Calibri"/>
                <w:sz w:val="24"/>
                <w:szCs w:val="24"/>
              </w:rPr>
            </w:pPr>
          </w:p>
        </w:tc>
      </w:tr>
      <w:tr w:rsidR="00C40B47" w:rsidRPr="00FE5ADD" w14:paraId="0057828C" w14:textId="77777777" w:rsidTr="00D8019A">
        <w:tc>
          <w:tcPr>
            <w:tcW w:w="5000" w:type="pct"/>
            <w:gridSpan w:val="3"/>
            <w:tcBorders>
              <w:bottom w:val="single" w:sz="4" w:space="0" w:color="auto"/>
            </w:tcBorders>
          </w:tcPr>
          <w:p w14:paraId="2C5975E7" w14:textId="77777777" w:rsidR="00C40B47" w:rsidRPr="00FE5ADD" w:rsidRDefault="00C40B47" w:rsidP="00D8019A">
            <w:pPr>
              <w:spacing w:before="0"/>
              <w:rPr>
                <w:rFonts w:cs="Calibri"/>
                <w:b/>
              </w:rPr>
            </w:pPr>
            <w:r w:rsidRPr="00FE5ADD">
              <w:rPr>
                <w:rFonts w:cs="Calibri"/>
                <w:b/>
              </w:rPr>
              <w:t>Observaţii:</w:t>
            </w:r>
          </w:p>
          <w:p w14:paraId="7F0CE99E" w14:textId="77777777" w:rsidR="00C40B47" w:rsidRPr="00FE5ADD" w:rsidRDefault="00C40B47" w:rsidP="00D8019A">
            <w:pPr>
              <w:spacing w:before="0"/>
              <w:jc w:val="left"/>
              <w:rPr>
                <w:rFonts w:cs="Calibri"/>
              </w:rPr>
            </w:pPr>
            <w:r w:rsidRPr="00FE5ADD">
              <w:rPr>
                <w:rFonts w:cs="Calibri"/>
              </w:rPr>
              <w:t>Se detaliază:</w:t>
            </w:r>
          </w:p>
          <w:p w14:paraId="2D6B5646" w14:textId="77777777" w:rsidR="00C40B47" w:rsidRPr="00FE5ADD" w:rsidRDefault="00C40B47" w:rsidP="00D8019A">
            <w:pPr>
              <w:spacing w:before="0"/>
              <w:jc w:val="left"/>
              <w:rPr>
                <w:rFonts w:cs="Calibri"/>
              </w:rPr>
            </w:pPr>
            <w:r w:rsidRPr="00FE5ADD">
              <w:rPr>
                <w:rFonts w:cs="Calibri"/>
              </w:rPr>
              <w:t xml:space="preserve">-   pentru fiecare criteriu de eligibilitate care nu a fost îndeplinit, motivul neeligibilităţii, dacă este cazul, </w:t>
            </w:r>
          </w:p>
          <w:p w14:paraId="09D98949" w14:textId="77777777" w:rsidR="00C40B47" w:rsidRPr="00FE5ADD" w:rsidRDefault="00C40B47" w:rsidP="00D8019A">
            <w:pPr>
              <w:spacing w:before="0"/>
              <w:jc w:val="left"/>
              <w:rPr>
                <w:rFonts w:cs="Calibri"/>
              </w:rPr>
            </w:pPr>
            <w:r w:rsidRPr="00FE5ADD">
              <w:rPr>
                <w:rFonts w:cs="Calibri"/>
              </w:rPr>
              <w:t>- motivul reducerii valorii eligibile, a valorii publice sau a intensităţii sprijinului, dacă este cazul,</w:t>
            </w:r>
          </w:p>
          <w:p w14:paraId="79745E6D" w14:textId="77777777" w:rsidR="00C40B47" w:rsidRPr="00FE5ADD" w:rsidRDefault="00C40B47" w:rsidP="00D8019A">
            <w:pPr>
              <w:spacing w:before="0"/>
              <w:jc w:val="left"/>
              <w:rPr>
                <w:rFonts w:cs="Calibri"/>
              </w:rPr>
            </w:pPr>
            <w:r w:rsidRPr="00FE5ADD">
              <w:rPr>
                <w:rFonts w:cs="Calibri"/>
              </w:rPr>
              <w:t>- motivul neeligibilităţii din punct de vedere al verificării pe teren, dacă este cazul.</w:t>
            </w:r>
          </w:p>
        </w:tc>
      </w:tr>
    </w:tbl>
    <w:p w14:paraId="3837ED95" w14:textId="77777777" w:rsidR="00C40B47" w:rsidRPr="00FE5ADD" w:rsidRDefault="00C40B47" w:rsidP="00C40B47">
      <w:pPr>
        <w:rPr>
          <w:rFonts w:cs="Calibri"/>
        </w:rPr>
      </w:pPr>
      <w:r w:rsidRPr="00FE5ADD">
        <w:rPr>
          <w:rFonts w:cs="Calibri"/>
        </w:rPr>
        <w:t>Dacă toate criteriile de eligibilitate aplicate proiectului au fost îndeplinite, proiectul este eligibil.</w:t>
      </w:r>
    </w:p>
    <w:p w14:paraId="54A233DD" w14:textId="77777777" w:rsidR="00C40B47" w:rsidRPr="00FE5ADD" w:rsidRDefault="00C40B47" w:rsidP="00C40B47">
      <w:pPr>
        <w:rPr>
          <w:rFonts w:cs="Calibri"/>
        </w:rPr>
      </w:pPr>
      <w:r w:rsidRPr="00FE5ADD">
        <w:rPr>
          <w:rFonts w:cs="Calibri"/>
        </w:rPr>
        <w:t>În cazul proiectelor neeligibile se va completa rubrica Observaţii cu toate motivele de neeligibilitate ale  proiectului.</w:t>
      </w:r>
    </w:p>
    <w:p w14:paraId="6DAC7921" w14:textId="77777777" w:rsidR="00C40B47" w:rsidRPr="00FE5ADD" w:rsidRDefault="00C40B47" w:rsidP="00C40B47">
      <w:pPr>
        <w:rPr>
          <w:rFonts w:cs="Calibri"/>
        </w:rPr>
      </w:pPr>
      <w:r w:rsidRPr="00FE5ADD">
        <w:rPr>
          <w:rFonts w:cs="Calibri"/>
        </w:rPr>
        <w:t>Proiectelor încadrate greşit din punct de vedere al alocării financiare vor fi declarate neconforme şi  nu vor intra în etapa de selecţie</w:t>
      </w:r>
    </w:p>
    <w:p w14:paraId="0CAFCAA5" w14:textId="77777777" w:rsidR="00C40B47" w:rsidRPr="00FE5ADD" w:rsidRDefault="00C40B47" w:rsidP="00C40B47">
      <w:pPr>
        <w:spacing w:line="240" w:lineRule="auto"/>
        <w:rPr>
          <w:rFonts w:eastAsia="Times New Roman" w:cs="Calibri"/>
          <w:b/>
          <w:bCs/>
          <w:lang w:eastAsia="fr-FR"/>
        </w:rPr>
      </w:pPr>
    </w:p>
    <w:p w14:paraId="2B5DF4A0" w14:textId="77777777" w:rsidR="00C40B47" w:rsidRPr="00FE5ADD" w:rsidRDefault="00C40B47" w:rsidP="00C40B47">
      <w:pPr>
        <w:spacing w:before="0"/>
        <w:rPr>
          <w:rFonts w:cs="Calibri"/>
        </w:rPr>
      </w:pPr>
    </w:p>
    <w:p w14:paraId="4E7E60E3" w14:textId="77777777" w:rsidR="00C40B47" w:rsidRPr="00FE5ADD" w:rsidRDefault="00C40B47" w:rsidP="00C40B47">
      <w:pPr>
        <w:spacing w:before="0"/>
        <w:rPr>
          <w:rFonts w:cs="Calibri"/>
        </w:rPr>
      </w:pPr>
      <w:r w:rsidRPr="00FE5ADD">
        <w:rPr>
          <w:rFonts w:cs="Calibri"/>
        </w:rPr>
        <w:t xml:space="preserve">Verificat: Expert 2 GAL </w:t>
      </w:r>
      <w:r w:rsidR="00F95020">
        <w:rPr>
          <w:rFonts w:cs="Calibri"/>
        </w:rPr>
        <w:t>Terasa</w:t>
      </w:r>
      <w:r w:rsidR="00304CE5">
        <w:rPr>
          <w:rFonts w:cs="Calibri"/>
        </w:rPr>
        <w:t xml:space="preserve"> Brăilei</w:t>
      </w:r>
    </w:p>
    <w:p w14:paraId="6157CF3C" w14:textId="77777777" w:rsidR="00C40B47" w:rsidRPr="00FE5ADD" w:rsidRDefault="00C40B47" w:rsidP="00C40B47">
      <w:pPr>
        <w:spacing w:before="0"/>
        <w:rPr>
          <w:rFonts w:cs="Calibri"/>
        </w:rPr>
      </w:pPr>
      <w:r w:rsidRPr="00FE5ADD">
        <w:rPr>
          <w:rFonts w:cs="Calibri"/>
        </w:rPr>
        <w:t>Nume/Prenume ……………………......</w:t>
      </w:r>
    </w:p>
    <w:p w14:paraId="00B62AC9" w14:textId="77777777" w:rsidR="00C40B47" w:rsidRPr="00FE5ADD" w:rsidRDefault="00C40B47" w:rsidP="00C40B47">
      <w:pPr>
        <w:spacing w:before="0"/>
        <w:rPr>
          <w:rFonts w:cs="Calibri"/>
        </w:rPr>
      </w:pPr>
      <w:r w:rsidRPr="00FE5ADD">
        <w:rPr>
          <w:rFonts w:cs="Calibri"/>
        </w:rPr>
        <w:t>Semnătura....................................</w:t>
      </w:r>
      <w:r w:rsidRPr="00FE5ADD">
        <w:rPr>
          <w:rFonts w:cs="Calibri"/>
        </w:rPr>
        <w:tab/>
        <w:t xml:space="preserve">   </w:t>
      </w:r>
      <w:r w:rsidRPr="00FE5ADD">
        <w:rPr>
          <w:rFonts w:cs="Calibri"/>
        </w:rPr>
        <w:tab/>
        <w:t xml:space="preserve">           </w:t>
      </w:r>
    </w:p>
    <w:p w14:paraId="67940967" w14:textId="77777777" w:rsidR="00C40B47" w:rsidRPr="00FE5ADD" w:rsidRDefault="00C40B47" w:rsidP="00C40B47">
      <w:pPr>
        <w:spacing w:before="0"/>
        <w:rPr>
          <w:rFonts w:cs="Calibri"/>
        </w:rPr>
      </w:pPr>
      <w:r w:rsidRPr="00FE5ADD">
        <w:rPr>
          <w:rFonts w:cs="Calibri"/>
        </w:rPr>
        <w:t>Data……........................................</w:t>
      </w:r>
    </w:p>
    <w:p w14:paraId="3539B0F3" w14:textId="77777777" w:rsidR="00C40B47" w:rsidRPr="00FE5ADD" w:rsidRDefault="00C40B47" w:rsidP="00C40B47">
      <w:pPr>
        <w:spacing w:before="0"/>
        <w:rPr>
          <w:rFonts w:cs="Calibri"/>
        </w:rPr>
      </w:pPr>
    </w:p>
    <w:p w14:paraId="01463B3D" w14:textId="77777777" w:rsidR="00C40B47" w:rsidRPr="00FE5ADD" w:rsidRDefault="00C40B47" w:rsidP="00C40B47">
      <w:pPr>
        <w:spacing w:before="0"/>
        <w:rPr>
          <w:rFonts w:cs="Calibri"/>
        </w:rPr>
      </w:pPr>
      <w:r w:rsidRPr="00FE5ADD">
        <w:rPr>
          <w:rFonts w:cs="Calibri"/>
        </w:rPr>
        <w:t xml:space="preserve">Întocmit: Expert  1 GAL </w:t>
      </w:r>
      <w:r w:rsidR="00F95020">
        <w:rPr>
          <w:rFonts w:cs="Calibri"/>
        </w:rPr>
        <w:t>Terasa</w:t>
      </w:r>
      <w:r w:rsidR="00304CE5">
        <w:rPr>
          <w:rFonts w:cs="Calibri"/>
        </w:rPr>
        <w:t xml:space="preserve"> Brăilei</w:t>
      </w:r>
    </w:p>
    <w:p w14:paraId="7E5B4848" w14:textId="77777777" w:rsidR="00C40B47" w:rsidRPr="00FE5ADD" w:rsidRDefault="00C40B47" w:rsidP="00C40B47">
      <w:pPr>
        <w:spacing w:before="0"/>
        <w:rPr>
          <w:rFonts w:cs="Calibri"/>
        </w:rPr>
      </w:pPr>
      <w:r w:rsidRPr="00FE5ADD">
        <w:rPr>
          <w:rFonts w:cs="Calibri"/>
        </w:rPr>
        <w:t>Nume/Prenume ……………………......</w:t>
      </w:r>
    </w:p>
    <w:p w14:paraId="0EF0EA0C" w14:textId="77777777" w:rsidR="00C40B47" w:rsidRPr="00FE5ADD" w:rsidRDefault="00C40B47" w:rsidP="00C40B47">
      <w:pPr>
        <w:spacing w:before="0"/>
        <w:rPr>
          <w:rFonts w:cs="Calibri"/>
        </w:rPr>
      </w:pPr>
      <w:r w:rsidRPr="00FE5ADD">
        <w:rPr>
          <w:rFonts w:cs="Calibri"/>
        </w:rPr>
        <w:t>Semnătura....................................</w:t>
      </w:r>
      <w:r w:rsidRPr="00FE5ADD">
        <w:rPr>
          <w:rFonts w:cs="Calibri"/>
        </w:rPr>
        <w:tab/>
        <w:t xml:space="preserve">   </w:t>
      </w:r>
      <w:r w:rsidRPr="00FE5ADD">
        <w:rPr>
          <w:rFonts w:cs="Calibri"/>
        </w:rPr>
        <w:tab/>
        <w:t xml:space="preserve">           </w:t>
      </w:r>
    </w:p>
    <w:p w14:paraId="4B4F7EFD" w14:textId="77777777" w:rsidR="00C40B47" w:rsidRPr="00FE5ADD" w:rsidRDefault="00C40B47" w:rsidP="00C40B47">
      <w:pPr>
        <w:spacing w:before="0"/>
        <w:rPr>
          <w:rFonts w:cs="Calibri"/>
        </w:rPr>
      </w:pPr>
      <w:r w:rsidRPr="00FE5ADD">
        <w:rPr>
          <w:rFonts w:cs="Calibri"/>
        </w:rPr>
        <w:t>Data……........................................</w:t>
      </w:r>
    </w:p>
    <w:p w14:paraId="43C78554" w14:textId="77777777" w:rsidR="00C40B47" w:rsidRPr="00FE5ADD" w:rsidRDefault="00C40B47" w:rsidP="000E10F9">
      <w:pPr>
        <w:widowControl w:val="0"/>
        <w:autoSpaceDE w:val="0"/>
        <w:autoSpaceDN w:val="0"/>
        <w:adjustRightInd w:val="0"/>
        <w:spacing w:line="279" w:lineRule="auto"/>
        <w:ind w:right="2229"/>
        <w:rPr>
          <w:rFonts w:cs="Calibri"/>
          <w:b/>
          <w:bCs/>
          <w:spacing w:val="-1"/>
          <w:lang w:val="it-IT"/>
        </w:rPr>
      </w:pPr>
    </w:p>
    <w:p w14:paraId="5852C40D" w14:textId="77777777" w:rsidR="00C40B47" w:rsidRDefault="00C40B47" w:rsidP="002D1AB7">
      <w:pPr>
        <w:widowControl w:val="0"/>
        <w:autoSpaceDE w:val="0"/>
        <w:autoSpaceDN w:val="0"/>
        <w:adjustRightInd w:val="0"/>
        <w:spacing w:line="279" w:lineRule="auto"/>
        <w:ind w:right="2229"/>
        <w:rPr>
          <w:rFonts w:cs="Calibri"/>
          <w:b/>
          <w:bCs/>
          <w:spacing w:val="-1"/>
          <w:lang w:val="it-IT"/>
        </w:rPr>
      </w:pPr>
    </w:p>
    <w:p w14:paraId="7A380D12" w14:textId="77777777" w:rsidR="00142015" w:rsidRDefault="00142015" w:rsidP="002D1AB7">
      <w:pPr>
        <w:widowControl w:val="0"/>
        <w:autoSpaceDE w:val="0"/>
        <w:autoSpaceDN w:val="0"/>
        <w:adjustRightInd w:val="0"/>
        <w:spacing w:line="279" w:lineRule="auto"/>
        <w:ind w:right="2229"/>
        <w:rPr>
          <w:rFonts w:cs="Calibri"/>
          <w:b/>
          <w:bCs/>
          <w:spacing w:val="-1"/>
          <w:lang w:val="it-IT"/>
        </w:rPr>
      </w:pPr>
    </w:p>
    <w:p w14:paraId="535A7063" w14:textId="77777777" w:rsidR="00142015" w:rsidRDefault="00142015" w:rsidP="002D1AB7">
      <w:pPr>
        <w:widowControl w:val="0"/>
        <w:autoSpaceDE w:val="0"/>
        <w:autoSpaceDN w:val="0"/>
        <w:adjustRightInd w:val="0"/>
        <w:spacing w:line="279" w:lineRule="auto"/>
        <w:ind w:right="2229"/>
        <w:rPr>
          <w:rFonts w:cs="Calibri"/>
          <w:b/>
          <w:bCs/>
          <w:spacing w:val="-1"/>
          <w:lang w:val="it-IT"/>
        </w:rPr>
      </w:pPr>
    </w:p>
    <w:p w14:paraId="4F9661C0" w14:textId="77777777" w:rsidR="006002FF" w:rsidRDefault="006002FF" w:rsidP="002D1AB7">
      <w:pPr>
        <w:widowControl w:val="0"/>
        <w:autoSpaceDE w:val="0"/>
        <w:autoSpaceDN w:val="0"/>
        <w:adjustRightInd w:val="0"/>
        <w:spacing w:line="279" w:lineRule="auto"/>
        <w:ind w:right="2229"/>
        <w:rPr>
          <w:rFonts w:cs="Calibri"/>
          <w:b/>
          <w:bCs/>
          <w:spacing w:val="-1"/>
          <w:lang w:val="it-IT"/>
        </w:rPr>
      </w:pPr>
    </w:p>
    <w:p w14:paraId="5730F025" w14:textId="77777777" w:rsidR="006002FF" w:rsidRDefault="006002FF" w:rsidP="002D1AB7">
      <w:pPr>
        <w:widowControl w:val="0"/>
        <w:autoSpaceDE w:val="0"/>
        <w:autoSpaceDN w:val="0"/>
        <w:adjustRightInd w:val="0"/>
        <w:spacing w:line="279" w:lineRule="auto"/>
        <w:ind w:right="2229"/>
        <w:rPr>
          <w:rFonts w:cs="Calibri"/>
          <w:b/>
          <w:bCs/>
          <w:spacing w:val="-1"/>
          <w:lang w:val="it-IT"/>
        </w:rPr>
      </w:pPr>
    </w:p>
    <w:p w14:paraId="0B799CC7" w14:textId="77777777" w:rsidR="006002FF" w:rsidRDefault="006002FF" w:rsidP="002D1AB7">
      <w:pPr>
        <w:widowControl w:val="0"/>
        <w:autoSpaceDE w:val="0"/>
        <w:autoSpaceDN w:val="0"/>
        <w:adjustRightInd w:val="0"/>
        <w:spacing w:line="279" w:lineRule="auto"/>
        <w:ind w:right="2229"/>
        <w:rPr>
          <w:rFonts w:cs="Calibri"/>
          <w:b/>
          <w:bCs/>
          <w:spacing w:val="-1"/>
          <w:lang w:val="it-IT"/>
        </w:rPr>
      </w:pPr>
    </w:p>
    <w:p w14:paraId="53802FE5" w14:textId="77777777" w:rsidR="006002FF" w:rsidRDefault="006002FF" w:rsidP="002D1AB7">
      <w:pPr>
        <w:widowControl w:val="0"/>
        <w:autoSpaceDE w:val="0"/>
        <w:autoSpaceDN w:val="0"/>
        <w:adjustRightInd w:val="0"/>
        <w:spacing w:line="279" w:lineRule="auto"/>
        <w:ind w:right="2229"/>
        <w:rPr>
          <w:rFonts w:cs="Calibri"/>
          <w:b/>
          <w:bCs/>
          <w:spacing w:val="-1"/>
          <w:lang w:val="it-IT"/>
        </w:rPr>
      </w:pPr>
    </w:p>
    <w:p w14:paraId="77BA4778" w14:textId="77777777" w:rsidR="006002FF" w:rsidRPr="00FE5ADD" w:rsidRDefault="006002FF" w:rsidP="006002FF">
      <w:pPr>
        <w:widowControl w:val="0"/>
        <w:autoSpaceDE w:val="0"/>
        <w:autoSpaceDN w:val="0"/>
        <w:adjustRightInd w:val="0"/>
        <w:spacing w:before="0" w:line="279" w:lineRule="auto"/>
        <w:ind w:right="4"/>
        <w:jc w:val="center"/>
        <w:rPr>
          <w:rFonts w:cs="Calibri"/>
          <w:b/>
          <w:bCs/>
          <w:lang w:val="it-IT"/>
        </w:rPr>
      </w:pPr>
      <w:r w:rsidRPr="00FE5ADD">
        <w:rPr>
          <w:rFonts w:cs="Calibri"/>
          <w:b/>
          <w:bCs/>
          <w:spacing w:val="-1"/>
          <w:lang w:val="it-IT"/>
        </w:rPr>
        <w:t>M</w:t>
      </w:r>
      <w:r w:rsidRPr="00FE5ADD">
        <w:rPr>
          <w:rFonts w:cs="Calibri"/>
          <w:b/>
          <w:bCs/>
          <w:spacing w:val="-2"/>
          <w:lang w:val="it-IT"/>
        </w:rPr>
        <w:t>e</w:t>
      </w:r>
      <w:r w:rsidRPr="00FE5ADD">
        <w:rPr>
          <w:rFonts w:cs="Calibri"/>
          <w:b/>
          <w:bCs/>
          <w:spacing w:val="-1"/>
          <w:lang w:val="it-IT"/>
        </w:rPr>
        <w:t>t</w:t>
      </w:r>
      <w:r w:rsidRPr="00FE5ADD">
        <w:rPr>
          <w:rFonts w:cs="Calibri"/>
          <w:b/>
          <w:bCs/>
          <w:lang w:val="it-IT"/>
        </w:rPr>
        <w:t>o</w:t>
      </w:r>
      <w:r w:rsidRPr="00FE5ADD">
        <w:rPr>
          <w:rFonts w:cs="Calibri"/>
          <w:b/>
          <w:bCs/>
          <w:spacing w:val="1"/>
          <w:lang w:val="it-IT"/>
        </w:rPr>
        <w:t>d</w:t>
      </w:r>
      <w:r w:rsidRPr="00FE5ADD">
        <w:rPr>
          <w:rFonts w:cs="Calibri"/>
          <w:b/>
          <w:bCs/>
          <w:lang w:val="it-IT"/>
        </w:rPr>
        <w:t>o</w:t>
      </w:r>
      <w:r w:rsidRPr="00FE5ADD">
        <w:rPr>
          <w:rFonts w:cs="Calibri"/>
          <w:b/>
          <w:bCs/>
          <w:spacing w:val="2"/>
          <w:lang w:val="it-IT"/>
        </w:rPr>
        <w:t>l</w:t>
      </w:r>
      <w:r w:rsidRPr="00FE5ADD">
        <w:rPr>
          <w:rFonts w:cs="Calibri"/>
          <w:b/>
          <w:bCs/>
          <w:lang w:val="it-IT"/>
        </w:rPr>
        <w:t>og</w:t>
      </w:r>
      <w:r w:rsidRPr="00FE5ADD">
        <w:rPr>
          <w:rFonts w:cs="Calibri"/>
          <w:b/>
          <w:bCs/>
          <w:spacing w:val="1"/>
          <w:lang w:val="it-IT"/>
        </w:rPr>
        <w:t>i</w:t>
      </w:r>
      <w:r w:rsidRPr="00FE5ADD">
        <w:rPr>
          <w:rFonts w:cs="Calibri"/>
          <w:b/>
          <w:bCs/>
          <w:lang w:val="it-IT"/>
        </w:rPr>
        <w:t>a</w:t>
      </w:r>
      <w:r w:rsidRPr="00FE5ADD">
        <w:rPr>
          <w:rFonts w:cs="Calibri"/>
          <w:b/>
          <w:bCs/>
          <w:spacing w:val="-2"/>
          <w:lang w:val="it-IT"/>
        </w:rPr>
        <w:t xml:space="preserve"> </w:t>
      </w:r>
      <w:r w:rsidRPr="00FE5ADD">
        <w:rPr>
          <w:rFonts w:cs="Calibri"/>
          <w:b/>
          <w:bCs/>
          <w:spacing w:val="1"/>
          <w:lang w:val="it-IT"/>
        </w:rPr>
        <w:t>d</w:t>
      </w:r>
      <w:r w:rsidRPr="00FE5ADD">
        <w:rPr>
          <w:rFonts w:cs="Calibri"/>
          <w:b/>
          <w:bCs/>
          <w:lang w:val="it-IT"/>
        </w:rPr>
        <w:t>e</w:t>
      </w:r>
      <w:r w:rsidRPr="00FE5ADD">
        <w:rPr>
          <w:rFonts w:cs="Calibri"/>
          <w:b/>
          <w:bCs/>
          <w:spacing w:val="-1"/>
          <w:lang w:val="it-IT"/>
        </w:rPr>
        <w:t xml:space="preserve"> v</w:t>
      </w:r>
      <w:r w:rsidRPr="00FE5ADD">
        <w:rPr>
          <w:rFonts w:cs="Calibri"/>
          <w:b/>
          <w:bCs/>
          <w:spacing w:val="-2"/>
          <w:lang w:val="it-IT"/>
        </w:rPr>
        <w:t>e</w:t>
      </w:r>
      <w:r w:rsidRPr="00FE5ADD">
        <w:rPr>
          <w:rFonts w:cs="Calibri"/>
          <w:b/>
          <w:bCs/>
          <w:spacing w:val="2"/>
          <w:lang w:val="it-IT"/>
        </w:rPr>
        <w:t>r</w:t>
      </w:r>
      <w:r w:rsidRPr="00FE5ADD">
        <w:rPr>
          <w:rFonts w:cs="Calibri"/>
          <w:b/>
          <w:bCs/>
          <w:spacing w:val="1"/>
          <w:lang w:val="it-IT"/>
        </w:rPr>
        <w:t>i</w:t>
      </w:r>
      <w:r w:rsidRPr="00FE5ADD">
        <w:rPr>
          <w:rFonts w:cs="Calibri"/>
          <w:b/>
          <w:bCs/>
          <w:lang w:val="it-IT"/>
        </w:rPr>
        <w:t>f</w:t>
      </w:r>
      <w:r w:rsidRPr="00FE5ADD">
        <w:rPr>
          <w:rFonts w:cs="Calibri"/>
          <w:b/>
          <w:bCs/>
          <w:spacing w:val="-3"/>
          <w:lang w:val="it-IT"/>
        </w:rPr>
        <w:t>ic</w:t>
      </w:r>
      <w:r w:rsidRPr="00FE5ADD">
        <w:rPr>
          <w:rFonts w:cs="Calibri"/>
          <w:b/>
          <w:bCs/>
          <w:spacing w:val="2"/>
          <w:lang w:val="it-IT"/>
        </w:rPr>
        <w:t>ar</w:t>
      </w:r>
      <w:r w:rsidRPr="00FE5ADD">
        <w:rPr>
          <w:rFonts w:cs="Calibri"/>
          <w:b/>
          <w:bCs/>
          <w:lang w:val="it-IT"/>
        </w:rPr>
        <w:t>e</w:t>
      </w:r>
      <w:r w:rsidRPr="00FE5ADD">
        <w:rPr>
          <w:rFonts w:cs="Calibri"/>
          <w:b/>
          <w:bCs/>
          <w:spacing w:val="-1"/>
          <w:lang w:val="it-IT"/>
        </w:rPr>
        <w:t xml:space="preserve"> </w:t>
      </w:r>
      <w:r w:rsidRPr="00FE5ADD">
        <w:rPr>
          <w:rFonts w:cs="Calibri"/>
          <w:b/>
          <w:bCs/>
          <w:lang w:val="it-IT"/>
        </w:rPr>
        <w:t>a</w:t>
      </w:r>
      <w:r w:rsidRPr="00FE5ADD">
        <w:rPr>
          <w:rFonts w:cs="Calibri"/>
          <w:b/>
          <w:bCs/>
          <w:spacing w:val="-2"/>
          <w:lang w:val="it-IT"/>
        </w:rPr>
        <w:t xml:space="preserve"> </w:t>
      </w:r>
      <w:r w:rsidRPr="00FE5ADD">
        <w:rPr>
          <w:rFonts w:cs="Calibri"/>
          <w:b/>
          <w:bCs/>
          <w:spacing w:val="-3"/>
          <w:lang w:val="it-IT"/>
        </w:rPr>
        <w:t>c</w:t>
      </w:r>
      <w:r w:rsidRPr="00FE5ADD">
        <w:rPr>
          <w:rFonts w:cs="Calibri"/>
          <w:b/>
          <w:bCs/>
          <w:spacing w:val="2"/>
          <w:lang w:val="it-IT"/>
        </w:rPr>
        <w:t>r</w:t>
      </w:r>
      <w:r w:rsidRPr="00FE5ADD">
        <w:rPr>
          <w:rFonts w:cs="Calibri"/>
          <w:b/>
          <w:bCs/>
          <w:spacing w:val="1"/>
          <w:lang w:val="it-IT"/>
        </w:rPr>
        <w:t>i</w:t>
      </w:r>
      <w:r w:rsidRPr="00FE5ADD">
        <w:rPr>
          <w:rFonts w:cs="Calibri"/>
          <w:b/>
          <w:bCs/>
          <w:spacing w:val="-1"/>
          <w:lang w:val="it-IT"/>
        </w:rPr>
        <w:t>t</w:t>
      </w:r>
      <w:r w:rsidRPr="00FE5ADD">
        <w:rPr>
          <w:rFonts w:cs="Calibri"/>
          <w:b/>
          <w:bCs/>
          <w:spacing w:val="-2"/>
          <w:lang w:val="it-IT"/>
        </w:rPr>
        <w:t>e</w:t>
      </w:r>
      <w:r w:rsidRPr="00FE5ADD">
        <w:rPr>
          <w:rFonts w:cs="Calibri"/>
          <w:b/>
          <w:bCs/>
          <w:spacing w:val="2"/>
          <w:lang w:val="it-IT"/>
        </w:rPr>
        <w:t>r</w:t>
      </w:r>
      <w:r w:rsidRPr="00FE5ADD">
        <w:rPr>
          <w:rFonts w:cs="Calibri"/>
          <w:b/>
          <w:bCs/>
          <w:spacing w:val="1"/>
          <w:lang w:val="it-IT"/>
        </w:rPr>
        <w:t>i</w:t>
      </w:r>
      <w:r w:rsidRPr="00FE5ADD">
        <w:rPr>
          <w:rFonts w:cs="Calibri"/>
          <w:b/>
          <w:bCs/>
          <w:spacing w:val="-3"/>
          <w:lang w:val="it-IT"/>
        </w:rPr>
        <w:t>i</w:t>
      </w:r>
      <w:r w:rsidRPr="00FE5ADD">
        <w:rPr>
          <w:rFonts w:cs="Calibri"/>
          <w:b/>
          <w:bCs/>
          <w:spacing w:val="2"/>
          <w:lang w:val="it-IT"/>
        </w:rPr>
        <w:t>l</w:t>
      </w:r>
      <w:r w:rsidRPr="00FE5ADD">
        <w:rPr>
          <w:rFonts w:cs="Calibri"/>
          <w:b/>
          <w:bCs/>
          <w:lang w:val="it-IT"/>
        </w:rPr>
        <w:t>or</w:t>
      </w:r>
      <w:r w:rsidRPr="00FE5ADD">
        <w:rPr>
          <w:rFonts w:cs="Calibri"/>
          <w:b/>
          <w:bCs/>
          <w:spacing w:val="-2"/>
          <w:lang w:val="it-IT"/>
        </w:rPr>
        <w:t xml:space="preserve"> </w:t>
      </w:r>
      <w:r w:rsidRPr="00FE5ADD">
        <w:rPr>
          <w:rFonts w:cs="Calibri"/>
          <w:b/>
          <w:bCs/>
          <w:spacing w:val="1"/>
          <w:lang w:val="it-IT"/>
        </w:rPr>
        <w:t>d</w:t>
      </w:r>
      <w:r w:rsidRPr="00FE5ADD">
        <w:rPr>
          <w:rFonts w:cs="Calibri"/>
          <w:b/>
          <w:bCs/>
          <w:lang w:val="it-IT"/>
        </w:rPr>
        <w:t>e</w:t>
      </w:r>
      <w:r w:rsidRPr="00FE5ADD">
        <w:rPr>
          <w:rFonts w:cs="Calibri"/>
          <w:b/>
          <w:bCs/>
          <w:spacing w:val="-1"/>
          <w:lang w:val="it-IT"/>
        </w:rPr>
        <w:t xml:space="preserve"> </w:t>
      </w:r>
      <w:r w:rsidRPr="00FE5ADD">
        <w:rPr>
          <w:rFonts w:cs="Calibri"/>
          <w:b/>
          <w:bCs/>
          <w:spacing w:val="-2"/>
          <w:lang w:val="it-IT"/>
        </w:rPr>
        <w:t>e</w:t>
      </w:r>
      <w:r w:rsidRPr="00FE5ADD">
        <w:rPr>
          <w:rFonts w:cs="Calibri"/>
          <w:b/>
          <w:bCs/>
          <w:spacing w:val="2"/>
          <w:lang w:val="it-IT"/>
        </w:rPr>
        <w:t>l</w:t>
      </w:r>
      <w:r w:rsidRPr="00FE5ADD">
        <w:rPr>
          <w:rFonts w:cs="Calibri"/>
          <w:b/>
          <w:bCs/>
          <w:spacing w:val="1"/>
          <w:lang w:val="it-IT"/>
        </w:rPr>
        <w:t>i</w:t>
      </w:r>
      <w:r w:rsidRPr="00FE5ADD">
        <w:rPr>
          <w:rFonts w:cs="Calibri"/>
          <w:b/>
          <w:bCs/>
          <w:spacing w:val="-5"/>
          <w:lang w:val="it-IT"/>
        </w:rPr>
        <w:t>g</w:t>
      </w:r>
      <w:r w:rsidRPr="00FE5ADD">
        <w:rPr>
          <w:rFonts w:cs="Calibri"/>
          <w:b/>
          <w:bCs/>
          <w:spacing w:val="1"/>
          <w:lang w:val="it-IT"/>
        </w:rPr>
        <w:t>ib</w:t>
      </w:r>
      <w:r w:rsidRPr="00FE5ADD">
        <w:rPr>
          <w:rFonts w:cs="Calibri"/>
          <w:b/>
          <w:bCs/>
          <w:spacing w:val="-3"/>
          <w:lang w:val="it-IT"/>
        </w:rPr>
        <w:t>i</w:t>
      </w:r>
      <w:r w:rsidRPr="00FE5ADD">
        <w:rPr>
          <w:rFonts w:cs="Calibri"/>
          <w:b/>
          <w:bCs/>
          <w:spacing w:val="2"/>
          <w:lang w:val="it-IT"/>
        </w:rPr>
        <w:t>l</w:t>
      </w:r>
      <w:r w:rsidRPr="00FE5ADD">
        <w:rPr>
          <w:rFonts w:cs="Calibri"/>
          <w:b/>
          <w:bCs/>
          <w:spacing w:val="1"/>
          <w:lang w:val="it-IT"/>
        </w:rPr>
        <w:t>i</w:t>
      </w:r>
      <w:r w:rsidRPr="00FE5ADD">
        <w:rPr>
          <w:rFonts w:cs="Calibri"/>
          <w:b/>
          <w:bCs/>
          <w:spacing w:val="-1"/>
          <w:lang w:val="it-IT"/>
        </w:rPr>
        <w:t>t</w:t>
      </w:r>
      <w:r w:rsidRPr="00FE5ADD">
        <w:rPr>
          <w:rFonts w:cs="Calibri"/>
          <w:b/>
          <w:bCs/>
          <w:spacing w:val="2"/>
          <w:lang w:val="it-IT"/>
        </w:rPr>
        <w:t>a</w:t>
      </w:r>
      <w:r w:rsidRPr="00FE5ADD">
        <w:rPr>
          <w:rFonts w:cs="Calibri"/>
          <w:b/>
          <w:bCs/>
          <w:spacing w:val="-1"/>
          <w:lang w:val="it-IT"/>
        </w:rPr>
        <w:t>t</w:t>
      </w:r>
      <w:r w:rsidRPr="00FE5ADD">
        <w:rPr>
          <w:rFonts w:cs="Calibri"/>
          <w:b/>
          <w:bCs/>
          <w:lang w:val="it-IT"/>
        </w:rPr>
        <w:t>e</w:t>
      </w:r>
      <w:r w:rsidRPr="00FE5ADD">
        <w:rPr>
          <w:rFonts w:cs="Calibri"/>
          <w:b/>
          <w:bCs/>
          <w:spacing w:val="-1"/>
          <w:lang w:val="it-IT"/>
        </w:rPr>
        <w:t xml:space="preserve"> </w:t>
      </w:r>
      <w:r w:rsidRPr="00FE5ADD">
        <w:rPr>
          <w:rFonts w:cs="Calibri"/>
          <w:b/>
          <w:bCs/>
          <w:spacing w:val="-4"/>
          <w:lang w:val="it-IT"/>
        </w:rPr>
        <w:t>ș</w:t>
      </w:r>
      <w:r w:rsidRPr="00FE5ADD">
        <w:rPr>
          <w:rFonts w:cs="Calibri"/>
          <w:b/>
          <w:bCs/>
          <w:lang w:val="it-IT"/>
        </w:rPr>
        <w:t>i</w:t>
      </w:r>
      <w:r w:rsidRPr="00FE5ADD">
        <w:rPr>
          <w:rFonts w:cs="Calibri"/>
          <w:b/>
          <w:bCs/>
          <w:spacing w:val="2"/>
          <w:lang w:val="it-IT"/>
        </w:rPr>
        <w:t xml:space="preserve"> </w:t>
      </w:r>
      <w:r w:rsidRPr="00FE5ADD">
        <w:rPr>
          <w:rFonts w:cs="Calibri"/>
          <w:b/>
          <w:bCs/>
          <w:spacing w:val="1"/>
          <w:lang w:val="it-IT"/>
        </w:rPr>
        <w:t>d</w:t>
      </w:r>
      <w:r w:rsidRPr="00FE5ADD">
        <w:rPr>
          <w:rFonts w:cs="Calibri"/>
          <w:b/>
          <w:bCs/>
          <w:lang w:val="it-IT"/>
        </w:rPr>
        <w:t>e</w:t>
      </w:r>
      <w:r w:rsidRPr="00FE5ADD">
        <w:rPr>
          <w:rFonts w:cs="Calibri"/>
          <w:b/>
          <w:bCs/>
          <w:spacing w:val="-1"/>
          <w:lang w:val="it-IT"/>
        </w:rPr>
        <w:t xml:space="preserve"> </w:t>
      </w:r>
      <w:r w:rsidRPr="00FE5ADD">
        <w:rPr>
          <w:rFonts w:cs="Calibri"/>
          <w:b/>
          <w:bCs/>
          <w:spacing w:val="1"/>
          <w:lang w:val="it-IT"/>
        </w:rPr>
        <w:t>s</w:t>
      </w:r>
      <w:r w:rsidRPr="00FE5ADD">
        <w:rPr>
          <w:rFonts w:cs="Calibri"/>
          <w:b/>
          <w:bCs/>
          <w:spacing w:val="-2"/>
          <w:lang w:val="it-IT"/>
        </w:rPr>
        <w:t>e</w:t>
      </w:r>
      <w:r w:rsidRPr="00FE5ADD">
        <w:rPr>
          <w:rFonts w:cs="Calibri"/>
          <w:b/>
          <w:bCs/>
          <w:spacing w:val="2"/>
          <w:lang w:val="it-IT"/>
        </w:rPr>
        <w:t>l</w:t>
      </w:r>
      <w:r w:rsidRPr="00FE5ADD">
        <w:rPr>
          <w:rFonts w:cs="Calibri"/>
          <w:b/>
          <w:bCs/>
          <w:spacing w:val="-7"/>
          <w:lang w:val="it-IT"/>
        </w:rPr>
        <w:t>e</w:t>
      </w:r>
      <w:r w:rsidRPr="00FE5ADD">
        <w:rPr>
          <w:rFonts w:cs="Calibri"/>
          <w:b/>
          <w:bCs/>
          <w:spacing w:val="2"/>
          <w:lang w:val="it-IT"/>
        </w:rPr>
        <w:t>c</w:t>
      </w:r>
      <w:r w:rsidRPr="00FE5ADD">
        <w:rPr>
          <w:rFonts w:cs="Calibri"/>
          <w:b/>
          <w:bCs/>
          <w:spacing w:val="-1"/>
          <w:lang w:val="it-IT"/>
        </w:rPr>
        <w:t>ț</w:t>
      </w:r>
      <w:r w:rsidRPr="00FE5ADD">
        <w:rPr>
          <w:rFonts w:cs="Calibri"/>
          <w:b/>
          <w:bCs/>
          <w:spacing w:val="1"/>
          <w:lang w:val="it-IT"/>
        </w:rPr>
        <w:t>ie sp</w:t>
      </w:r>
      <w:r w:rsidRPr="00FE5ADD">
        <w:rPr>
          <w:rFonts w:cs="Calibri"/>
          <w:b/>
          <w:bCs/>
          <w:spacing w:val="-2"/>
          <w:lang w:val="it-IT"/>
        </w:rPr>
        <w:t>e</w:t>
      </w:r>
      <w:r w:rsidRPr="00FE5ADD">
        <w:rPr>
          <w:rFonts w:cs="Calibri"/>
          <w:b/>
          <w:bCs/>
          <w:spacing w:val="2"/>
          <w:lang w:val="it-IT"/>
        </w:rPr>
        <w:t>c</w:t>
      </w:r>
      <w:r w:rsidRPr="00FE5ADD">
        <w:rPr>
          <w:rFonts w:cs="Calibri"/>
          <w:b/>
          <w:bCs/>
          <w:spacing w:val="1"/>
          <w:lang w:val="it-IT"/>
        </w:rPr>
        <w:t>i</w:t>
      </w:r>
      <w:r w:rsidRPr="00FE5ADD">
        <w:rPr>
          <w:rFonts w:cs="Calibri"/>
          <w:b/>
          <w:bCs/>
          <w:spacing w:val="-5"/>
          <w:lang w:val="it-IT"/>
        </w:rPr>
        <w:t>f</w:t>
      </w:r>
      <w:r w:rsidRPr="00FE5ADD">
        <w:rPr>
          <w:rFonts w:cs="Calibri"/>
          <w:b/>
          <w:bCs/>
          <w:spacing w:val="1"/>
          <w:lang w:val="it-IT"/>
        </w:rPr>
        <w:t>i</w:t>
      </w:r>
      <w:r w:rsidRPr="00FE5ADD">
        <w:rPr>
          <w:rFonts w:cs="Calibri"/>
          <w:b/>
          <w:bCs/>
          <w:spacing w:val="-3"/>
          <w:lang w:val="it-IT"/>
        </w:rPr>
        <w:t>c</w:t>
      </w:r>
      <w:r w:rsidRPr="00FE5ADD">
        <w:rPr>
          <w:rFonts w:cs="Calibri"/>
          <w:b/>
          <w:bCs/>
          <w:lang w:val="it-IT"/>
        </w:rPr>
        <w:t>ă</w:t>
      </w:r>
      <w:r w:rsidRPr="00FE5ADD">
        <w:rPr>
          <w:rFonts w:cs="Calibri"/>
          <w:b/>
          <w:bCs/>
          <w:spacing w:val="3"/>
          <w:lang w:val="it-IT"/>
        </w:rPr>
        <w:t xml:space="preserve"> </w:t>
      </w:r>
      <w:r w:rsidRPr="00FE5ADD">
        <w:rPr>
          <w:rFonts w:cs="Calibri"/>
          <w:b/>
          <w:bCs/>
          <w:spacing w:val="1"/>
          <w:lang w:val="it-IT"/>
        </w:rPr>
        <w:t>p</w:t>
      </w:r>
      <w:r w:rsidRPr="00FE5ADD">
        <w:rPr>
          <w:rFonts w:cs="Calibri"/>
          <w:b/>
          <w:bCs/>
          <w:spacing w:val="-2"/>
          <w:lang w:val="it-IT"/>
        </w:rPr>
        <w:t>e</w:t>
      </w:r>
      <w:r w:rsidRPr="00FE5ADD">
        <w:rPr>
          <w:rFonts w:cs="Calibri"/>
          <w:b/>
          <w:bCs/>
          <w:spacing w:val="-1"/>
          <w:lang w:val="it-IT"/>
        </w:rPr>
        <w:t>nt</w:t>
      </w:r>
      <w:r w:rsidRPr="00FE5ADD">
        <w:rPr>
          <w:rFonts w:cs="Calibri"/>
          <w:b/>
          <w:bCs/>
          <w:spacing w:val="2"/>
          <w:lang w:val="it-IT"/>
        </w:rPr>
        <w:t>r</w:t>
      </w:r>
      <w:r w:rsidRPr="00FE5ADD">
        <w:rPr>
          <w:rFonts w:cs="Calibri"/>
          <w:b/>
          <w:bCs/>
          <w:lang w:val="it-IT"/>
        </w:rPr>
        <w:t>u</w:t>
      </w:r>
    </w:p>
    <w:p w14:paraId="4054BA49" w14:textId="77777777" w:rsidR="006002FF" w:rsidRPr="00FE5ADD" w:rsidRDefault="006002FF" w:rsidP="006002FF">
      <w:pPr>
        <w:widowControl w:val="0"/>
        <w:autoSpaceDE w:val="0"/>
        <w:autoSpaceDN w:val="0"/>
        <w:adjustRightInd w:val="0"/>
        <w:spacing w:before="0" w:line="279" w:lineRule="auto"/>
        <w:ind w:right="4"/>
        <w:jc w:val="center"/>
        <w:rPr>
          <w:rFonts w:cs="Calibri"/>
          <w:lang w:val="it-IT"/>
        </w:rPr>
      </w:pPr>
      <w:r w:rsidRPr="00FE5ADD">
        <w:rPr>
          <w:rFonts w:cs="Calibri"/>
          <w:b/>
          <w:bCs/>
          <w:lang w:val="it-IT"/>
        </w:rPr>
        <w:t xml:space="preserve"> </w:t>
      </w:r>
      <w:r w:rsidRPr="00FE5ADD">
        <w:rPr>
          <w:rFonts w:cs="Calibri"/>
          <w:b/>
          <w:bCs/>
          <w:spacing w:val="-1"/>
          <w:lang w:val="it-IT"/>
        </w:rPr>
        <w:t>M</w:t>
      </w:r>
      <w:r w:rsidR="00753E70">
        <w:rPr>
          <w:rFonts w:cs="Calibri"/>
          <w:b/>
          <w:bCs/>
          <w:lang w:val="it-IT"/>
        </w:rPr>
        <w:t>7</w:t>
      </w:r>
      <w:r w:rsidRPr="00FE5ADD">
        <w:rPr>
          <w:rFonts w:cs="Calibri"/>
          <w:b/>
          <w:bCs/>
          <w:spacing w:val="-4"/>
          <w:lang w:val="it-IT"/>
        </w:rPr>
        <w:t>/</w:t>
      </w:r>
      <w:r w:rsidRPr="00FE5ADD">
        <w:rPr>
          <w:rFonts w:cs="Calibri"/>
          <w:b/>
          <w:bCs/>
          <w:lang w:val="it-IT"/>
        </w:rPr>
        <w:t>6B</w:t>
      </w:r>
      <w:r w:rsidRPr="00FE5ADD">
        <w:rPr>
          <w:rFonts w:cs="Calibri"/>
          <w:b/>
          <w:bCs/>
          <w:spacing w:val="-1"/>
          <w:lang w:val="it-IT"/>
        </w:rPr>
        <w:t xml:space="preserve"> </w:t>
      </w:r>
      <w:r w:rsidR="00753E70">
        <w:rPr>
          <w:rFonts w:cs="Calibri"/>
          <w:b/>
          <w:bCs/>
          <w:lang w:val="it-IT"/>
        </w:rPr>
        <w:t>–</w:t>
      </w:r>
      <w:r w:rsidR="00753E70">
        <w:rPr>
          <w:rFonts w:cs="Calibri"/>
          <w:b/>
          <w:bCs/>
          <w:spacing w:val="2"/>
          <w:lang w:val="it-IT"/>
        </w:rPr>
        <w:t>Infrastructura sociala</w:t>
      </w:r>
    </w:p>
    <w:p w14:paraId="0D7B4762" w14:textId="77777777" w:rsidR="006002FF" w:rsidRPr="00FE5ADD" w:rsidRDefault="006002FF" w:rsidP="006002FF">
      <w:pPr>
        <w:widowControl w:val="0"/>
        <w:autoSpaceDE w:val="0"/>
        <w:autoSpaceDN w:val="0"/>
        <w:adjustRightInd w:val="0"/>
        <w:spacing w:before="8" w:line="280" w:lineRule="exact"/>
        <w:jc w:val="center"/>
        <w:rPr>
          <w:rFonts w:cs="Calibri"/>
          <w:lang w:val="it-IT"/>
        </w:rPr>
      </w:pPr>
    </w:p>
    <w:p w14:paraId="4D6E2B4E" w14:textId="77777777" w:rsidR="006002FF" w:rsidRPr="00FE5ADD" w:rsidRDefault="006002FF" w:rsidP="006002FF">
      <w:pPr>
        <w:pStyle w:val="ListParagraph"/>
        <w:numPr>
          <w:ilvl w:val="0"/>
          <w:numId w:val="16"/>
        </w:numPr>
        <w:spacing w:before="120" w:after="120" w:line="240" w:lineRule="auto"/>
        <w:rPr>
          <w:rFonts w:cs="Calibri"/>
          <w:b/>
        </w:rPr>
      </w:pPr>
      <w:r w:rsidRPr="00FE5ADD">
        <w:rPr>
          <w:rFonts w:cs="Calibri"/>
          <w:b/>
        </w:rPr>
        <w:lastRenderedPageBreak/>
        <w:t>Verificarea eligibilității solicitantului</w:t>
      </w:r>
    </w:p>
    <w:p w14:paraId="16802BBA" w14:textId="77777777" w:rsidR="006002FF" w:rsidRPr="00FE5ADD" w:rsidRDefault="006002FF" w:rsidP="006002FF">
      <w:pPr>
        <w:spacing w:before="120" w:after="120" w:line="240" w:lineRule="auto"/>
        <w:rPr>
          <w:rFonts w:cs="Calibri"/>
          <w:vanish/>
        </w:rPr>
      </w:pPr>
      <w:r w:rsidRPr="00FE5ADD" w:rsidDel="003A42BE">
        <w:rPr>
          <w:rFonts w:cs="Calibri"/>
          <w:b/>
        </w:rPr>
        <w:t xml:space="preserve"> </w:t>
      </w:r>
    </w:p>
    <w:tbl>
      <w:tblPr>
        <w:tblStyle w:val="TableGrid"/>
        <w:tblW w:w="0" w:type="auto"/>
        <w:tblLook w:val="04A0" w:firstRow="1" w:lastRow="0" w:firstColumn="1" w:lastColumn="0" w:noHBand="0" w:noVBand="1"/>
      </w:tblPr>
      <w:tblGrid>
        <w:gridCol w:w="4675"/>
        <w:gridCol w:w="4675"/>
      </w:tblGrid>
      <w:tr w:rsidR="006002FF" w:rsidRPr="00FE5ADD" w14:paraId="6312D85F" w14:textId="77777777" w:rsidTr="006002FF">
        <w:tc>
          <w:tcPr>
            <w:tcW w:w="4675" w:type="dxa"/>
          </w:tcPr>
          <w:p w14:paraId="4E1A309F" w14:textId="77777777" w:rsidR="006002FF" w:rsidRPr="00FE5ADD" w:rsidRDefault="006002FF" w:rsidP="006002FF">
            <w:pPr>
              <w:pStyle w:val="Default"/>
              <w:jc w:val="both"/>
              <w:rPr>
                <w:rFonts w:asciiTheme="minorHAnsi" w:hAnsiTheme="minorHAnsi" w:cstheme="minorHAnsi"/>
                <w:sz w:val="22"/>
                <w:szCs w:val="22"/>
              </w:rPr>
            </w:pPr>
            <w:r w:rsidRPr="00FE5ADD">
              <w:rPr>
                <w:rFonts w:asciiTheme="minorHAnsi" w:hAnsiTheme="minorHAnsi" w:cstheme="minorHAnsi"/>
                <w:b/>
                <w:bCs/>
                <w:sz w:val="22"/>
                <w:szCs w:val="22"/>
              </w:rPr>
              <w:t xml:space="preserve">DOCUMENTE DE VERIFICAT </w:t>
            </w:r>
          </w:p>
        </w:tc>
        <w:tc>
          <w:tcPr>
            <w:tcW w:w="4675" w:type="dxa"/>
          </w:tcPr>
          <w:p w14:paraId="5DC82A7D" w14:textId="77777777" w:rsidR="006002FF" w:rsidRPr="00FE5ADD" w:rsidRDefault="006002FF" w:rsidP="006002FF">
            <w:pPr>
              <w:pStyle w:val="Default"/>
              <w:jc w:val="both"/>
              <w:rPr>
                <w:rFonts w:asciiTheme="minorHAnsi" w:hAnsiTheme="minorHAnsi" w:cstheme="minorHAnsi"/>
                <w:sz w:val="22"/>
                <w:szCs w:val="22"/>
              </w:rPr>
            </w:pPr>
            <w:r w:rsidRPr="00FE5ADD">
              <w:rPr>
                <w:rFonts w:asciiTheme="minorHAnsi" w:hAnsiTheme="minorHAnsi" w:cstheme="minorHAnsi"/>
                <w:b/>
                <w:bCs/>
                <w:sz w:val="22"/>
                <w:szCs w:val="22"/>
              </w:rPr>
              <w:t xml:space="preserve">PUNCTE DE VERIFICAT ÎN DOCUMENTE </w:t>
            </w:r>
          </w:p>
        </w:tc>
      </w:tr>
      <w:tr w:rsidR="006002FF" w:rsidRPr="00FE5ADD" w14:paraId="02BD687D" w14:textId="77777777" w:rsidTr="006002FF">
        <w:tc>
          <w:tcPr>
            <w:tcW w:w="4675" w:type="dxa"/>
          </w:tcPr>
          <w:p w14:paraId="6503A1FB"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1.Proiectul se află în sistem (solicitantul a mai depus acelaşi proiect în cadrul altei măsuri din PNDR)?</w:t>
            </w:r>
          </w:p>
          <w:p w14:paraId="576A027C"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(verificarea se face în Registrul electronic al cererilor de finanțare, pe câmpul CUI; dacă în registru același proiect este înregistrat în cadrul altei măsuri din PNDR, dar statutul este retras/neconform/neeligibil, acesta poate fi depus la GAL)</w:t>
            </w:r>
          </w:p>
        </w:tc>
        <w:tc>
          <w:tcPr>
            <w:tcW w:w="4675" w:type="dxa"/>
          </w:tcPr>
          <w:p w14:paraId="18EE22E5"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 xml:space="preserve">Nu se verifică la GAL </w:t>
            </w:r>
            <w:r w:rsidR="00F95020">
              <w:rPr>
                <w:rFonts w:asciiTheme="minorHAnsi" w:hAnsiTheme="minorHAnsi" w:cstheme="minorHAnsi"/>
                <w:sz w:val="22"/>
                <w:szCs w:val="22"/>
              </w:rPr>
              <w:t>Terasa</w:t>
            </w:r>
            <w:r w:rsidR="00304CE5">
              <w:rPr>
                <w:rFonts w:asciiTheme="minorHAnsi" w:hAnsiTheme="minorHAnsi" w:cstheme="minorHAnsi"/>
                <w:sz w:val="22"/>
                <w:szCs w:val="22"/>
              </w:rPr>
              <w:t xml:space="preserve"> Brăilei</w:t>
            </w:r>
            <w:r w:rsidRPr="00FE5ADD">
              <w:rPr>
                <w:rFonts w:asciiTheme="minorHAnsi" w:hAnsiTheme="minorHAnsi" w:cstheme="minorHAnsi"/>
                <w:sz w:val="22"/>
                <w:szCs w:val="22"/>
              </w:rPr>
              <w:t>, se va bifa nu este cazul</w:t>
            </w:r>
          </w:p>
        </w:tc>
      </w:tr>
      <w:tr w:rsidR="006002FF" w:rsidRPr="00FE5ADD" w14:paraId="10D3CE82" w14:textId="77777777" w:rsidTr="006002FF">
        <w:tc>
          <w:tcPr>
            <w:tcW w:w="4675" w:type="dxa"/>
          </w:tcPr>
          <w:p w14:paraId="375E26DA"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2.Solicitantul s-a angajat să respecte prevederile art. 6 lit. a,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4675" w:type="dxa"/>
          </w:tcPr>
          <w:p w14:paraId="32054FD1"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Expertul GAL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bifează „nu” şi motivează poziţia sa în liniile prevăzute în acest scop la rubrica „Observatii” iar cererea de finantare va fi declarată neeligibilă.</w:t>
            </w:r>
          </w:p>
        </w:tc>
      </w:tr>
      <w:tr w:rsidR="006002FF" w:rsidRPr="00FE5ADD" w14:paraId="181779A5" w14:textId="77777777" w:rsidTr="006002FF">
        <w:tc>
          <w:tcPr>
            <w:tcW w:w="4675" w:type="dxa"/>
          </w:tcPr>
          <w:p w14:paraId="28A612F1"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3.Solicitantul s-a angajat să respecte prevederile art. 6 lit. b, din H.G. Nr.226/2015 privind stabilirea cadrului general de implementare a măsurilor programului naţional de dezvoltare rurală cofinanţate din Fondul European Agricol pentru Dezvoltare Rurală şi de la bugetul de stat cu modificarile si completarile ulterioare?</w:t>
            </w:r>
          </w:p>
          <w:p w14:paraId="0631667F"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(solicitantul care se încadrează în prevederile art. 6, lit. b) poate Expertul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bifează „nu” şi motivează poziţia sa în liniile prevăzute în acest scop la rubrica „Observatii” iar cererea de finantare va fi declarată neeligibilă. depune/redepune doar în sesiunile următoare celei în care a fost depus proiectul selectat pentru finanțare, lansate de GAL - dacă este cazul)</w:t>
            </w:r>
          </w:p>
        </w:tc>
        <w:tc>
          <w:tcPr>
            <w:tcW w:w="4675" w:type="dxa"/>
          </w:tcPr>
          <w:p w14:paraId="3035B96E"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Expertul GAL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bifează „nu” şi motivează poziţia sa în liniile prevăzute în acest scop la rubrica „Observatii” iar cererea de finantare va fi declarată neeligibilă.</w:t>
            </w:r>
          </w:p>
        </w:tc>
      </w:tr>
      <w:tr w:rsidR="006002FF" w:rsidRPr="00FE5ADD" w14:paraId="2E2E23D5" w14:textId="77777777" w:rsidTr="006002FF">
        <w:tc>
          <w:tcPr>
            <w:tcW w:w="4675" w:type="dxa"/>
          </w:tcPr>
          <w:p w14:paraId="57A269C2"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lastRenderedPageBreak/>
              <w:t>4.</w:t>
            </w:r>
          </w:p>
          <w:p w14:paraId="0CC027DF"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a) Solicitantul şi-a însuşit în totalitate angajamentele asumate în secțiunea (F) din CF - Declaraţia pe proprie răspundere?</w:t>
            </w:r>
          </w:p>
          <w:p w14:paraId="42C65B2C"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 xml:space="preserve">b) Solicitantul si-a asumat în totalitate toate punctele din Declaratia de angajamentul privind implementarea proiectului – modelul solicitat de GAL </w:t>
            </w:r>
            <w:r w:rsidR="00F95020">
              <w:rPr>
                <w:rFonts w:asciiTheme="minorHAnsi" w:hAnsiTheme="minorHAnsi" w:cstheme="minorHAnsi"/>
                <w:sz w:val="22"/>
                <w:szCs w:val="22"/>
              </w:rPr>
              <w:t>Terasa</w:t>
            </w:r>
            <w:r w:rsidR="00304CE5">
              <w:rPr>
                <w:rFonts w:asciiTheme="minorHAnsi" w:hAnsiTheme="minorHAnsi" w:cstheme="minorHAnsi"/>
                <w:sz w:val="22"/>
                <w:szCs w:val="22"/>
              </w:rPr>
              <w:t xml:space="preserve"> Brăilei</w:t>
            </w:r>
            <w:r w:rsidRPr="00FE5ADD">
              <w:rPr>
                <w:rFonts w:asciiTheme="minorHAnsi" w:hAnsiTheme="minorHAnsi" w:cstheme="minorHAnsi"/>
                <w:sz w:val="22"/>
                <w:szCs w:val="22"/>
              </w:rPr>
              <w:t>?</w:t>
            </w:r>
          </w:p>
        </w:tc>
        <w:tc>
          <w:tcPr>
            <w:tcW w:w="4675" w:type="dxa"/>
          </w:tcPr>
          <w:p w14:paraId="4EA4738F"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Expertul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bifează „nu” şi motivează poziţia sa în liniile prevăzute în acest scop la rubrica „Observatii” iar cererea de finantare va fi declarată neeligibilă.</w:t>
            </w:r>
          </w:p>
          <w:p w14:paraId="15F22738"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La ultima rubrica “Accept publicarea pe site-ul AFIR a datelor mele de contact (denumire, CUI/CIF, adresa, telefon, denumire proiect,)”, dacă solicitantul a selectat NU, opţiunea nu afectează decizia asupra proiectului şi informaţiile nu vor deveni publice).</w:t>
            </w:r>
          </w:p>
          <w:p w14:paraId="05D742E6"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 xml:space="preserve">Se verifică de asemenea, dacă solicitantul a completat, datat și depus la dosarul cererii de finanțare Declaratia de angajamentul privind implementarea proiectului – modelul solicitat de GAL </w:t>
            </w:r>
            <w:r w:rsidR="00F95020">
              <w:rPr>
                <w:rFonts w:asciiTheme="minorHAnsi" w:hAnsiTheme="minorHAnsi" w:cstheme="minorHAnsi"/>
                <w:sz w:val="22"/>
                <w:szCs w:val="22"/>
              </w:rPr>
              <w:t>Terasa</w:t>
            </w:r>
            <w:r w:rsidR="00304CE5">
              <w:rPr>
                <w:rFonts w:asciiTheme="minorHAnsi" w:hAnsiTheme="minorHAnsi" w:cstheme="minorHAnsi"/>
                <w:sz w:val="22"/>
                <w:szCs w:val="22"/>
              </w:rPr>
              <w:t xml:space="preserve"> Brăilei</w:t>
            </w:r>
            <w:r w:rsidRPr="00FE5ADD">
              <w:rPr>
                <w:rFonts w:asciiTheme="minorHAnsi" w:hAnsiTheme="minorHAnsi" w:cstheme="minorHAnsi"/>
                <w:sz w:val="22"/>
                <w:szCs w:val="22"/>
              </w:rPr>
              <w:t>.</w:t>
            </w:r>
          </w:p>
        </w:tc>
      </w:tr>
      <w:tr w:rsidR="006002FF" w:rsidRPr="00FE5ADD" w14:paraId="7AD53182" w14:textId="77777777" w:rsidTr="006002FF">
        <w:tc>
          <w:tcPr>
            <w:tcW w:w="4675" w:type="dxa"/>
          </w:tcPr>
          <w:p w14:paraId="3B2177A6"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5. Solicitantul se regăseşte în Bazele de date privind dubla finanţare?</w:t>
            </w:r>
          </w:p>
        </w:tc>
        <w:tc>
          <w:tcPr>
            <w:tcW w:w="4675" w:type="dxa"/>
          </w:tcPr>
          <w:p w14:paraId="0DF7E9E8" w14:textId="77777777" w:rsidR="006002FF" w:rsidRPr="00FE5ADD" w:rsidRDefault="006002FF" w:rsidP="006002FF">
            <w:pPr>
              <w:overflowPunct w:val="0"/>
              <w:autoSpaceDE w:val="0"/>
              <w:autoSpaceDN w:val="0"/>
              <w:adjustRightInd w:val="0"/>
              <w:spacing w:before="120" w:after="120" w:line="240" w:lineRule="auto"/>
              <w:textAlignment w:val="baseline"/>
              <w:rPr>
                <w:rFonts w:asciiTheme="minorHAnsi" w:hAnsiTheme="minorHAnsi" w:cstheme="minorHAnsi"/>
                <w:sz w:val="22"/>
                <w:szCs w:val="22"/>
              </w:rPr>
            </w:pPr>
            <w:r w:rsidRPr="00FE5ADD">
              <w:rPr>
                <w:rFonts w:asciiTheme="minorHAnsi" w:hAnsiTheme="minorHAnsi" w:cstheme="minorHAnsi"/>
                <w:sz w:val="22"/>
                <w:szCs w:val="22"/>
              </w:rPr>
              <w:t xml:space="preserve">Nu se verifică la GAL </w:t>
            </w:r>
            <w:r w:rsidR="00F95020">
              <w:rPr>
                <w:rFonts w:asciiTheme="minorHAnsi" w:hAnsiTheme="minorHAnsi" w:cstheme="minorHAnsi"/>
                <w:sz w:val="22"/>
                <w:szCs w:val="22"/>
              </w:rPr>
              <w:t>Terasa</w:t>
            </w:r>
            <w:r w:rsidR="00304CE5">
              <w:rPr>
                <w:rFonts w:asciiTheme="minorHAnsi" w:hAnsiTheme="minorHAnsi" w:cstheme="minorHAnsi"/>
                <w:sz w:val="22"/>
                <w:szCs w:val="22"/>
              </w:rPr>
              <w:t xml:space="preserve"> Brăilei</w:t>
            </w:r>
            <w:r w:rsidRPr="00FE5ADD">
              <w:rPr>
                <w:rFonts w:asciiTheme="minorHAnsi" w:hAnsiTheme="minorHAnsi" w:cstheme="minorHAnsi"/>
                <w:sz w:val="22"/>
                <w:szCs w:val="22"/>
              </w:rPr>
              <w:t>, se va bifa nu este cazul</w:t>
            </w:r>
          </w:p>
        </w:tc>
      </w:tr>
    </w:tbl>
    <w:p w14:paraId="5FD94C53" w14:textId="77777777" w:rsidR="006002FF" w:rsidRPr="00FE5ADD" w:rsidRDefault="006002FF" w:rsidP="006002FF">
      <w:pPr>
        <w:overflowPunct w:val="0"/>
        <w:autoSpaceDE w:val="0"/>
        <w:autoSpaceDN w:val="0"/>
        <w:adjustRightInd w:val="0"/>
        <w:spacing w:before="120" w:after="120" w:line="240" w:lineRule="auto"/>
        <w:textAlignment w:val="baseline"/>
        <w:rPr>
          <w:rFonts w:cs="Calibri"/>
        </w:rPr>
      </w:pPr>
    </w:p>
    <w:p w14:paraId="2E51EEFC" w14:textId="77777777" w:rsidR="006002FF" w:rsidRPr="00FE5ADD" w:rsidRDefault="006002FF" w:rsidP="006002FF">
      <w:pPr>
        <w:widowControl w:val="0"/>
        <w:tabs>
          <w:tab w:val="left" w:pos="720"/>
        </w:tabs>
        <w:autoSpaceDE w:val="0"/>
        <w:autoSpaceDN w:val="0"/>
        <w:adjustRightInd w:val="0"/>
        <w:spacing w:before="120" w:after="120" w:line="240" w:lineRule="auto"/>
        <w:rPr>
          <w:rFonts w:cs="Calibri"/>
          <w:b/>
        </w:rPr>
      </w:pPr>
      <w:r w:rsidRPr="00FE5ADD">
        <w:rPr>
          <w:rFonts w:cs="Calibri"/>
          <w:b/>
        </w:rPr>
        <w:t>B.Verificarea condițiilor de eligibilitate ale proiectului</w:t>
      </w:r>
    </w:p>
    <w:p w14:paraId="184A036E" w14:textId="77777777" w:rsidR="006002FF" w:rsidRPr="00FE5ADD" w:rsidRDefault="006002FF" w:rsidP="006002FF">
      <w:pPr>
        <w:widowControl w:val="0"/>
        <w:tabs>
          <w:tab w:val="left" w:pos="720"/>
        </w:tabs>
        <w:autoSpaceDE w:val="0"/>
        <w:autoSpaceDN w:val="0"/>
        <w:adjustRightInd w:val="0"/>
        <w:spacing w:before="120" w:after="120" w:line="240" w:lineRule="auto"/>
        <w:rPr>
          <w:rFonts w:cs="Calibri"/>
          <w:b/>
        </w:rPr>
      </w:pPr>
    </w:p>
    <w:p w14:paraId="6A724A2E" w14:textId="77777777" w:rsidR="006002FF" w:rsidRPr="00FE5ADD" w:rsidRDefault="006002FF" w:rsidP="006002FF">
      <w:pPr>
        <w:pStyle w:val="ListParagraph"/>
        <w:widowControl w:val="0"/>
        <w:numPr>
          <w:ilvl w:val="0"/>
          <w:numId w:val="17"/>
        </w:numPr>
        <w:tabs>
          <w:tab w:val="left" w:pos="720"/>
        </w:tabs>
        <w:autoSpaceDE w:val="0"/>
        <w:autoSpaceDN w:val="0"/>
        <w:adjustRightInd w:val="0"/>
        <w:spacing w:before="120" w:after="120" w:line="240" w:lineRule="auto"/>
        <w:rPr>
          <w:rFonts w:cs="Calibri"/>
          <w:b/>
        </w:rPr>
      </w:pPr>
      <w:r w:rsidRPr="00FE5ADD">
        <w:rPr>
          <w:rFonts w:cs="Calibri"/>
          <w:b/>
        </w:rPr>
        <w:t>EG1. Solicitantul trebuie să se încadreze în categoria beneficiarilor eligibili.</w:t>
      </w:r>
    </w:p>
    <w:tbl>
      <w:tblPr>
        <w:tblStyle w:val="TableGrid"/>
        <w:tblW w:w="0" w:type="auto"/>
        <w:tblLook w:val="04A0" w:firstRow="1" w:lastRow="0" w:firstColumn="1" w:lastColumn="0" w:noHBand="0" w:noVBand="1"/>
      </w:tblPr>
      <w:tblGrid>
        <w:gridCol w:w="4675"/>
        <w:gridCol w:w="4675"/>
      </w:tblGrid>
      <w:tr w:rsidR="006002FF" w:rsidRPr="00FE5ADD" w14:paraId="24A7C5EE" w14:textId="77777777" w:rsidTr="006002FF">
        <w:tc>
          <w:tcPr>
            <w:tcW w:w="4675" w:type="dxa"/>
          </w:tcPr>
          <w:p w14:paraId="3D94C1E5"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DOCUMENTE DE VERIFICAT</w:t>
            </w:r>
          </w:p>
        </w:tc>
        <w:tc>
          <w:tcPr>
            <w:tcW w:w="4675" w:type="dxa"/>
          </w:tcPr>
          <w:p w14:paraId="0EDF3959"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PUNCTE DE VERIFICAT ÎN DOCUMENTE</w:t>
            </w:r>
          </w:p>
        </w:tc>
      </w:tr>
      <w:tr w:rsidR="006002FF" w:rsidRPr="00FE5ADD" w14:paraId="4C7470E8" w14:textId="77777777" w:rsidTr="006002FF">
        <w:tc>
          <w:tcPr>
            <w:tcW w:w="4675" w:type="dxa"/>
          </w:tcPr>
          <w:p w14:paraId="5360F096"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proofErr w:type="spellStart"/>
            <w:r w:rsidRPr="006002FF">
              <w:rPr>
                <w:rFonts w:cs="Calibri"/>
                <w:sz w:val="22"/>
                <w:szCs w:val="22"/>
                <w:lang w:val="en-US"/>
              </w:rPr>
              <w:t>Actele</w:t>
            </w:r>
            <w:proofErr w:type="spellEnd"/>
            <w:r w:rsidRPr="006002FF">
              <w:rPr>
                <w:rFonts w:cs="Calibri"/>
                <w:sz w:val="22"/>
                <w:szCs w:val="22"/>
                <w:lang w:val="en-US"/>
              </w:rPr>
              <w:t xml:space="preserve">  </w:t>
            </w:r>
            <w:proofErr w:type="spellStart"/>
            <w:r w:rsidRPr="006002FF">
              <w:rPr>
                <w:rFonts w:cs="Calibri"/>
                <w:sz w:val="22"/>
                <w:szCs w:val="22"/>
                <w:lang w:val="en-US"/>
              </w:rPr>
              <w:t>juridice</w:t>
            </w:r>
            <w:proofErr w:type="spellEnd"/>
            <w:r w:rsidRPr="006002FF">
              <w:rPr>
                <w:rFonts w:cs="Calibri"/>
                <w:sz w:val="22"/>
                <w:szCs w:val="22"/>
                <w:lang w:val="en-US"/>
              </w:rPr>
              <w:t xml:space="preserve"> de </w:t>
            </w:r>
            <w:proofErr w:type="spellStart"/>
            <w:r w:rsidRPr="006002FF">
              <w:rPr>
                <w:rFonts w:cs="Calibri"/>
                <w:sz w:val="22"/>
                <w:szCs w:val="22"/>
                <w:lang w:val="en-US"/>
              </w:rPr>
              <w:t>înființare</w:t>
            </w:r>
            <w:proofErr w:type="spellEnd"/>
            <w:r w:rsidRPr="006002FF">
              <w:rPr>
                <w:rFonts w:cs="Calibri"/>
                <w:sz w:val="22"/>
                <w:szCs w:val="22"/>
                <w:lang w:val="en-US"/>
              </w:rPr>
              <w:t xml:space="preserve"> </w:t>
            </w:r>
            <w:proofErr w:type="spellStart"/>
            <w:r w:rsidRPr="006002FF">
              <w:rPr>
                <w:rFonts w:cs="Calibri"/>
                <w:sz w:val="22"/>
                <w:szCs w:val="22"/>
                <w:lang w:val="en-US"/>
              </w:rPr>
              <w:t>și</w:t>
            </w:r>
            <w:proofErr w:type="spellEnd"/>
            <w:r w:rsidRPr="006002FF">
              <w:rPr>
                <w:rFonts w:cs="Calibri"/>
                <w:sz w:val="22"/>
                <w:szCs w:val="22"/>
                <w:lang w:val="en-US"/>
              </w:rPr>
              <w:t xml:space="preserve"> </w:t>
            </w:r>
            <w:proofErr w:type="spellStart"/>
            <w:r w:rsidRPr="006002FF">
              <w:rPr>
                <w:rFonts w:cs="Calibri"/>
                <w:sz w:val="22"/>
                <w:szCs w:val="22"/>
                <w:lang w:val="en-US"/>
              </w:rPr>
              <w:t>funcționare</w:t>
            </w:r>
            <w:proofErr w:type="spellEnd"/>
            <w:r w:rsidRPr="006002FF">
              <w:rPr>
                <w:rFonts w:cs="Calibri"/>
                <w:sz w:val="22"/>
                <w:szCs w:val="22"/>
                <w:lang w:val="en-US"/>
              </w:rPr>
              <w:t xml:space="preserve">, </w:t>
            </w:r>
            <w:proofErr w:type="spellStart"/>
            <w:r w:rsidRPr="006002FF">
              <w:rPr>
                <w:rFonts w:cs="Calibri"/>
                <w:sz w:val="22"/>
                <w:szCs w:val="22"/>
                <w:lang w:val="en-US"/>
              </w:rPr>
              <w:t>specifice</w:t>
            </w:r>
            <w:proofErr w:type="spellEnd"/>
            <w:r w:rsidRPr="006002FF">
              <w:rPr>
                <w:rFonts w:cs="Calibri"/>
                <w:sz w:val="22"/>
                <w:szCs w:val="22"/>
                <w:lang w:val="en-US"/>
              </w:rPr>
              <w:t xml:space="preserve"> </w:t>
            </w:r>
            <w:proofErr w:type="spellStart"/>
            <w:r w:rsidRPr="006002FF">
              <w:rPr>
                <w:rFonts w:cs="Calibri"/>
                <w:sz w:val="22"/>
                <w:szCs w:val="22"/>
                <w:lang w:val="en-US"/>
              </w:rPr>
              <w:t>fiecărei</w:t>
            </w:r>
            <w:proofErr w:type="spellEnd"/>
            <w:r w:rsidRPr="006002FF">
              <w:rPr>
                <w:rFonts w:cs="Calibri"/>
                <w:sz w:val="22"/>
                <w:szCs w:val="22"/>
                <w:lang w:val="en-US"/>
              </w:rPr>
              <w:t xml:space="preserve"> </w:t>
            </w:r>
            <w:proofErr w:type="spellStart"/>
            <w:r w:rsidRPr="006002FF">
              <w:rPr>
                <w:rFonts w:cs="Calibri"/>
                <w:sz w:val="22"/>
                <w:szCs w:val="22"/>
                <w:lang w:val="en-US"/>
              </w:rPr>
              <w:t>categorii</w:t>
            </w:r>
            <w:proofErr w:type="spellEnd"/>
            <w:r w:rsidRPr="006002FF">
              <w:rPr>
                <w:rFonts w:cs="Calibri"/>
                <w:sz w:val="22"/>
                <w:szCs w:val="22"/>
                <w:lang w:val="en-US"/>
              </w:rPr>
              <w:t xml:space="preserve"> de </w:t>
            </w:r>
            <w:proofErr w:type="spellStart"/>
            <w:r w:rsidRPr="006002FF">
              <w:rPr>
                <w:rFonts w:cs="Calibri"/>
                <w:sz w:val="22"/>
                <w:szCs w:val="22"/>
                <w:lang w:val="en-US"/>
              </w:rPr>
              <w:t>solicitanți</w:t>
            </w:r>
            <w:proofErr w:type="spellEnd"/>
            <w:r w:rsidRPr="006002FF">
              <w:rPr>
                <w:rFonts w:cs="Calibri"/>
                <w:sz w:val="22"/>
                <w:szCs w:val="22"/>
                <w:lang w:val="en-US"/>
              </w:rPr>
              <w:t>.</w:t>
            </w:r>
          </w:p>
        </w:tc>
        <w:tc>
          <w:tcPr>
            <w:tcW w:w="4675" w:type="dxa"/>
          </w:tcPr>
          <w:p w14:paraId="48FA7C04" w14:textId="77777777" w:rsidR="006002FF" w:rsidRPr="00142015" w:rsidRDefault="006002FF" w:rsidP="006002FF">
            <w:pPr>
              <w:widowControl w:val="0"/>
              <w:autoSpaceDE w:val="0"/>
              <w:autoSpaceDN w:val="0"/>
              <w:adjustRightInd w:val="0"/>
              <w:spacing w:before="120" w:after="120" w:line="240" w:lineRule="auto"/>
              <w:rPr>
                <w:rFonts w:cs="Calibri"/>
                <w:sz w:val="22"/>
                <w:szCs w:val="22"/>
              </w:rPr>
            </w:pPr>
            <w:r w:rsidRPr="00142015">
              <w:rPr>
                <w:rFonts w:cs="Calibri"/>
                <w:sz w:val="22"/>
                <w:szCs w:val="22"/>
              </w:rPr>
              <w:t xml:space="preserve">Se verifică dacă informaţiile menţionate în </w:t>
            </w:r>
            <w:r>
              <w:rPr>
                <w:rFonts w:cs="Calibri"/>
                <w:sz w:val="22"/>
                <w:szCs w:val="22"/>
              </w:rPr>
              <w:t xml:space="preserve">cadrul </w:t>
            </w:r>
            <w:r w:rsidRPr="00142015">
              <w:rPr>
                <w:rFonts w:cs="Calibri"/>
                <w:sz w:val="22"/>
                <w:szCs w:val="22"/>
              </w:rPr>
              <w:t xml:space="preserve"> Cererii de finanţare corespund cu cele menţionate în </w:t>
            </w:r>
            <w:r>
              <w:rPr>
                <w:rFonts w:cs="Calibri"/>
                <w:sz w:val="22"/>
                <w:szCs w:val="22"/>
              </w:rPr>
              <w:t>SF/DALI/MJ si cu documentele anexate de infiintare si functionare.</w:t>
            </w:r>
          </w:p>
        </w:tc>
      </w:tr>
    </w:tbl>
    <w:p w14:paraId="2A1C4AC0" w14:textId="77777777" w:rsidR="006002FF" w:rsidRPr="00FE5ADD" w:rsidRDefault="006002FF" w:rsidP="006002FF">
      <w:pPr>
        <w:widowControl w:val="0"/>
        <w:autoSpaceDE w:val="0"/>
        <w:autoSpaceDN w:val="0"/>
        <w:adjustRightInd w:val="0"/>
        <w:spacing w:before="120" w:after="120" w:line="240" w:lineRule="auto"/>
        <w:rPr>
          <w:rFonts w:cs="Calibri"/>
        </w:rPr>
      </w:pPr>
      <w:r w:rsidRPr="00FE5ADD">
        <w:rPr>
          <w:rFonts w:cs="Calibri"/>
        </w:rPr>
        <w:t xml:space="preserve">Dacă în urma verificării documentelor reiese că solicitantul se încadrează în categoria solicitanţilor eligibili, expertul bifează căsuţa corespunzătoare solicitantului şi căsuţa DA.  </w:t>
      </w:r>
    </w:p>
    <w:p w14:paraId="1A6C72C1" w14:textId="77777777" w:rsidR="006002FF" w:rsidRPr="00FE5ADD" w:rsidRDefault="006002FF" w:rsidP="006002FF">
      <w:pPr>
        <w:widowControl w:val="0"/>
        <w:autoSpaceDE w:val="0"/>
        <w:autoSpaceDN w:val="0"/>
        <w:adjustRightInd w:val="0"/>
        <w:spacing w:line="240" w:lineRule="auto"/>
        <w:rPr>
          <w:rFonts w:cs="Calibri"/>
        </w:rPr>
      </w:pPr>
      <w:r w:rsidRPr="00FE5ADD">
        <w:rPr>
          <w:rFonts w:cs="Calibri"/>
        </w:rPr>
        <w:t>În cazul în care solicitantul nu se încadrează în categoria solicitanţilor eligibili, expertul bifează căsuţa NU, motivează poziţia lui în liniile prevăzute în acest scop la</w:t>
      </w:r>
      <w:r>
        <w:rPr>
          <w:rFonts w:cs="Calibri"/>
        </w:rPr>
        <w:t xml:space="preserve"> </w:t>
      </w:r>
      <w:r w:rsidRPr="00FE5ADD">
        <w:rPr>
          <w:rFonts w:cs="Calibri"/>
        </w:rPr>
        <w:t>rubrica Observaţii, iar Cererea de Finanţare va fi declarată neeligibilă. Cu toate acestea, se continuă evaluarea tuturor criteriilor de eligibilitate pentru ca la final, solicitantul să fie înştiinţat de toate condiţiile neîndeplinite (dacă este cazul).</w:t>
      </w:r>
    </w:p>
    <w:p w14:paraId="4D7B2922" w14:textId="77777777" w:rsidR="006002FF" w:rsidRPr="00FE5ADD" w:rsidRDefault="006002FF" w:rsidP="006002FF">
      <w:pPr>
        <w:widowControl w:val="0"/>
        <w:tabs>
          <w:tab w:val="left" w:pos="9072"/>
        </w:tabs>
        <w:autoSpaceDE w:val="0"/>
        <w:autoSpaceDN w:val="0"/>
        <w:adjustRightInd w:val="0"/>
        <w:spacing w:before="120" w:after="120" w:line="240" w:lineRule="auto"/>
        <w:rPr>
          <w:rFonts w:cs="Calibri"/>
        </w:rPr>
      </w:pPr>
    </w:p>
    <w:p w14:paraId="08E5E116" w14:textId="77777777" w:rsidR="006002FF" w:rsidRPr="00FE5ADD" w:rsidRDefault="006002FF" w:rsidP="006002FF">
      <w:pPr>
        <w:pStyle w:val="ListParagraph"/>
        <w:numPr>
          <w:ilvl w:val="0"/>
          <w:numId w:val="17"/>
        </w:numPr>
        <w:tabs>
          <w:tab w:val="left" w:pos="72"/>
        </w:tabs>
        <w:spacing w:before="120" w:after="120" w:line="240" w:lineRule="auto"/>
        <w:rPr>
          <w:rFonts w:cs="Calibri"/>
          <w:b/>
        </w:rPr>
      </w:pPr>
      <w:r w:rsidRPr="00FE5ADD">
        <w:rPr>
          <w:rFonts w:cs="Calibri"/>
          <w:b/>
        </w:rPr>
        <w:t xml:space="preserve">EG2. </w:t>
      </w:r>
      <w:r w:rsidRPr="006002FF">
        <w:rPr>
          <w:rFonts w:cs="Calibri"/>
          <w:b/>
        </w:rPr>
        <w:t>Solicitantul  se  angajează  să  asigure  întreținerea/mentenanța  investiției  pe  o  perioadă  de minim 5 ani, de la ultima plată</w:t>
      </w:r>
    </w:p>
    <w:tbl>
      <w:tblPr>
        <w:tblStyle w:val="TableGrid"/>
        <w:tblW w:w="0" w:type="auto"/>
        <w:tblLook w:val="04A0" w:firstRow="1" w:lastRow="0" w:firstColumn="1" w:lastColumn="0" w:noHBand="0" w:noVBand="1"/>
      </w:tblPr>
      <w:tblGrid>
        <w:gridCol w:w="4675"/>
        <w:gridCol w:w="4675"/>
      </w:tblGrid>
      <w:tr w:rsidR="006002FF" w:rsidRPr="00FE5ADD" w14:paraId="6F851265" w14:textId="77777777" w:rsidTr="006002FF">
        <w:tc>
          <w:tcPr>
            <w:tcW w:w="4675" w:type="dxa"/>
          </w:tcPr>
          <w:p w14:paraId="75F8B366"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lastRenderedPageBreak/>
              <w:t>DOCUMENTE DE VERIFICAT</w:t>
            </w:r>
          </w:p>
        </w:tc>
        <w:tc>
          <w:tcPr>
            <w:tcW w:w="4675" w:type="dxa"/>
          </w:tcPr>
          <w:p w14:paraId="610748EA"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PUNCTE DE VERIFICAT ÎN DOCUMENTE</w:t>
            </w:r>
          </w:p>
        </w:tc>
      </w:tr>
      <w:tr w:rsidR="006002FF" w:rsidRPr="00FE5ADD" w14:paraId="2E68F4A5" w14:textId="77777777" w:rsidTr="006002FF">
        <w:tc>
          <w:tcPr>
            <w:tcW w:w="4675" w:type="dxa"/>
          </w:tcPr>
          <w:p w14:paraId="5F1FA147"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Hotărârea Consiliului Local/</w:t>
            </w:r>
            <w:r>
              <w:rPr>
                <w:rFonts w:cs="Calibri"/>
                <w:sz w:val="22"/>
                <w:szCs w:val="22"/>
              </w:rPr>
              <w:t>Hotararea AG/Cerere de finantare</w:t>
            </w:r>
          </w:p>
          <w:p w14:paraId="5B7B12E8"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p>
        </w:tc>
        <w:tc>
          <w:tcPr>
            <w:tcW w:w="4675" w:type="dxa"/>
          </w:tcPr>
          <w:p w14:paraId="1B9140A0"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Expertul verifică în Hotararea Consiliului Local</w:t>
            </w:r>
            <w:r>
              <w:rPr>
                <w:rFonts w:cs="Calibri"/>
                <w:sz w:val="22"/>
                <w:szCs w:val="22"/>
              </w:rPr>
              <w:t>/ H AG</w:t>
            </w:r>
            <w:r w:rsidRPr="00FE5ADD">
              <w:rPr>
                <w:rFonts w:cs="Calibri"/>
                <w:sz w:val="22"/>
                <w:szCs w:val="22"/>
              </w:rPr>
              <w:t xml:space="preserve"> </w:t>
            </w:r>
            <w:r>
              <w:rPr>
                <w:rFonts w:cs="Calibri"/>
                <w:sz w:val="22"/>
                <w:szCs w:val="22"/>
              </w:rPr>
              <w:t>daca este asumata cerinta de asigurare a cheltuielilor de mentenanta pentru o perioada de 5 ani de zile. Expertul va verifica aceiasi cerinta si in cadrul Declaratiei pe proprie raspundere din Cererea de finantare</w:t>
            </w:r>
          </w:p>
        </w:tc>
      </w:tr>
    </w:tbl>
    <w:p w14:paraId="0B7E3277" w14:textId="77777777" w:rsidR="006002FF" w:rsidRPr="00FE5ADD" w:rsidRDefault="006002FF" w:rsidP="006002FF">
      <w:pPr>
        <w:spacing w:before="120" w:after="120" w:line="240" w:lineRule="auto"/>
        <w:rPr>
          <w:rFonts w:cs="Calibri"/>
          <w:b/>
        </w:rPr>
      </w:pPr>
      <w:r w:rsidRPr="00FE5ADD">
        <w:rPr>
          <w:rFonts w:cs="Calibri"/>
          <w:lang w:val="it-IT"/>
        </w:rPr>
        <w:t>Dacă verificarea documentelor confirmă faptul că proiectul are Hotărârea de Consiliului Local</w:t>
      </w:r>
      <w:r w:rsidR="00CF1F95">
        <w:rPr>
          <w:rFonts w:cs="Calibri"/>
          <w:lang w:val="it-IT"/>
        </w:rPr>
        <w:t>/ H AG</w:t>
      </w:r>
      <w:r w:rsidRPr="00FE5ADD">
        <w:rPr>
          <w:rFonts w:cs="Calibri"/>
          <w:lang w:val="it-IT"/>
        </w:rPr>
        <w:t xml:space="preserve"> pentru realizarea investiţiei, cu referire la punctele obligatorii mentionate mai sus,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14:paraId="0362AE84" w14:textId="77777777" w:rsidR="006002FF" w:rsidRPr="00FE5ADD" w:rsidRDefault="006002FF" w:rsidP="006002FF">
      <w:pPr>
        <w:pStyle w:val="ListParagraph"/>
        <w:numPr>
          <w:ilvl w:val="0"/>
          <w:numId w:val="17"/>
        </w:numPr>
        <w:spacing w:before="120" w:after="120" w:line="240" w:lineRule="auto"/>
        <w:rPr>
          <w:rFonts w:cs="Calibri"/>
          <w:b/>
          <w:i/>
        </w:rPr>
      </w:pPr>
      <w:r w:rsidRPr="00FE5ADD">
        <w:rPr>
          <w:rFonts w:cs="Calibri"/>
          <w:b/>
        </w:rPr>
        <w:t xml:space="preserve">EG3. </w:t>
      </w:r>
      <w:r w:rsidR="00CF1F95" w:rsidRPr="00CF1F95">
        <w:rPr>
          <w:rFonts w:cs="Calibri"/>
          <w:b/>
        </w:rPr>
        <w:t>Solicitantul trebuie sa fie autorizat ca furnizor de servicii sociale pana la data depunerii cererii de finantare.</w:t>
      </w:r>
    </w:p>
    <w:tbl>
      <w:tblPr>
        <w:tblStyle w:val="TableGrid"/>
        <w:tblW w:w="0" w:type="auto"/>
        <w:tblLook w:val="04A0" w:firstRow="1" w:lastRow="0" w:firstColumn="1" w:lastColumn="0" w:noHBand="0" w:noVBand="1"/>
      </w:tblPr>
      <w:tblGrid>
        <w:gridCol w:w="4675"/>
        <w:gridCol w:w="4675"/>
      </w:tblGrid>
      <w:tr w:rsidR="006002FF" w:rsidRPr="00FE5ADD" w14:paraId="113595DC" w14:textId="77777777" w:rsidTr="006002FF">
        <w:tc>
          <w:tcPr>
            <w:tcW w:w="4675" w:type="dxa"/>
          </w:tcPr>
          <w:p w14:paraId="7BCDA2AA"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DOCUMENTE DE VERIFICAT</w:t>
            </w:r>
          </w:p>
        </w:tc>
        <w:tc>
          <w:tcPr>
            <w:tcW w:w="4675" w:type="dxa"/>
          </w:tcPr>
          <w:p w14:paraId="1AE6541D"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PUNCTE DE VERIFICAT ÎN DOCUMENTE</w:t>
            </w:r>
          </w:p>
        </w:tc>
      </w:tr>
      <w:tr w:rsidR="006002FF" w:rsidRPr="00FE5ADD" w14:paraId="5C74D379" w14:textId="77777777" w:rsidTr="006002FF">
        <w:tc>
          <w:tcPr>
            <w:tcW w:w="4675" w:type="dxa"/>
          </w:tcPr>
          <w:p w14:paraId="4FC2CAAC" w14:textId="77777777" w:rsidR="006002FF" w:rsidRPr="00FE5ADD" w:rsidRDefault="00CF1F95" w:rsidP="006002FF">
            <w:pPr>
              <w:widowControl w:val="0"/>
              <w:autoSpaceDE w:val="0"/>
              <w:autoSpaceDN w:val="0"/>
              <w:adjustRightInd w:val="0"/>
              <w:spacing w:before="120" w:after="120" w:line="240" w:lineRule="auto"/>
              <w:rPr>
                <w:rFonts w:cs="Calibri"/>
                <w:sz w:val="22"/>
                <w:szCs w:val="22"/>
              </w:rPr>
            </w:pPr>
            <w:r>
              <w:rPr>
                <w:rFonts w:cs="Calibri"/>
                <w:sz w:val="22"/>
                <w:szCs w:val="22"/>
              </w:rPr>
              <w:t>Document de autorizare ca furnizor de servicii sociale</w:t>
            </w:r>
          </w:p>
        </w:tc>
        <w:tc>
          <w:tcPr>
            <w:tcW w:w="4675" w:type="dxa"/>
          </w:tcPr>
          <w:p w14:paraId="7EE619B3" w14:textId="77777777" w:rsidR="006002FF" w:rsidRPr="00FE5ADD" w:rsidRDefault="00CF1F95" w:rsidP="006002FF">
            <w:pPr>
              <w:widowControl w:val="0"/>
              <w:autoSpaceDE w:val="0"/>
              <w:autoSpaceDN w:val="0"/>
              <w:adjustRightInd w:val="0"/>
              <w:spacing w:before="120" w:after="120" w:line="240" w:lineRule="auto"/>
              <w:rPr>
                <w:rFonts w:cs="Calibri"/>
                <w:sz w:val="22"/>
                <w:szCs w:val="22"/>
              </w:rPr>
            </w:pPr>
            <w:r>
              <w:rPr>
                <w:rFonts w:cs="Calibri"/>
                <w:sz w:val="22"/>
                <w:szCs w:val="22"/>
              </w:rPr>
              <w:t>Expertul va verifica existenta documentului din care sa reiasa ca solicitantul sau partenerul este furnizor autorizat de servicii sociale. In cazul in care furnizorul autorizat este partenerul, se verifica existenta Acordului de parteneriat.</w:t>
            </w:r>
          </w:p>
        </w:tc>
      </w:tr>
    </w:tbl>
    <w:p w14:paraId="08E1B515" w14:textId="77777777" w:rsidR="006002FF" w:rsidRPr="00FE5ADD" w:rsidRDefault="006002FF" w:rsidP="006002FF">
      <w:pPr>
        <w:spacing w:before="120" w:after="120" w:line="240" w:lineRule="auto"/>
        <w:rPr>
          <w:rFonts w:cs="Calibri"/>
          <w:b/>
        </w:rPr>
      </w:pPr>
      <w:r w:rsidRPr="00FE5ADD">
        <w:rPr>
          <w:rFonts w:cs="Calibri"/>
        </w:rPr>
        <w:t xml:space="preserve">Dacă verificarea documentelor confirmă faptul solicitantul </w:t>
      </w:r>
      <w:r w:rsidR="00CF1F95">
        <w:rPr>
          <w:rFonts w:cs="Calibri"/>
        </w:rPr>
        <w:t>sau partenerul este furnizor autorizat de servicii sociale</w:t>
      </w:r>
      <w:r w:rsidRPr="00FE5ADD">
        <w:rPr>
          <w:rFonts w:cs="Calibri"/>
        </w:rPr>
        <w:t>,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14:paraId="55EC9E3A" w14:textId="77777777" w:rsidR="006002FF" w:rsidRPr="00FE5ADD" w:rsidRDefault="006002FF" w:rsidP="006002FF">
      <w:pPr>
        <w:pStyle w:val="ListParagraph"/>
        <w:numPr>
          <w:ilvl w:val="0"/>
          <w:numId w:val="17"/>
        </w:numPr>
        <w:spacing w:before="120" w:after="120" w:line="240" w:lineRule="auto"/>
        <w:rPr>
          <w:rFonts w:cs="Calibri"/>
          <w:b/>
        </w:rPr>
      </w:pPr>
      <w:r w:rsidRPr="00FE5ADD">
        <w:rPr>
          <w:rFonts w:cs="Calibri"/>
          <w:b/>
        </w:rPr>
        <w:t xml:space="preserve">EG4. </w:t>
      </w:r>
      <w:proofErr w:type="spellStart"/>
      <w:r w:rsidR="00CF1F95" w:rsidRPr="00CF1F95">
        <w:rPr>
          <w:rFonts w:cs="Calibri"/>
          <w:b/>
          <w:lang w:val="en-US"/>
        </w:rPr>
        <w:t>Solicitantul</w:t>
      </w:r>
      <w:proofErr w:type="spellEnd"/>
      <w:r w:rsidR="00CF1F95" w:rsidRPr="00CF1F95">
        <w:rPr>
          <w:rFonts w:cs="Calibri"/>
          <w:b/>
          <w:lang w:val="en-US"/>
        </w:rPr>
        <w:t xml:space="preserve"> are </w:t>
      </w:r>
      <w:proofErr w:type="spellStart"/>
      <w:r w:rsidR="00CF1F95" w:rsidRPr="00CF1F95">
        <w:rPr>
          <w:rFonts w:cs="Calibri"/>
          <w:b/>
          <w:lang w:val="en-US"/>
        </w:rPr>
        <w:t>prevazut</w:t>
      </w:r>
      <w:proofErr w:type="spellEnd"/>
      <w:r w:rsidR="00CF1F95" w:rsidRPr="00CF1F95">
        <w:rPr>
          <w:rFonts w:cs="Calibri"/>
          <w:b/>
          <w:lang w:val="en-US"/>
        </w:rPr>
        <w:t xml:space="preserve"> in </w:t>
      </w:r>
      <w:proofErr w:type="spellStart"/>
      <w:r w:rsidR="00CF1F95" w:rsidRPr="00CF1F95">
        <w:rPr>
          <w:rFonts w:cs="Calibri"/>
          <w:b/>
          <w:lang w:val="en-US"/>
        </w:rPr>
        <w:t>obiectul</w:t>
      </w:r>
      <w:proofErr w:type="spellEnd"/>
      <w:r w:rsidR="00CF1F95" w:rsidRPr="00CF1F95">
        <w:rPr>
          <w:rFonts w:cs="Calibri"/>
          <w:b/>
          <w:lang w:val="en-US"/>
        </w:rPr>
        <w:t xml:space="preserve"> de </w:t>
      </w:r>
      <w:proofErr w:type="spellStart"/>
      <w:r w:rsidR="00CF1F95" w:rsidRPr="00CF1F95">
        <w:rPr>
          <w:rFonts w:cs="Calibri"/>
          <w:b/>
          <w:lang w:val="en-US"/>
        </w:rPr>
        <w:t>activitate</w:t>
      </w:r>
      <w:proofErr w:type="spellEnd"/>
      <w:r w:rsidR="00CF1F95" w:rsidRPr="00CF1F95">
        <w:rPr>
          <w:rFonts w:cs="Calibri"/>
          <w:b/>
          <w:lang w:val="en-US"/>
        </w:rPr>
        <w:t xml:space="preserve">, </w:t>
      </w:r>
      <w:proofErr w:type="spellStart"/>
      <w:r w:rsidR="00CF1F95" w:rsidRPr="00CF1F95">
        <w:rPr>
          <w:rFonts w:cs="Calibri"/>
          <w:b/>
          <w:lang w:val="en-US"/>
        </w:rPr>
        <w:t>activitati</w:t>
      </w:r>
      <w:proofErr w:type="spellEnd"/>
      <w:r w:rsidR="00CF1F95" w:rsidRPr="00CF1F95">
        <w:rPr>
          <w:rFonts w:cs="Calibri"/>
          <w:b/>
          <w:lang w:val="en-US"/>
        </w:rPr>
        <w:t xml:space="preserve"> </w:t>
      </w:r>
      <w:proofErr w:type="spellStart"/>
      <w:r w:rsidR="00CF1F95" w:rsidRPr="00CF1F95">
        <w:rPr>
          <w:rFonts w:cs="Calibri"/>
          <w:b/>
          <w:lang w:val="en-US"/>
        </w:rPr>
        <w:t>specifice</w:t>
      </w:r>
      <w:proofErr w:type="spellEnd"/>
      <w:r w:rsidR="00CF1F95" w:rsidRPr="00CF1F95">
        <w:rPr>
          <w:rFonts w:cs="Calibri"/>
          <w:b/>
          <w:lang w:val="en-US"/>
        </w:rPr>
        <w:t xml:space="preserve"> </w:t>
      </w:r>
      <w:proofErr w:type="spellStart"/>
      <w:r w:rsidR="00CF1F95" w:rsidRPr="00CF1F95">
        <w:rPr>
          <w:rFonts w:cs="Calibri"/>
          <w:b/>
          <w:lang w:val="en-US"/>
        </w:rPr>
        <w:t>domeniului</w:t>
      </w:r>
      <w:proofErr w:type="spellEnd"/>
      <w:r w:rsidR="00CF1F95" w:rsidRPr="00CF1F95">
        <w:rPr>
          <w:rFonts w:cs="Calibri"/>
          <w:b/>
          <w:lang w:val="en-US"/>
        </w:rPr>
        <w:t xml:space="preserve"> social.</w:t>
      </w:r>
    </w:p>
    <w:tbl>
      <w:tblPr>
        <w:tblStyle w:val="TableGrid"/>
        <w:tblW w:w="0" w:type="auto"/>
        <w:tblLook w:val="04A0" w:firstRow="1" w:lastRow="0" w:firstColumn="1" w:lastColumn="0" w:noHBand="0" w:noVBand="1"/>
      </w:tblPr>
      <w:tblGrid>
        <w:gridCol w:w="4675"/>
        <w:gridCol w:w="4675"/>
      </w:tblGrid>
      <w:tr w:rsidR="006002FF" w:rsidRPr="00FE5ADD" w14:paraId="59D79147" w14:textId="77777777" w:rsidTr="006002FF">
        <w:tc>
          <w:tcPr>
            <w:tcW w:w="4675" w:type="dxa"/>
          </w:tcPr>
          <w:p w14:paraId="717EE85D"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DOCUMENTE DE VERIFICAT</w:t>
            </w:r>
          </w:p>
        </w:tc>
        <w:tc>
          <w:tcPr>
            <w:tcW w:w="4675" w:type="dxa"/>
          </w:tcPr>
          <w:p w14:paraId="2CA53B10"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PUNCTE DE VERIFICAT ÎN DOCUMENTE</w:t>
            </w:r>
          </w:p>
        </w:tc>
      </w:tr>
      <w:tr w:rsidR="006002FF" w:rsidRPr="00FE5ADD" w14:paraId="5A5707EE" w14:textId="77777777" w:rsidTr="006002FF">
        <w:tc>
          <w:tcPr>
            <w:tcW w:w="4675" w:type="dxa"/>
          </w:tcPr>
          <w:p w14:paraId="3DED4109" w14:textId="77777777" w:rsidR="00CF1F95" w:rsidRPr="00CF1F95" w:rsidRDefault="00CF1F95" w:rsidP="00CF1F95">
            <w:pPr>
              <w:widowControl w:val="0"/>
              <w:autoSpaceDE w:val="0"/>
              <w:autoSpaceDN w:val="0"/>
              <w:adjustRightInd w:val="0"/>
              <w:spacing w:before="120" w:after="120" w:line="240" w:lineRule="auto"/>
              <w:rPr>
                <w:rFonts w:asciiTheme="minorHAnsi" w:hAnsiTheme="minorHAnsi" w:cstheme="minorHAnsi"/>
                <w:sz w:val="24"/>
                <w:szCs w:val="24"/>
                <w:lang w:val="en-US"/>
              </w:rPr>
            </w:pPr>
            <w:proofErr w:type="spellStart"/>
            <w:r w:rsidRPr="00CF1F95">
              <w:rPr>
                <w:rFonts w:asciiTheme="minorHAnsi" w:hAnsiTheme="minorHAnsi" w:cstheme="minorHAnsi"/>
                <w:sz w:val="24"/>
                <w:szCs w:val="24"/>
                <w:lang w:val="en-US"/>
              </w:rPr>
              <w:t>Persoane</w:t>
            </w:r>
            <w:proofErr w:type="spellEnd"/>
            <w:r w:rsidRPr="00CF1F95">
              <w:rPr>
                <w:rFonts w:asciiTheme="minorHAnsi" w:hAnsiTheme="minorHAnsi" w:cstheme="minorHAnsi"/>
                <w:sz w:val="24"/>
                <w:szCs w:val="24"/>
                <w:lang w:val="en-US"/>
              </w:rPr>
              <w:t xml:space="preserve"> </w:t>
            </w:r>
            <w:proofErr w:type="spellStart"/>
            <w:r w:rsidRPr="00CF1F95">
              <w:rPr>
                <w:rFonts w:asciiTheme="minorHAnsi" w:hAnsiTheme="minorHAnsi" w:cstheme="minorHAnsi"/>
                <w:sz w:val="24"/>
                <w:szCs w:val="24"/>
                <w:lang w:val="en-US"/>
              </w:rPr>
              <w:t>juridice</w:t>
            </w:r>
            <w:proofErr w:type="spellEnd"/>
            <w:r w:rsidRPr="00CF1F95">
              <w:rPr>
                <w:rFonts w:asciiTheme="minorHAnsi" w:hAnsiTheme="minorHAnsi" w:cstheme="minorHAnsi"/>
                <w:sz w:val="24"/>
                <w:szCs w:val="24"/>
                <w:lang w:val="en-US"/>
              </w:rPr>
              <w:t xml:space="preserve"> de </w:t>
            </w:r>
            <w:proofErr w:type="spellStart"/>
            <w:r w:rsidRPr="00CF1F95">
              <w:rPr>
                <w:rFonts w:asciiTheme="minorHAnsi" w:hAnsiTheme="minorHAnsi" w:cstheme="minorHAnsi"/>
                <w:sz w:val="24"/>
                <w:szCs w:val="24"/>
                <w:lang w:val="en-US"/>
              </w:rPr>
              <w:t>drept</w:t>
            </w:r>
            <w:proofErr w:type="spellEnd"/>
            <w:r w:rsidRPr="00CF1F95">
              <w:rPr>
                <w:rFonts w:asciiTheme="minorHAnsi" w:hAnsiTheme="minorHAnsi" w:cstheme="minorHAnsi"/>
                <w:sz w:val="24"/>
                <w:szCs w:val="24"/>
                <w:lang w:val="en-US"/>
              </w:rPr>
              <w:t xml:space="preserve"> public:</w:t>
            </w:r>
          </w:p>
          <w:p w14:paraId="51E4D3DB" w14:textId="77777777" w:rsidR="00CF1F95" w:rsidRPr="00CF1F95" w:rsidRDefault="00CF1F95" w:rsidP="00CF1F95">
            <w:pPr>
              <w:widowControl w:val="0"/>
              <w:numPr>
                <w:ilvl w:val="0"/>
                <w:numId w:val="21"/>
              </w:numPr>
              <w:autoSpaceDE w:val="0"/>
              <w:autoSpaceDN w:val="0"/>
              <w:adjustRightInd w:val="0"/>
              <w:spacing w:before="120" w:after="120" w:line="240" w:lineRule="auto"/>
              <w:rPr>
                <w:rFonts w:asciiTheme="minorHAnsi" w:hAnsiTheme="minorHAnsi" w:cstheme="minorHAnsi"/>
                <w:sz w:val="24"/>
                <w:szCs w:val="24"/>
                <w:lang w:val="en-US"/>
              </w:rPr>
            </w:pPr>
            <w:proofErr w:type="spellStart"/>
            <w:r w:rsidRPr="00CF1F95">
              <w:rPr>
                <w:rFonts w:asciiTheme="minorHAnsi" w:hAnsiTheme="minorHAnsi" w:cstheme="minorHAnsi"/>
                <w:sz w:val="24"/>
                <w:szCs w:val="24"/>
                <w:lang w:val="en-US"/>
              </w:rPr>
              <w:t>Documente</w:t>
            </w:r>
            <w:proofErr w:type="spellEnd"/>
            <w:r w:rsidRPr="00CF1F95">
              <w:rPr>
                <w:rFonts w:asciiTheme="minorHAnsi" w:hAnsiTheme="minorHAnsi" w:cstheme="minorHAnsi"/>
                <w:sz w:val="24"/>
                <w:szCs w:val="24"/>
                <w:lang w:val="en-US"/>
              </w:rPr>
              <w:t xml:space="preserve"> </w:t>
            </w:r>
            <w:proofErr w:type="spellStart"/>
            <w:r w:rsidRPr="00CF1F95">
              <w:rPr>
                <w:rFonts w:asciiTheme="minorHAnsi" w:hAnsiTheme="minorHAnsi" w:cstheme="minorHAnsi"/>
                <w:sz w:val="24"/>
                <w:szCs w:val="24"/>
                <w:lang w:val="en-US"/>
              </w:rPr>
              <w:t>relevante</w:t>
            </w:r>
            <w:proofErr w:type="spellEnd"/>
            <w:r w:rsidRPr="00CF1F95">
              <w:rPr>
                <w:rFonts w:asciiTheme="minorHAnsi" w:hAnsiTheme="minorHAnsi" w:cstheme="minorHAnsi"/>
                <w:sz w:val="24"/>
                <w:szCs w:val="24"/>
                <w:lang w:val="en-US"/>
              </w:rPr>
              <w:t xml:space="preserve"> din care </w:t>
            </w:r>
            <w:proofErr w:type="spellStart"/>
            <w:r w:rsidRPr="00CF1F95">
              <w:rPr>
                <w:rFonts w:asciiTheme="minorHAnsi" w:hAnsiTheme="minorHAnsi" w:cstheme="minorHAnsi"/>
                <w:sz w:val="24"/>
                <w:szCs w:val="24"/>
                <w:lang w:val="en-US"/>
              </w:rPr>
              <w:t>sa</w:t>
            </w:r>
            <w:proofErr w:type="spellEnd"/>
            <w:r w:rsidRPr="00CF1F95">
              <w:rPr>
                <w:rFonts w:asciiTheme="minorHAnsi" w:hAnsiTheme="minorHAnsi" w:cstheme="minorHAnsi"/>
                <w:sz w:val="24"/>
                <w:szCs w:val="24"/>
                <w:lang w:val="en-US"/>
              </w:rPr>
              <w:t xml:space="preserve"> </w:t>
            </w:r>
            <w:proofErr w:type="spellStart"/>
            <w:r w:rsidRPr="00CF1F95">
              <w:rPr>
                <w:rFonts w:asciiTheme="minorHAnsi" w:hAnsiTheme="minorHAnsi" w:cstheme="minorHAnsi"/>
                <w:sz w:val="24"/>
                <w:szCs w:val="24"/>
                <w:lang w:val="en-US"/>
              </w:rPr>
              <w:t>reiasa</w:t>
            </w:r>
            <w:proofErr w:type="spellEnd"/>
            <w:r w:rsidRPr="00CF1F95">
              <w:rPr>
                <w:rFonts w:asciiTheme="minorHAnsi" w:hAnsiTheme="minorHAnsi" w:cstheme="minorHAnsi"/>
                <w:sz w:val="24"/>
                <w:szCs w:val="24"/>
                <w:lang w:val="en-US"/>
              </w:rPr>
              <w:t xml:space="preserve"> </w:t>
            </w:r>
            <w:proofErr w:type="spellStart"/>
            <w:r w:rsidRPr="00CF1F95">
              <w:rPr>
                <w:rFonts w:asciiTheme="minorHAnsi" w:hAnsiTheme="minorHAnsi" w:cstheme="minorHAnsi"/>
                <w:sz w:val="24"/>
                <w:szCs w:val="24"/>
                <w:lang w:val="en-US"/>
              </w:rPr>
              <w:t>obiectul</w:t>
            </w:r>
            <w:proofErr w:type="spellEnd"/>
            <w:r w:rsidRPr="00CF1F95">
              <w:rPr>
                <w:rFonts w:asciiTheme="minorHAnsi" w:hAnsiTheme="minorHAnsi" w:cstheme="minorHAnsi"/>
                <w:sz w:val="24"/>
                <w:szCs w:val="24"/>
                <w:lang w:val="en-US"/>
              </w:rPr>
              <w:t xml:space="preserve"> de </w:t>
            </w:r>
            <w:proofErr w:type="spellStart"/>
            <w:r w:rsidRPr="00CF1F95">
              <w:rPr>
                <w:rFonts w:asciiTheme="minorHAnsi" w:hAnsiTheme="minorHAnsi" w:cstheme="minorHAnsi"/>
                <w:sz w:val="24"/>
                <w:szCs w:val="24"/>
                <w:lang w:val="en-US"/>
              </w:rPr>
              <w:t>activitate</w:t>
            </w:r>
            <w:proofErr w:type="spellEnd"/>
            <w:r w:rsidRPr="00CF1F95">
              <w:rPr>
                <w:rFonts w:asciiTheme="minorHAnsi" w:hAnsiTheme="minorHAnsi" w:cstheme="minorHAnsi"/>
                <w:sz w:val="24"/>
                <w:szCs w:val="24"/>
                <w:lang w:val="en-US"/>
              </w:rPr>
              <w:t>/</w:t>
            </w:r>
            <w:proofErr w:type="spellStart"/>
            <w:r w:rsidRPr="00CF1F95">
              <w:rPr>
                <w:rFonts w:asciiTheme="minorHAnsi" w:hAnsiTheme="minorHAnsi" w:cstheme="minorHAnsi"/>
                <w:sz w:val="24"/>
                <w:szCs w:val="24"/>
                <w:lang w:val="en-US"/>
              </w:rPr>
              <w:t>activităţile</w:t>
            </w:r>
            <w:proofErr w:type="spellEnd"/>
            <w:r w:rsidRPr="00CF1F95">
              <w:rPr>
                <w:rFonts w:asciiTheme="minorHAnsi" w:hAnsiTheme="minorHAnsi" w:cstheme="minorHAnsi"/>
                <w:sz w:val="24"/>
                <w:szCs w:val="24"/>
                <w:lang w:val="en-US"/>
              </w:rPr>
              <w:t xml:space="preserve"> </w:t>
            </w:r>
            <w:proofErr w:type="spellStart"/>
            <w:r w:rsidRPr="00CF1F95">
              <w:rPr>
                <w:rFonts w:asciiTheme="minorHAnsi" w:hAnsiTheme="minorHAnsi" w:cstheme="minorHAnsi"/>
                <w:sz w:val="24"/>
                <w:szCs w:val="24"/>
                <w:lang w:val="en-US"/>
              </w:rPr>
              <w:t>specifice</w:t>
            </w:r>
            <w:proofErr w:type="spellEnd"/>
            <w:r w:rsidRPr="00CF1F95">
              <w:rPr>
                <w:rFonts w:asciiTheme="minorHAnsi" w:hAnsiTheme="minorHAnsi" w:cstheme="minorHAnsi"/>
                <w:sz w:val="24"/>
                <w:szCs w:val="24"/>
                <w:lang w:val="en-US"/>
              </w:rPr>
              <w:t xml:space="preserve"> ale </w:t>
            </w:r>
            <w:proofErr w:type="spellStart"/>
            <w:r w:rsidRPr="00CF1F95">
              <w:rPr>
                <w:rFonts w:asciiTheme="minorHAnsi" w:hAnsiTheme="minorHAnsi" w:cstheme="minorHAnsi"/>
                <w:sz w:val="24"/>
                <w:szCs w:val="24"/>
                <w:lang w:val="en-US"/>
              </w:rPr>
              <w:t>entităţii</w:t>
            </w:r>
            <w:proofErr w:type="spellEnd"/>
            <w:r w:rsidRPr="00CF1F95">
              <w:rPr>
                <w:rFonts w:asciiTheme="minorHAnsi" w:hAnsiTheme="minorHAnsi" w:cstheme="minorHAnsi"/>
                <w:sz w:val="24"/>
                <w:szCs w:val="24"/>
                <w:lang w:val="en-US"/>
              </w:rPr>
              <w:t xml:space="preserve"> </w:t>
            </w:r>
            <w:proofErr w:type="spellStart"/>
            <w:r w:rsidRPr="00CF1F95">
              <w:rPr>
                <w:rFonts w:asciiTheme="minorHAnsi" w:hAnsiTheme="minorHAnsi" w:cstheme="minorHAnsi"/>
                <w:sz w:val="24"/>
                <w:szCs w:val="24"/>
                <w:lang w:val="en-US"/>
              </w:rPr>
              <w:t>privind</w:t>
            </w:r>
            <w:proofErr w:type="spellEnd"/>
            <w:r w:rsidRPr="00CF1F95">
              <w:rPr>
                <w:rFonts w:asciiTheme="minorHAnsi" w:hAnsiTheme="minorHAnsi" w:cstheme="minorHAnsi"/>
                <w:sz w:val="24"/>
                <w:szCs w:val="24"/>
                <w:lang w:val="en-US"/>
              </w:rPr>
              <w:t xml:space="preserve">  </w:t>
            </w:r>
            <w:proofErr w:type="spellStart"/>
            <w:r w:rsidRPr="00CF1F95">
              <w:rPr>
                <w:rFonts w:asciiTheme="minorHAnsi" w:hAnsiTheme="minorHAnsi" w:cstheme="minorHAnsi"/>
                <w:sz w:val="24"/>
                <w:szCs w:val="24"/>
                <w:lang w:val="en-US"/>
              </w:rPr>
              <w:t>componenta</w:t>
            </w:r>
            <w:proofErr w:type="spellEnd"/>
            <w:r w:rsidRPr="00CF1F95">
              <w:rPr>
                <w:rFonts w:asciiTheme="minorHAnsi" w:hAnsiTheme="minorHAnsi" w:cstheme="minorHAnsi"/>
                <w:sz w:val="24"/>
                <w:szCs w:val="24"/>
                <w:lang w:val="en-US"/>
              </w:rPr>
              <w:t xml:space="preserve"> </w:t>
            </w:r>
            <w:proofErr w:type="spellStart"/>
            <w:r w:rsidRPr="00CF1F95">
              <w:rPr>
                <w:rFonts w:asciiTheme="minorHAnsi" w:hAnsiTheme="minorHAnsi" w:cstheme="minorHAnsi"/>
                <w:sz w:val="24"/>
                <w:szCs w:val="24"/>
                <w:lang w:val="en-US"/>
              </w:rPr>
              <w:t>sociala</w:t>
            </w:r>
            <w:proofErr w:type="spellEnd"/>
            <w:r w:rsidRPr="00CF1F95">
              <w:rPr>
                <w:rFonts w:asciiTheme="minorHAnsi" w:hAnsiTheme="minorHAnsi" w:cstheme="minorHAnsi"/>
                <w:sz w:val="24"/>
                <w:szCs w:val="24"/>
                <w:lang w:val="en-US"/>
              </w:rPr>
              <w:t>;.</w:t>
            </w:r>
          </w:p>
          <w:p w14:paraId="52A04D60" w14:textId="77777777" w:rsidR="00CF1F95" w:rsidRPr="00CF1F95" w:rsidRDefault="00CF1F95" w:rsidP="00CF1F95">
            <w:pPr>
              <w:spacing w:before="45" w:after="200"/>
              <w:contextualSpacing/>
              <w:rPr>
                <w:rFonts w:asciiTheme="minorHAnsi" w:eastAsia="Trebuchet MS" w:hAnsiTheme="minorHAnsi" w:cstheme="minorHAnsi"/>
                <w:w w:val="103"/>
                <w:sz w:val="24"/>
                <w:szCs w:val="24"/>
                <w:lang w:val="en-US"/>
              </w:rPr>
            </w:pPr>
            <w:proofErr w:type="spellStart"/>
            <w:r w:rsidRPr="00CF1F95">
              <w:rPr>
                <w:rFonts w:asciiTheme="minorHAnsi" w:eastAsia="Trebuchet MS" w:hAnsiTheme="minorHAnsi" w:cstheme="minorHAnsi"/>
                <w:sz w:val="24"/>
                <w:szCs w:val="24"/>
                <w:lang w:val="en-US"/>
              </w:rPr>
              <w:t>Pentru</w:t>
            </w:r>
            <w:proofErr w:type="spellEnd"/>
            <w:r w:rsidRPr="00CF1F95">
              <w:rPr>
                <w:rFonts w:asciiTheme="minorHAnsi" w:eastAsia="Trebuchet MS" w:hAnsiTheme="minorHAnsi" w:cstheme="minorHAnsi"/>
                <w:spacing w:val="19"/>
                <w:sz w:val="24"/>
                <w:szCs w:val="24"/>
                <w:lang w:val="en-US"/>
              </w:rPr>
              <w:t xml:space="preserve"> </w:t>
            </w:r>
            <w:proofErr w:type="spellStart"/>
            <w:r w:rsidRPr="00CF1F95">
              <w:rPr>
                <w:rFonts w:asciiTheme="minorHAnsi" w:eastAsia="Trebuchet MS" w:hAnsiTheme="minorHAnsi" w:cstheme="minorHAnsi"/>
                <w:sz w:val="24"/>
                <w:szCs w:val="24"/>
                <w:lang w:val="en-US"/>
              </w:rPr>
              <w:t>Per</w:t>
            </w:r>
            <w:r w:rsidRPr="00CF1F95">
              <w:rPr>
                <w:rFonts w:asciiTheme="minorHAnsi" w:eastAsia="Trebuchet MS" w:hAnsiTheme="minorHAnsi" w:cstheme="minorHAnsi"/>
                <w:spacing w:val="2"/>
                <w:sz w:val="24"/>
                <w:szCs w:val="24"/>
                <w:lang w:val="en-US"/>
              </w:rPr>
              <w:t>s</w:t>
            </w:r>
            <w:r w:rsidRPr="00CF1F95">
              <w:rPr>
                <w:rFonts w:asciiTheme="minorHAnsi" w:eastAsia="Trebuchet MS" w:hAnsiTheme="minorHAnsi" w:cstheme="minorHAnsi"/>
                <w:sz w:val="24"/>
                <w:szCs w:val="24"/>
                <w:lang w:val="en-US"/>
              </w:rPr>
              <w:t>oane</w:t>
            </w:r>
            <w:proofErr w:type="spellEnd"/>
            <w:r w:rsidRPr="00CF1F95">
              <w:rPr>
                <w:rFonts w:asciiTheme="minorHAnsi" w:eastAsia="Trebuchet MS" w:hAnsiTheme="minorHAnsi" w:cstheme="minorHAnsi"/>
                <w:spacing w:val="26"/>
                <w:sz w:val="24"/>
                <w:szCs w:val="24"/>
                <w:lang w:val="en-US"/>
              </w:rPr>
              <w:t xml:space="preserve"> </w:t>
            </w:r>
            <w:proofErr w:type="spellStart"/>
            <w:r w:rsidRPr="00CF1F95">
              <w:rPr>
                <w:rFonts w:asciiTheme="minorHAnsi" w:eastAsia="Trebuchet MS" w:hAnsiTheme="minorHAnsi" w:cstheme="minorHAnsi"/>
                <w:sz w:val="24"/>
                <w:szCs w:val="24"/>
                <w:lang w:val="en-US"/>
              </w:rPr>
              <w:t>jurid</w:t>
            </w:r>
            <w:r w:rsidRPr="00CF1F95">
              <w:rPr>
                <w:rFonts w:asciiTheme="minorHAnsi" w:eastAsia="Trebuchet MS" w:hAnsiTheme="minorHAnsi" w:cstheme="minorHAnsi"/>
                <w:spacing w:val="1"/>
                <w:sz w:val="24"/>
                <w:szCs w:val="24"/>
                <w:lang w:val="en-US"/>
              </w:rPr>
              <w:t>i</w:t>
            </w:r>
            <w:r w:rsidRPr="00CF1F95">
              <w:rPr>
                <w:rFonts w:asciiTheme="minorHAnsi" w:eastAsia="Trebuchet MS" w:hAnsiTheme="minorHAnsi" w:cstheme="minorHAnsi"/>
                <w:sz w:val="24"/>
                <w:szCs w:val="24"/>
                <w:lang w:val="en-US"/>
              </w:rPr>
              <w:t>ce</w:t>
            </w:r>
            <w:proofErr w:type="spellEnd"/>
            <w:r w:rsidRPr="00CF1F95">
              <w:rPr>
                <w:rFonts w:asciiTheme="minorHAnsi" w:eastAsia="Trebuchet MS" w:hAnsiTheme="minorHAnsi" w:cstheme="minorHAnsi"/>
                <w:spacing w:val="23"/>
                <w:sz w:val="24"/>
                <w:szCs w:val="24"/>
                <w:lang w:val="en-US"/>
              </w:rPr>
              <w:t xml:space="preserve"> </w:t>
            </w:r>
            <w:r w:rsidRPr="00CF1F95">
              <w:rPr>
                <w:rFonts w:asciiTheme="minorHAnsi" w:eastAsia="Trebuchet MS" w:hAnsiTheme="minorHAnsi" w:cstheme="minorHAnsi"/>
                <w:sz w:val="24"/>
                <w:szCs w:val="24"/>
                <w:lang w:val="en-US"/>
              </w:rPr>
              <w:t>de</w:t>
            </w:r>
            <w:r w:rsidRPr="00CF1F95">
              <w:rPr>
                <w:rFonts w:asciiTheme="minorHAnsi" w:eastAsia="Trebuchet MS" w:hAnsiTheme="minorHAnsi" w:cstheme="minorHAnsi"/>
                <w:spacing w:val="9"/>
                <w:sz w:val="24"/>
                <w:szCs w:val="24"/>
                <w:lang w:val="en-US"/>
              </w:rPr>
              <w:t xml:space="preserve"> </w:t>
            </w:r>
            <w:proofErr w:type="spellStart"/>
            <w:r w:rsidRPr="00CF1F95">
              <w:rPr>
                <w:rFonts w:asciiTheme="minorHAnsi" w:eastAsia="Trebuchet MS" w:hAnsiTheme="minorHAnsi" w:cstheme="minorHAnsi"/>
                <w:sz w:val="24"/>
                <w:szCs w:val="24"/>
                <w:lang w:val="en-US"/>
              </w:rPr>
              <w:t>dre</w:t>
            </w:r>
            <w:r w:rsidRPr="00CF1F95">
              <w:rPr>
                <w:rFonts w:asciiTheme="minorHAnsi" w:eastAsia="Trebuchet MS" w:hAnsiTheme="minorHAnsi" w:cstheme="minorHAnsi"/>
                <w:spacing w:val="1"/>
                <w:sz w:val="24"/>
                <w:szCs w:val="24"/>
                <w:lang w:val="en-US"/>
              </w:rPr>
              <w:t>p</w:t>
            </w:r>
            <w:r w:rsidRPr="00CF1F95">
              <w:rPr>
                <w:rFonts w:asciiTheme="minorHAnsi" w:eastAsia="Trebuchet MS" w:hAnsiTheme="minorHAnsi" w:cstheme="minorHAnsi"/>
                <w:sz w:val="24"/>
                <w:szCs w:val="24"/>
                <w:lang w:val="en-US"/>
              </w:rPr>
              <w:t>t</w:t>
            </w:r>
            <w:proofErr w:type="spellEnd"/>
            <w:r w:rsidRPr="00CF1F95">
              <w:rPr>
                <w:rFonts w:asciiTheme="minorHAnsi" w:eastAsia="Trebuchet MS" w:hAnsiTheme="minorHAnsi" w:cstheme="minorHAnsi"/>
                <w:spacing w:val="15"/>
                <w:sz w:val="24"/>
                <w:szCs w:val="24"/>
                <w:lang w:val="en-US"/>
              </w:rPr>
              <w:t xml:space="preserve"> </w:t>
            </w:r>
            <w:proofErr w:type="spellStart"/>
            <w:r w:rsidRPr="00CF1F95">
              <w:rPr>
                <w:rFonts w:asciiTheme="minorHAnsi" w:eastAsia="Trebuchet MS" w:hAnsiTheme="minorHAnsi" w:cstheme="minorHAnsi"/>
                <w:spacing w:val="1"/>
                <w:sz w:val="24"/>
                <w:szCs w:val="24"/>
                <w:lang w:val="en-US"/>
              </w:rPr>
              <w:t>p</w:t>
            </w:r>
            <w:r w:rsidRPr="00CF1F95">
              <w:rPr>
                <w:rFonts w:asciiTheme="minorHAnsi" w:eastAsia="Trebuchet MS" w:hAnsiTheme="minorHAnsi" w:cstheme="minorHAnsi"/>
                <w:sz w:val="24"/>
                <w:szCs w:val="24"/>
                <w:lang w:val="en-US"/>
              </w:rPr>
              <w:t>rivat</w:t>
            </w:r>
            <w:proofErr w:type="spellEnd"/>
            <w:r w:rsidRPr="00CF1F95">
              <w:rPr>
                <w:rFonts w:asciiTheme="minorHAnsi" w:eastAsia="Trebuchet MS" w:hAnsiTheme="minorHAnsi" w:cstheme="minorHAnsi"/>
                <w:spacing w:val="17"/>
                <w:sz w:val="24"/>
                <w:szCs w:val="24"/>
                <w:lang w:val="en-US"/>
              </w:rPr>
              <w:t xml:space="preserve"> </w:t>
            </w:r>
            <w:proofErr w:type="spellStart"/>
            <w:r w:rsidRPr="00CF1F95">
              <w:rPr>
                <w:rFonts w:asciiTheme="minorHAnsi" w:eastAsia="Trebuchet MS" w:hAnsiTheme="minorHAnsi" w:cstheme="minorHAnsi"/>
                <w:spacing w:val="1"/>
                <w:sz w:val="24"/>
                <w:szCs w:val="24"/>
                <w:lang w:val="en-US"/>
              </w:rPr>
              <w:t>fă</w:t>
            </w:r>
            <w:r w:rsidRPr="00CF1F95">
              <w:rPr>
                <w:rFonts w:asciiTheme="minorHAnsi" w:eastAsia="Trebuchet MS" w:hAnsiTheme="minorHAnsi" w:cstheme="minorHAnsi"/>
                <w:spacing w:val="-1"/>
                <w:sz w:val="24"/>
                <w:szCs w:val="24"/>
                <w:lang w:val="en-US"/>
              </w:rPr>
              <w:t>r</w:t>
            </w:r>
            <w:r w:rsidRPr="00CF1F95">
              <w:rPr>
                <w:rFonts w:asciiTheme="minorHAnsi" w:eastAsia="Trebuchet MS" w:hAnsiTheme="minorHAnsi" w:cstheme="minorHAnsi"/>
                <w:sz w:val="24"/>
                <w:szCs w:val="24"/>
                <w:lang w:val="en-US"/>
              </w:rPr>
              <w:t>ă</w:t>
            </w:r>
            <w:proofErr w:type="spellEnd"/>
            <w:r w:rsidRPr="00CF1F95">
              <w:rPr>
                <w:rFonts w:asciiTheme="minorHAnsi" w:eastAsia="Trebuchet MS" w:hAnsiTheme="minorHAnsi" w:cstheme="minorHAnsi"/>
                <w:spacing w:val="14"/>
                <w:sz w:val="24"/>
                <w:szCs w:val="24"/>
                <w:lang w:val="en-US"/>
              </w:rPr>
              <w:t xml:space="preserve"> </w:t>
            </w:r>
            <w:r w:rsidRPr="00CF1F95">
              <w:rPr>
                <w:rFonts w:asciiTheme="minorHAnsi" w:eastAsia="Trebuchet MS" w:hAnsiTheme="minorHAnsi" w:cstheme="minorHAnsi"/>
                <w:sz w:val="24"/>
                <w:szCs w:val="24"/>
                <w:lang w:val="en-US"/>
              </w:rPr>
              <w:t>s</w:t>
            </w:r>
            <w:r w:rsidRPr="00CF1F95">
              <w:rPr>
                <w:rFonts w:asciiTheme="minorHAnsi" w:eastAsia="Trebuchet MS" w:hAnsiTheme="minorHAnsi" w:cstheme="minorHAnsi"/>
                <w:spacing w:val="1"/>
                <w:sz w:val="24"/>
                <w:szCs w:val="24"/>
                <w:lang w:val="en-US"/>
              </w:rPr>
              <w:t>c</w:t>
            </w:r>
            <w:r w:rsidRPr="00CF1F95">
              <w:rPr>
                <w:rFonts w:asciiTheme="minorHAnsi" w:eastAsia="Trebuchet MS" w:hAnsiTheme="minorHAnsi" w:cstheme="minorHAnsi"/>
                <w:sz w:val="24"/>
                <w:szCs w:val="24"/>
                <w:lang w:val="en-US"/>
              </w:rPr>
              <w:t>op</w:t>
            </w:r>
            <w:r w:rsidRPr="00CF1F95">
              <w:rPr>
                <w:rFonts w:asciiTheme="minorHAnsi" w:eastAsia="Trebuchet MS" w:hAnsiTheme="minorHAnsi" w:cstheme="minorHAnsi"/>
                <w:spacing w:val="14"/>
                <w:sz w:val="24"/>
                <w:szCs w:val="24"/>
                <w:lang w:val="en-US"/>
              </w:rPr>
              <w:t xml:space="preserve"> </w:t>
            </w:r>
            <w:r w:rsidRPr="00CF1F95">
              <w:rPr>
                <w:rFonts w:asciiTheme="minorHAnsi" w:eastAsia="Trebuchet MS" w:hAnsiTheme="minorHAnsi" w:cstheme="minorHAnsi"/>
                <w:w w:val="103"/>
                <w:sz w:val="24"/>
                <w:szCs w:val="24"/>
                <w:lang w:val="en-US"/>
              </w:rPr>
              <w:t>p</w:t>
            </w:r>
            <w:r w:rsidRPr="00CF1F95">
              <w:rPr>
                <w:rFonts w:asciiTheme="minorHAnsi" w:eastAsia="Trebuchet MS" w:hAnsiTheme="minorHAnsi" w:cstheme="minorHAnsi"/>
                <w:spacing w:val="1"/>
                <w:w w:val="103"/>
                <w:sz w:val="24"/>
                <w:szCs w:val="24"/>
                <w:lang w:val="en-US"/>
              </w:rPr>
              <w:t>a</w:t>
            </w:r>
            <w:r w:rsidRPr="00CF1F95">
              <w:rPr>
                <w:rFonts w:asciiTheme="minorHAnsi" w:eastAsia="Trebuchet MS" w:hAnsiTheme="minorHAnsi" w:cstheme="minorHAnsi"/>
                <w:w w:val="103"/>
                <w:sz w:val="24"/>
                <w:szCs w:val="24"/>
                <w:lang w:val="en-US"/>
              </w:rPr>
              <w:t>tr</w:t>
            </w:r>
            <w:r w:rsidRPr="00CF1F95">
              <w:rPr>
                <w:rFonts w:asciiTheme="minorHAnsi" w:eastAsia="Trebuchet MS" w:hAnsiTheme="minorHAnsi" w:cstheme="minorHAnsi"/>
                <w:spacing w:val="1"/>
                <w:w w:val="103"/>
                <w:sz w:val="24"/>
                <w:szCs w:val="24"/>
                <w:lang w:val="en-US"/>
              </w:rPr>
              <w:t>i</w:t>
            </w:r>
            <w:r w:rsidRPr="00CF1F95">
              <w:rPr>
                <w:rFonts w:asciiTheme="minorHAnsi" w:eastAsia="Trebuchet MS" w:hAnsiTheme="minorHAnsi" w:cstheme="minorHAnsi"/>
                <w:w w:val="103"/>
                <w:sz w:val="24"/>
                <w:szCs w:val="24"/>
                <w:lang w:val="en-US"/>
              </w:rPr>
              <w:t>mo</w:t>
            </w:r>
            <w:r w:rsidRPr="00CF1F95">
              <w:rPr>
                <w:rFonts w:asciiTheme="minorHAnsi" w:eastAsia="Trebuchet MS" w:hAnsiTheme="minorHAnsi" w:cstheme="minorHAnsi"/>
                <w:spacing w:val="1"/>
                <w:w w:val="103"/>
                <w:sz w:val="24"/>
                <w:szCs w:val="24"/>
                <w:lang w:val="en-US"/>
              </w:rPr>
              <w:t>n</w:t>
            </w:r>
            <w:r w:rsidRPr="00CF1F95">
              <w:rPr>
                <w:rFonts w:asciiTheme="minorHAnsi" w:eastAsia="Trebuchet MS" w:hAnsiTheme="minorHAnsi" w:cstheme="minorHAnsi"/>
                <w:w w:val="103"/>
                <w:sz w:val="24"/>
                <w:szCs w:val="24"/>
                <w:lang w:val="en-US"/>
              </w:rPr>
              <w:t>i</w:t>
            </w:r>
            <w:r w:rsidRPr="00CF1F95">
              <w:rPr>
                <w:rFonts w:asciiTheme="minorHAnsi" w:eastAsia="Trebuchet MS" w:hAnsiTheme="minorHAnsi" w:cstheme="minorHAnsi"/>
                <w:spacing w:val="1"/>
                <w:w w:val="103"/>
                <w:sz w:val="24"/>
                <w:szCs w:val="24"/>
                <w:lang w:val="en-US"/>
              </w:rPr>
              <w:t>a</w:t>
            </w:r>
            <w:r w:rsidRPr="00CF1F95">
              <w:rPr>
                <w:rFonts w:asciiTheme="minorHAnsi" w:eastAsia="Trebuchet MS" w:hAnsiTheme="minorHAnsi" w:cstheme="minorHAnsi"/>
                <w:w w:val="103"/>
                <w:sz w:val="24"/>
                <w:szCs w:val="24"/>
                <w:lang w:val="en-US"/>
              </w:rPr>
              <w:t>l:</w:t>
            </w:r>
          </w:p>
          <w:p w14:paraId="6AC54D64" w14:textId="77777777" w:rsidR="00CF1F95" w:rsidRPr="00CF1F95" w:rsidRDefault="00CF1F95" w:rsidP="00CF1F95">
            <w:pPr>
              <w:pStyle w:val="ListParagraph"/>
              <w:numPr>
                <w:ilvl w:val="0"/>
                <w:numId w:val="20"/>
              </w:numPr>
              <w:spacing w:before="45"/>
              <w:rPr>
                <w:rFonts w:asciiTheme="minorHAnsi" w:eastAsia="Trebuchet MS" w:hAnsiTheme="minorHAnsi" w:cstheme="minorHAnsi"/>
                <w:sz w:val="24"/>
                <w:szCs w:val="24"/>
                <w:lang w:val="en-US"/>
              </w:rPr>
            </w:pPr>
            <w:r w:rsidRPr="00CF1F95">
              <w:rPr>
                <w:rFonts w:asciiTheme="minorHAnsi" w:eastAsia="Trebuchet MS" w:hAnsiTheme="minorHAnsi" w:cstheme="minorHAnsi"/>
                <w:sz w:val="24"/>
                <w:szCs w:val="24"/>
                <w:lang w:val="en-US"/>
              </w:rPr>
              <w:t xml:space="preserve">Extras din </w:t>
            </w:r>
            <w:proofErr w:type="spellStart"/>
            <w:r w:rsidRPr="00CF1F95">
              <w:rPr>
                <w:rFonts w:asciiTheme="minorHAnsi" w:eastAsia="Trebuchet MS" w:hAnsiTheme="minorHAnsi" w:cstheme="minorHAnsi"/>
                <w:sz w:val="24"/>
                <w:szCs w:val="24"/>
                <w:lang w:val="en-US"/>
              </w:rPr>
              <w:t>Registrul</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asociatiilor</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si</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fundatiilor</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aflat</w:t>
            </w:r>
            <w:proofErr w:type="spellEnd"/>
            <w:r w:rsidRPr="00CF1F95">
              <w:rPr>
                <w:rFonts w:asciiTheme="minorHAnsi" w:eastAsia="Trebuchet MS" w:hAnsiTheme="minorHAnsi" w:cstheme="minorHAnsi"/>
                <w:sz w:val="24"/>
                <w:szCs w:val="24"/>
                <w:lang w:val="en-US"/>
              </w:rPr>
              <w:t xml:space="preserve"> la </w:t>
            </w:r>
            <w:proofErr w:type="spellStart"/>
            <w:r w:rsidRPr="00CF1F95">
              <w:rPr>
                <w:rFonts w:asciiTheme="minorHAnsi" w:eastAsia="Trebuchet MS" w:hAnsiTheme="minorHAnsi" w:cstheme="minorHAnsi"/>
                <w:sz w:val="24"/>
                <w:szCs w:val="24"/>
                <w:lang w:val="en-US"/>
              </w:rPr>
              <w:t>grefa</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judecatoriei</w:t>
            </w:r>
            <w:proofErr w:type="spellEnd"/>
            <w:r w:rsidRPr="00CF1F95">
              <w:rPr>
                <w:rFonts w:asciiTheme="minorHAnsi" w:eastAsia="Trebuchet MS" w:hAnsiTheme="minorHAnsi" w:cstheme="minorHAnsi"/>
                <w:sz w:val="24"/>
                <w:szCs w:val="24"/>
                <w:lang w:val="en-US"/>
              </w:rPr>
              <w:t xml:space="preserve"> in a </w:t>
            </w:r>
            <w:proofErr w:type="spellStart"/>
            <w:r w:rsidRPr="00CF1F95">
              <w:rPr>
                <w:rFonts w:asciiTheme="minorHAnsi" w:eastAsia="Trebuchet MS" w:hAnsiTheme="minorHAnsi" w:cstheme="minorHAnsi"/>
                <w:sz w:val="24"/>
                <w:szCs w:val="24"/>
                <w:lang w:val="en-US"/>
              </w:rPr>
              <w:t>carei</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circumscriptie</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teritoriala</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isi</w:t>
            </w:r>
            <w:proofErr w:type="spellEnd"/>
            <w:r w:rsidRPr="00CF1F95">
              <w:rPr>
                <w:rFonts w:asciiTheme="minorHAnsi" w:eastAsia="Trebuchet MS" w:hAnsiTheme="minorHAnsi" w:cstheme="minorHAnsi"/>
                <w:sz w:val="24"/>
                <w:szCs w:val="24"/>
                <w:lang w:val="en-US"/>
              </w:rPr>
              <w:t xml:space="preserve"> are </w:t>
            </w:r>
            <w:proofErr w:type="spellStart"/>
            <w:r w:rsidRPr="00CF1F95">
              <w:rPr>
                <w:rFonts w:asciiTheme="minorHAnsi" w:eastAsia="Trebuchet MS" w:hAnsiTheme="minorHAnsi" w:cstheme="minorHAnsi"/>
                <w:sz w:val="24"/>
                <w:szCs w:val="24"/>
                <w:lang w:val="en-US"/>
              </w:rPr>
              <w:t>sediul</w:t>
            </w:r>
            <w:proofErr w:type="spellEnd"/>
            <w:r w:rsidRPr="00CF1F95">
              <w:rPr>
                <w:rFonts w:asciiTheme="minorHAnsi" w:eastAsia="Trebuchet MS" w:hAnsiTheme="minorHAnsi" w:cstheme="minorHAnsi"/>
                <w:sz w:val="24"/>
                <w:szCs w:val="24"/>
                <w:lang w:val="en-US"/>
              </w:rPr>
              <w:t>;</w:t>
            </w:r>
          </w:p>
          <w:p w14:paraId="2E36D649" w14:textId="77777777" w:rsidR="00CF1F95" w:rsidRPr="00CF1F95" w:rsidRDefault="00CF1F95" w:rsidP="00CF1F95">
            <w:pPr>
              <w:pStyle w:val="ListParagraph"/>
              <w:numPr>
                <w:ilvl w:val="0"/>
                <w:numId w:val="20"/>
              </w:numPr>
              <w:spacing w:before="45"/>
              <w:rPr>
                <w:rFonts w:asciiTheme="minorHAnsi" w:eastAsia="Trebuchet MS" w:hAnsiTheme="minorHAnsi" w:cstheme="minorHAnsi"/>
                <w:sz w:val="24"/>
                <w:szCs w:val="24"/>
                <w:lang w:val="en-US"/>
              </w:rPr>
            </w:pPr>
            <w:proofErr w:type="spellStart"/>
            <w:r w:rsidRPr="00CF1F95">
              <w:rPr>
                <w:rFonts w:asciiTheme="minorHAnsi" w:eastAsia="Trebuchet MS" w:hAnsiTheme="minorHAnsi" w:cstheme="minorHAnsi"/>
                <w:sz w:val="24"/>
                <w:szCs w:val="24"/>
                <w:lang w:val="en-US"/>
              </w:rPr>
              <w:lastRenderedPageBreak/>
              <w:t>Documente</w:t>
            </w:r>
            <w:r w:rsidRPr="00CF1F95">
              <w:rPr>
                <w:rFonts w:asciiTheme="minorHAnsi" w:eastAsia="Trebuchet MS" w:hAnsiTheme="minorHAnsi" w:cstheme="minorHAnsi"/>
                <w:spacing w:val="1"/>
                <w:sz w:val="24"/>
                <w:szCs w:val="24"/>
                <w:lang w:val="en-US"/>
              </w:rPr>
              <w:t>l</w:t>
            </w:r>
            <w:r w:rsidRPr="00CF1F95">
              <w:rPr>
                <w:rFonts w:asciiTheme="minorHAnsi" w:eastAsia="Trebuchet MS" w:hAnsiTheme="minorHAnsi" w:cstheme="minorHAnsi"/>
                <w:sz w:val="24"/>
                <w:szCs w:val="24"/>
                <w:lang w:val="en-US"/>
              </w:rPr>
              <w:t>e</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statutare</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inclusiv</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ac</w:t>
            </w:r>
            <w:r w:rsidRPr="00CF1F95">
              <w:rPr>
                <w:rFonts w:asciiTheme="minorHAnsi" w:eastAsia="Trebuchet MS" w:hAnsiTheme="minorHAnsi" w:cstheme="minorHAnsi"/>
                <w:spacing w:val="-2"/>
                <w:sz w:val="24"/>
                <w:szCs w:val="24"/>
                <w:lang w:val="en-US"/>
              </w:rPr>
              <w:t>t</w:t>
            </w:r>
            <w:r w:rsidRPr="00CF1F95">
              <w:rPr>
                <w:rFonts w:asciiTheme="minorHAnsi" w:eastAsia="Trebuchet MS" w:hAnsiTheme="minorHAnsi" w:cstheme="minorHAnsi"/>
                <w:sz w:val="24"/>
                <w:szCs w:val="24"/>
                <w:lang w:val="en-US"/>
              </w:rPr>
              <w:t>ele</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ad</w:t>
            </w:r>
            <w:r w:rsidRPr="00CF1F95">
              <w:rPr>
                <w:rFonts w:asciiTheme="minorHAnsi" w:eastAsia="Trebuchet MS" w:hAnsiTheme="minorHAnsi" w:cstheme="minorHAnsi"/>
                <w:spacing w:val="2"/>
                <w:sz w:val="24"/>
                <w:szCs w:val="24"/>
                <w:lang w:val="en-US"/>
              </w:rPr>
              <w:t>i</w:t>
            </w:r>
            <w:r w:rsidRPr="00CF1F95">
              <w:rPr>
                <w:rFonts w:asciiTheme="minorHAnsi" w:eastAsia="Trebuchet MS" w:hAnsiTheme="minorHAnsi" w:cstheme="minorHAnsi"/>
                <w:sz w:val="24"/>
                <w:szCs w:val="24"/>
                <w:lang w:val="en-US"/>
              </w:rPr>
              <w:t>ţio</w:t>
            </w:r>
            <w:r w:rsidRPr="00CF1F95">
              <w:rPr>
                <w:rFonts w:asciiTheme="minorHAnsi" w:eastAsia="Trebuchet MS" w:hAnsiTheme="minorHAnsi" w:cstheme="minorHAnsi"/>
                <w:spacing w:val="1"/>
                <w:sz w:val="24"/>
                <w:szCs w:val="24"/>
                <w:lang w:val="en-US"/>
              </w:rPr>
              <w:t>na</w:t>
            </w:r>
            <w:r w:rsidRPr="00CF1F95">
              <w:rPr>
                <w:rFonts w:asciiTheme="minorHAnsi" w:eastAsia="Trebuchet MS" w:hAnsiTheme="minorHAnsi" w:cstheme="minorHAnsi"/>
                <w:sz w:val="24"/>
                <w:szCs w:val="24"/>
                <w:lang w:val="en-US"/>
              </w:rPr>
              <w:t>le</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şi</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ho</w:t>
            </w:r>
            <w:r w:rsidRPr="00CF1F95">
              <w:rPr>
                <w:rFonts w:asciiTheme="minorHAnsi" w:eastAsia="Trebuchet MS" w:hAnsiTheme="minorHAnsi" w:cstheme="minorHAnsi"/>
                <w:spacing w:val="1"/>
                <w:sz w:val="24"/>
                <w:szCs w:val="24"/>
                <w:lang w:val="en-US"/>
              </w:rPr>
              <w:t>t</w:t>
            </w:r>
            <w:r w:rsidRPr="00CF1F95">
              <w:rPr>
                <w:rFonts w:asciiTheme="minorHAnsi" w:eastAsia="Trebuchet MS" w:hAnsiTheme="minorHAnsi" w:cstheme="minorHAnsi"/>
                <w:sz w:val="24"/>
                <w:szCs w:val="24"/>
                <w:lang w:val="en-US"/>
              </w:rPr>
              <w:t>ă</w:t>
            </w:r>
            <w:r w:rsidRPr="00CF1F95">
              <w:rPr>
                <w:rFonts w:asciiTheme="minorHAnsi" w:eastAsia="Trebuchet MS" w:hAnsiTheme="minorHAnsi" w:cstheme="minorHAnsi"/>
                <w:spacing w:val="1"/>
                <w:sz w:val="24"/>
                <w:szCs w:val="24"/>
                <w:lang w:val="en-US"/>
              </w:rPr>
              <w:t>r</w:t>
            </w:r>
            <w:r w:rsidRPr="00CF1F95">
              <w:rPr>
                <w:rFonts w:asciiTheme="minorHAnsi" w:eastAsia="Trebuchet MS" w:hAnsiTheme="minorHAnsi" w:cstheme="minorHAnsi"/>
                <w:spacing w:val="-1"/>
                <w:sz w:val="24"/>
                <w:szCs w:val="24"/>
                <w:lang w:val="en-US"/>
              </w:rPr>
              <w:t>â</w:t>
            </w:r>
            <w:r w:rsidRPr="00CF1F95">
              <w:rPr>
                <w:rFonts w:asciiTheme="minorHAnsi" w:eastAsia="Trebuchet MS" w:hAnsiTheme="minorHAnsi" w:cstheme="minorHAnsi"/>
                <w:sz w:val="24"/>
                <w:szCs w:val="24"/>
                <w:lang w:val="en-US"/>
              </w:rPr>
              <w:t>rile</w:t>
            </w:r>
            <w:proofErr w:type="spellEnd"/>
            <w:r w:rsidRPr="00CF1F95">
              <w:rPr>
                <w:rFonts w:asciiTheme="minorHAnsi" w:eastAsia="Trebuchet MS" w:hAnsiTheme="minorHAnsi" w:cstheme="minorHAnsi"/>
                <w:spacing w:val="23"/>
                <w:sz w:val="24"/>
                <w:szCs w:val="24"/>
                <w:lang w:val="en-US"/>
              </w:rPr>
              <w:t xml:space="preserve"> </w:t>
            </w:r>
            <w:proofErr w:type="spellStart"/>
            <w:r w:rsidRPr="00CF1F95">
              <w:rPr>
                <w:rFonts w:asciiTheme="minorHAnsi" w:eastAsia="Trebuchet MS" w:hAnsiTheme="minorHAnsi" w:cstheme="minorHAnsi"/>
                <w:sz w:val="24"/>
                <w:szCs w:val="24"/>
                <w:lang w:val="en-US"/>
              </w:rPr>
              <w:t>jud</w:t>
            </w:r>
            <w:r w:rsidRPr="00CF1F95">
              <w:rPr>
                <w:rFonts w:asciiTheme="minorHAnsi" w:eastAsia="Trebuchet MS" w:hAnsiTheme="minorHAnsi" w:cstheme="minorHAnsi"/>
                <w:spacing w:val="1"/>
                <w:sz w:val="24"/>
                <w:szCs w:val="24"/>
                <w:lang w:val="en-US"/>
              </w:rPr>
              <w:t>e</w:t>
            </w:r>
            <w:r w:rsidRPr="00CF1F95">
              <w:rPr>
                <w:rFonts w:asciiTheme="minorHAnsi" w:eastAsia="Trebuchet MS" w:hAnsiTheme="minorHAnsi" w:cstheme="minorHAnsi"/>
                <w:sz w:val="24"/>
                <w:szCs w:val="24"/>
                <w:lang w:val="en-US"/>
              </w:rPr>
              <w:t>c</w:t>
            </w:r>
            <w:r w:rsidRPr="00CF1F95">
              <w:rPr>
                <w:rFonts w:asciiTheme="minorHAnsi" w:eastAsia="Trebuchet MS" w:hAnsiTheme="minorHAnsi" w:cstheme="minorHAnsi"/>
                <w:spacing w:val="1"/>
                <w:sz w:val="24"/>
                <w:szCs w:val="24"/>
                <w:lang w:val="en-US"/>
              </w:rPr>
              <w:t>ă</w:t>
            </w:r>
            <w:r w:rsidRPr="00CF1F95">
              <w:rPr>
                <w:rFonts w:asciiTheme="minorHAnsi" w:eastAsia="Trebuchet MS" w:hAnsiTheme="minorHAnsi" w:cstheme="minorHAnsi"/>
                <w:spacing w:val="-1"/>
                <w:sz w:val="24"/>
                <w:szCs w:val="24"/>
                <w:lang w:val="en-US"/>
              </w:rPr>
              <w:t>t</w:t>
            </w:r>
            <w:r w:rsidRPr="00CF1F95">
              <w:rPr>
                <w:rFonts w:asciiTheme="minorHAnsi" w:eastAsia="Trebuchet MS" w:hAnsiTheme="minorHAnsi" w:cstheme="minorHAnsi"/>
                <w:spacing w:val="2"/>
                <w:sz w:val="24"/>
                <w:szCs w:val="24"/>
                <w:lang w:val="en-US"/>
              </w:rPr>
              <w:t>o</w:t>
            </w:r>
            <w:r w:rsidRPr="00CF1F95">
              <w:rPr>
                <w:rFonts w:asciiTheme="minorHAnsi" w:eastAsia="Trebuchet MS" w:hAnsiTheme="minorHAnsi" w:cstheme="minorHAnsi"/>
                <w:spacing w:val="-1"/>
                <w:sz w:val="24"/>
                <w:szCs w:val="24"/>
                <w:lang w:val="en-US"/>
              </w:rPr>
              <w:t>r</w:t>
            </w:r>
            <w:r w:rsidRPr="00CF1F95">
              <w:rPr>
                <w:rFonts w:asciiTheme="minorHAnsi" w:eastAsia="Trebuchet MS" w:hAnsiTheme="minorHAnsi" w:cstheme="minorHAnsi"/>
                <w:sz w:val="24"/>
                <w:szCs w:val="24"/>
                <w:lang w:val="en-US"/>
              </w:rPr>
              <w:t>e</w:t>
            </w:r>
            <w:r w:rsidRPr="00CF1F95">
              <w:rPr>
                <w:rFonts w:asciiTheme="minorHAnsi" w:eastAsia="Trebuchet MS" w:hAnsiTheme="minorHAnsi" w:cstheme="minorHAnsi"/>
                <w:spacing w:val="2"/>
                <w:sz w:val="24"/>
                <w:szCs w:val="24"/>
                <w:lang w:val="en-US"/>
              </w:rPr>
              <w:t>ş</w:t>
            </w:r>
            <w:r w:rsidRPr="00CF1F95">
              <w:rPr>
                <w:rFonts w:asciiTheme="minorHAnsi" w:eastAsia="Trebuchet MS" w:hAnsiTheme="minorHAnsi" w:cstheme="minorHAnsi"/>
                <w:sz w:val="24"/>
                <w:szCs w:val="24"/>
                <w:lang w:val="en-US"/>
              </w:rPr>
              <w:t>ti</w:t>
            </w:r>
            <w:proofErr w:type="spellEnd"/>
            <w:r w:rsidRPr="00CF1F95">
              <w:rPr>
                <w:rFonts w:asciiTheme="minorHAnsi" w:eastAsia="Trebuchet MS" w:hAnsiTheme="minorHAnsi" w:cstheme="minorHAnsi"/>
                <w:sz w:val="24"/>
                <w:szCs w:val="24"/>
                <w:lang w:val="en-US"/>
              </w:rPr>
              <w:t xml:space="preserve"> </w:t>
            </w:r>
            <w:r w:rsidRPr="00CF1F95">
              <w:rPr>
                <w:rFonts w:asciiTheme="minorHAnsi" w:eastAsia="Trebuchet MS" w:hAnsiTheme="minorHAnsi" w:cstheme="minorHAnsi"/>
                <w:w w:val="103"/>
                <w:sz w:val="24"/>
                <w:szCs w:val="24"/>
                <w:lang w:val="en-US"/>
              </w:rPr>
              <w:t xml:space="preserve">de </w:t>
            </w:r>
            <w:proofErr w:type="spellStart"/>
            <w:r w:rsidRPr="00CF1F95">
              <w:rPr>
                <w:rFonts w:asciiTheme="minorHAnsi" w:eastAsia="Trebuchet MS" w:hAnsiTheme="minorHAnsi" w:cstheme="minorHAnsi"/>
                <w:sz w:val="24"/>
                <w:szCs w:val="24"/>
                <w:lang w:val="en-US"/>
              </w:rPr>
              <w:t>modificar</w:t>
            </w:r>
            <w:r w:rsidRPr="00CF1F95">
              <w:rPr>
                <w:rFonts w:asciiTheme="minorHAnsi" w:eastAsia="Trebuchet MS" w:hAnsiTheme="minorHAnsi" w:cstheme="minorHAnsi"/>
                <w:spacing w:val="1"/>
                <w:sz w:val="24"/>
                <w:szCs w:val="24"/>
                <w:lang w:val="en-US"/>
              </w:rPr>
              <w:t>e</w:t>
            </w:r>
            <w:proofErr w:type="spellEnd"/>
            <w:r w:rsidRPr="00CF1F95">
              <w:rPr>
                <w:rFonts w:asciiTheme="minorHAnsi" w:eastAsia="Trebuchet MS" w:hAnsiTheme="minorHAnsi" w:cstheme="minorHAnsi"/>
                <w:sz w:val="24"/>
                <w:szCs w:val="24"/>
                <w:lang w:val="en-US"/>
              </w:rPr>
              <w:t>,</w:t>
            </w:r>
            <w:r w:rsidRPr="00CF1F95">
              <w:rPr>
                <w:rFonts w:asciiTheme="minorHAnsi" w:eastAsia="Trebuchet MS" w:hAnsiTheme="minorHAnsi" w:cstheme="minorHAnsi"/>
                <w:spacing w:val="33"/>
                <w:sz w:val="24"/>
                <w:szCs w:val="24"/>
                <w:lang w:val="en-US"/>
              </w:rPr>
              <w:t xml:space="preserve"> </w:t>
            </w:r>
            <w:proofErr w:type="spellStart"/>
            <w:r w:rsidRPr="00CF1F95">
              <w:rPr>
                <w:rFonts w:asciiTheme="minorHAnsi" w:eastAsia="Trebuchet MS" w:hAnsiTheme="minorHAnsi" w:cstheme="minorHAnsi"/>
                <w:sz w:val="24"/>
                <w:szCs w:val="24"/>
                <w:lang w:val="en-US"/>
              </w:rPr>
              <w:t>dacă</w:t>
            </w:r>
            <w:proofErr w:type="spellEnd"/>
            <w:r w:rsidRPr="00CF1F95">
              <w:rPr>
                <w:rFonts w:asciiTheme="minorHAnsi" w:eastAsia="Trebuchet MS" w:hAnsiTheme="minorHAnsi" w:cstheme="minorHAnsi"/>
                <w:spacing w:val="15"/>
                <w:sz w:val="24"/>
                <w:szCs w:val="24"/>
                <w:lang w:val="en-US"/>
              </w:rPr>
              <w:t xml:space="preserve"> </w:t>
            </w:r>
            <w:proofErr w:type="spellStart"/>
            <w:r w:rsidRPr="00CF1F95">
              <w:rPr>
                <w:rFonts w:asciiTheme="minorHAnsi" w:eastAsia="Trebuchet MS" w:hAnsiTheme="minorHAnsi" w:cstheme="minorHAnsi"/>
                <w:sz w:val="24"/>
                <w:szCs w:val="24"/>
                <w:lang w:val="en-US"/>
              </w:rPr>
              <w:t>e</w:t>
            </w:r>
            <w:r w:rsidRPr="00CF1F95">
              <w:rPr>
                <w:rFonts w:asciiTheme="minorHAnsi" w:eastAsia="Trebuchet MS" w:hAnsiTheme="minorHAnsi" w:cstheme="minorHAnsi"/>
                <w:spacing w:val="2"/>
                <w:sz w:val="24"/>
                <w:szCs w:val="24"/>
                <w:lang w:val="en-US"/>
              </w:rPr>
              <w:t>s</w:t>
            </w:r>
            <w:r w:rsidRPr="00CF1F95">
              <w:rPr>
                <w:rFonts w:asciiTheme="minorHAnsi" w:eastAsia="Trebuchet MS" w:hAnsiTheme="minorHAnsi" w:cstheme="minorHAnsi"/>
                <w:sz w:val="24"/>
                <w:szCs w:val="24"/>
                <w:lang w:val="en-US"/>
              </w:rPr>
              <w:t>te</w:t>
            </w:r>
            <w:proofErr w:type="spellEnd"/>
            <w:r w:rsidRPr="00CF1F95">
              <w:rPr>
                <w:rFonts w:asciiTheme="minorHAnsi" w:eastAsia="Trebuchet MS" w:hAnsiTheme="minorHAnsi" w:cstheme="minorHAnsi"/>
                <w:spacing w:val="13"/>
                <w:sz w:val="24"/>
                <w:szCs w:val="24"/>
                <w:lang w:val="en-US"/>
              </w:rPr>
              <w:t xml:space="preserve"> </w:t>
            </w:r>
            <w:proofErr w:type="spellStart"/>
            <w:r w:rsidRPr="00CF1F95">
              <w:rPr>
                <w:rFonts w:asciiTheme="minorHAnsi" w:eastAsia="Trebuchet MS" w:hAnsiTheme="minorHAnsi" w:cstheme="minorHAnsi"/>
                <w:w w:val="103"/>
                <w:sz w:val="24"/>
                <w:szCs w:val="24"/>
                <w:lang w:val="en-US"/>
              </w:rPr>
              <w:t>cazul</w:t>
            </w:r>
            <w:proofErr w:type="spellEnd"/>
            <w:r w:rsidRPr="00CF1F95">
              <w:rPr>
                <w:rFonts w:asciiTheme="minorHAnsi" w:eastAsia="Trebuchet MS" w:hAnsiTheme="minorHAnsi" w:cstheme="minorHAnsi"/>
                <w:w w:val="103"/>
                <w:sz w:val="24"/>
                <w:szCs w:val="24"/>
                <w:lang w:val="en-US"/>
              </w:rPr>
              <w:t>;</w:t>
            </w:r>
          </w:p>
          <w:p w14:paraId="08C78A29" w14:textId="77777777" w:rsidR="00CF1F95" w:rsidRPr="00CF1F95" w:rsidRDefault="00CF1F95" w:rsidP="00CF1F95">
            <w:pPr>
              <w:pStyle w:val="ListParagraph"/>
              <w:numPr>
                <w:ilvl w:val="0"/>
                <w:numId w:val="20"/>
              </w:numPr>
              <w:spacing w:before="45"/>
              <w:rPr>
                <w:rFonts w:asciiTheme="minorHAnsi" w:eastAsia="Trebuchet MS" w:hAnsiTheme="minorHAnsi" w:cstheme="minorHAnsi"/>
                <w:sz w:val="24"/>
                <w:szCs w:val="24"/>
                <w:lang w:val="en-US"/>
              </w:rPr>
            </w:pPr>
            <w:proofErr w:type="spellStart"/>
            <w:r w:rsidRPr="00CF1F95">
              <w:rPr>
                <w:rFonts w:asciiTheme="minorHAnsi" w:eastAsia="Trebuchet MS" w:hAnsiTheme="minorHAnsi" w:cstheme="minorHAnsi"/>
                <w:sz w:val="24"/>
                <w:szCs w:val="24"/>
                <w:lang w:val="en-US"/>
              </w:rPr>
              <w:t>Hot</w:t>
            </w:r>
            <w:r w:rsidRPr="00CF1F95">
              <w:rPr>
                <w:rFonts w:asciiTheme="minorHAnsi" w:eastAsia="Trebuchet MS" w:hAnsiTheme="minorHAnsi" w:cstheme="minorHAnsi"/>
                <w:spacing w:val="1"/>
                <w:sz w:val="24"/>
                <w:szCs w:val="24"/>
                <w:lang w:val="en-US"/>
              </w:rPr>
              <w:t>ă</w:t>
            </w:r>
            <w:r w:rsidRPr="00CF1F95">
              <w:rPr>
                <w:rFonts w:asciiTheme="minorHAnsi" w:eastAsia="Trebuchet MS" w:hAnsiTheme="minorHAnsi" w:cstheme="minorHAnsi"/>
                <w:sz w:val="24"/>
                <w:szCs w:val="24"/>
                <w:lang w:val="en-US"/>
              </w:rPr>
              <w:t>rârea</w:t>
            </w:r>
            <w:proofErr w:type="spellEnd"/>
            <w:r w:rsidRPr="00CF1F95">
              <w:rPr>
                <w:rFonts w:asciiTheme="minorHAnsi" w:eastAsia="Trebuchet MS" w:hAnsiTheme="minorHAnsi" w:cstheme="minorHAnsi"/>
                <w:spacing w:val="29"/>
                <w:sz w:val="24"/>
                <w:szCs w:val="24"/>
                <w:lang w:val="en-US"/>
              </w:rPr>
              <w:t xml:space="preserve"> </w:t>
            </w:r>
            <w:proofErr w:type="spellStart"/>
            <w:r w:rsidRPr="00CF1F95">
              <w:rPr>
                <w:rFonts w:asciiTheme="minorHAnsi" w:eastAsia="Trebuchet MS" w:hAnsiTheme="minorHAnsi" w:cstheme="minorHAnsi"/>
                <w:sz w:val="24"/>
                <w:szCs w:val="24"/>
                <w:lang w:val="en-US"/>
              </w:rPr>
              <w:t>jude</w:t>
            </w:r>
            <w:r w:rsidRPr="00CF1F95">
              <w:rPr>
                <w:rFonts w:asciiTheme="minorHAnsi" w:eastAsia="Trebuchet MS" w:hAnsiTheme="minorHAnsi" w:cstheme="minorHAnsi"/>
                <w:spacing w:val="-1"/>
                <w:sz w:val="24"/>
                <w:szCs w:val="24"/>
                <w:lang w:val="en-US"/>
              </w:rPr>
              <w:t>c</w:t>
            </w:r>
            <w:r w:rsidRPr="00CF1F95">
              <w:rPr>
                <w:rFonts w:asciiTheme="minorHAnsi" w:eastAsia="Trebuchet MS" w:hAnsiTheme="minorHAnsi" w:cstheme="minorHAnsi"/>
                <w:spacing w:val="1"/>
                <w:sz w:val="24"/>
                <w:szCs w:val="24"/>
                <w:lang w:val="en-US"/>
              </w:rPr>
              <w:t>ă</w:t>
            </w:r>
            <w:r w:rsidRPr="00CF1F95">
              <w:rPr>
                <w:rFonts w:asciiTheme="minorHAnsi" w:eastAsia="Trebuchet MS" w:hAnsiTheme="minorHAnsi" w:cstheme="minorHAnsi"/>
                <w:sz w:val="24"/>
                <w:szCs w:val="24"/>
                <w:lang w:val="en-US"/>
              </w:rPr>
              <w:t>torea</w:t>
            </w:r>
            <w:r w:rsidRPr="00CF1F95">
              <w:rPr>
                <w:rFonts w:asciiTheme="minorHAnsi" w:eastAsia="Trebuchet MS" w:hAnsiTheme="minorHAnsi" w:cstheme="minorHAnsi"/>
                <w:spacing w:val="1"/>
                <w:sz w:val="24"/>
                <w:szCs w:val="24"/>
                <w:lang w:val="en-US"/>
              </w:rPr>
              <w:t>s</w:t>
            </w:r>
            <w:r w:rsidRPr="00CF1F95">
              <w:rPr>
                <w:rFonts w:asciiTheme="minorHAnsi" w:eastAsia="Trebuchet MS" w:hAnsiTheme="minorHAnsi" w:cstheme="minorHAnsi"/>
                <w:spacing w:val="-1"/>
                <w:sz w:val="24"/>
                <w:szCs w:val="24"/>
                <w:lang w:val="en-US"/>
              </w:rPr>
              <w:t>c</w:t>
            </w:r>
            <w:r w:rsidRPr="00CF1F95">
              <w:rPr>
                <w:rFonts w:asciiTheme="minorHAnsi" w:eastAsia="Trebuchet MS" w:hAnsiTheme="minorHAnsi" w:cstheme="minorHAnsi"/>
                <w:sz w:val="24"/>
                <w:szCs w:val="24"/>
                <w:lang w:val="en-US"/>
              </w:rPr>
              <w:t>ă</w:t>
            </w:r>
            <w:proofErr w:type="spellEnd"/>
            <w:r w:rsidRPr="00CF1F95">
              <w:rPr>
                <w:rFonts w:asciiTheme="minorHAnsi" w:eastAsia="Trebuchet MS" w:hAnsiTheme="minorHAnsi" w:cstheme="minorHAnsi"/>
                <w:spacing w:val="43"/>
                <w:sz w:val="24"/>
                <w:szCs w:val="24"/>
                <w:lang w:val="en-US"/>
              </w:rPr>
              <w:t xml:space="preserve"> </w:t>
            </w:r>
            <w:r w:rsidRPr="00CF1F95">
              <w:rPr>
                <w:rFonts w:asciiTheme="minorHAnsi" w:eastAsia="Trebuchet MS" w:hAnsiTheme="minorHAnsi" w:cstheme="minorHAnsi"/>
                <w:sz w:val="24"/>
                <w:szCs w:val="24"/>
                <w:lang w:val="en-US"/>
              </w:rPr>
              <w:t>de</w:t>
            </w:r>
            <w:r w:rsidRPr="00CF1F95">
              <w:rPr>
                <w:rFonts w:asciiTheme="minorHAnsi" w:eastAsia="Trebuchet MS" w:hAnsiTheme="minorHAnsi" w:cstheme="minorHAnsi"/>
                <w:spacing w:val="10"/>
                <w:sz w:val="24"/>
                <w:szCs w:val="24"/>
                <w:lang w:val="en-US"/>
              </w:rPr>
              <w:t xml:space="preserve"> </w:t>
            </w:r>
            <w:proofErr w:type="spellStart"/>
            <w:r w:rsidRPr="00CF1F95">
              <w:rPr>
                <w:rFonts w:asciiTheme="minorHAnsi" w:eastAsia="Trebuchet MS" w:hAnsiTheme="minorHAnsi" w:cstheme="minorHAnsi"/>
                <w:w w:val="103"/>
                <w:sz w:val="24"/>
                <w:szCs w:val="24"/>
                <w:lang w:val="en-US"/>
              </w:rPr>
              <w:t>înfiin</w:t>
            </w:r>
            <w:r w:rsidRPr="00CF1F95">
              <w:rPr>
                <w:rFonts w:asciiTheme="minorHAnsi" w:eastAsia="Trebuchet MS" w:hAnsiTheme="minorHAnsi" w:cstheme="minorHAnsi"/>
                <w:spacing w:val="1"/>
                <w:w w:val="103"/>
                <w:sz w:val="24"/>
                <w:szCs w:val="24"/>
                <w:lang w:val="en-US"/>
              </w:rPr>
              <w:t>ţ</w:t>
            </w:r>
            <w:r w:rsidRPr="00CF1F95">
              <w:rPr>
                <w:rFonts w:asciiTheme="minorHAnsi" w:eastAsia="Trebuchet MS" w:hAnsiTheme="minorHAnsi" w:cstheme="minorHAnsi"/>
                <w:w w:val="103"/>
                <w:sz w:val="24"/>
                <w:szCs w:val="24"/>
                <w:lang w:val="en-US"/>
              </w:rPr>
              <w:t>are</w:t>
            </w:r>
            <w:proofErr w:type="spellEnd"/>
            <w:r w:rsidRPr="00CF1F95">
              <w:rPr>
                <w:rFonts w:asciiTheme="minorHAnsi" w:eastAsia="Trebuchet MS" w:hAnsiTheme="minorHAnsi" w:cstheme="minorHAnsi"/>
                <w:w w:val="103"/>
                <w:sz w:val="24"/>
                <w:szCs w:val="24"/>
                <w:lang w:val="en-US"/>
              </w:rPr>
              <w:t>;</w:t>
            </w:r>
          </w:p>
          <w:p w14:paraId="6A0BFFFD" w14:textId="77777777" w:rsidR="00CF1F95" w:rsidRPr="00CF1F95" w:rsidRDefault="00CF1F95" w:rsidP="00CF1F95">
            <w:pPr>
              <w:pStyle w:val="ListParagraph"/>
              <w:numPr>
                <w:ilvl w:val="0"/>
                <w:numId w:val="20"/>
              </w:numPr>
              <w:spacing w:before="45"/>
              <w:rPr>
                <w:rFonts w:asciiTheme="minorHAnsi" w:eastAsia="Trebuchet MS" w:hAnsiTheme="minorHAnsi" w:cstheme="minorHAnsi"/>
                <w:sz w:val="24"/>
                <w:szCs w:val="24"/>
                <w:lang w:val="en-US"/>
              </w:rPr>
            </w:pPr>
            <w:r w:rsidRPr="00CF1F95">
              <w:rPr>
                <w:rFonts w:asciiTheme="minorHAnsi" w:eastAsia="Trebuchet MS" w:hAnsiTheme="minorHAnsi" w:cstheme="minorHAnsi"/>
                <w:sz w:val="24"/>
                <w:szCs w:val="24"/>
                <w:lang w:val="en-US"/>
              </w:rPr>
              <w:t>Alte</w:t>
            </w:r>
            <w:r w:rsidRPr="00CF1F95">
              <w:rPr>
                <w:rFonts w:asciiTheme="minorHAnsi" w:eastAsia="Trebuchet MS" w:hAnsiTheme="minorHAnsi" w:cstheme="minorHAnsi"/>
                <w:spacing w:val="54"/>
                <w:sz w:val="24"/>
                <w:szCs w:val="24"/>
                <w:lang w:val="en-US"/>
              </w:rPr>
              <w:t xml:space="preserve"> </w:t>
            </w:r>
            <w:proofErr w:type="spellStart"/>
            <w:r w:rsidRPr="00CF1F95">
              <w:rPr>
                <w:rFonts w:asciiTheme="minorHAnsi" w:eastAsia="Trebuchet MS" w:hAnsiTheme="minorHAnsi" w:cstheme="minorHAnsi"/>
                <w:spacing w:val="1"/>
                <w:sz w:val="24"/>
                <w:szCs w:val="24"/>
                <w:lang w:val="en-US"/>
              </w:rPr>
              <w:t>do</w:t>
            </w:r>
            <w:r w:rsidRPr="00CF1F95">
              <w:rPr>
                <w:rFonts w:asciiTheme="minorHAnsi" w:eastAsia="Trebuchet MS" w:hAnsiTheme="minorHAnsi" w:cstheme="minorHAnsi"/>
                <w:spacing w:val="-2"/>
                <w:sz w:val="24"/>
                <w:szCs w:val="24"/>
                <w:lang w:val="en-US"/>
              </w:rPr>
              <w:t>c</w:t>
            </w:r>
            <w:r w:rsidRPr="00CF1F95">
              <w:rPr>
                <w:rFonts w:asciiTheme="minorHAnsi" w:eastAsia="Trebuchet MS" w:hAnsiTheme="minorHAnsi" w:cstheme="minorHAnsi"/>
                <w:spacing w:val="1"/>
                <w:sz w:val="24"/>
                <w:szCs w:val="24"/>
                <w:lang w:val="en-US"/>
              </w:rPr>
              <w:t>um</w:t>
            </w:r>
            <w:r w:rsidRPr="00CF1F95">
              <w:rPr>
                <w:rFonts w:asciiTheme="minorHAnsi" w:eastAsia="Trebuchet MS" w:hAnsiTheme="minorHAnsi" w:cstheme="minorHAnsi"/>
                <w:sz w:val="24"/>
                <w:szCs w:val="24"/>
                <w:lang w:val="en-US"/>
              </w:rPr>
              <w:t>en</w:t>
            </w:r>
            <w:r w:rsidRPr="00CF1F95">
              <w:rPr>
                <w:rFonts w:asciiTheme="minorHAnsi" w:eastAsia="Trebuchet MS" w:hAnsiTheme="minorHAnsi" w:cstheme="minorHAnsi"/>
                <w:spacing w:val="-2"/>
                <w:sz w:val="24"/>
                <w:szCs w:val="24"/>
                <w:lang w:val="en-US"/>
              </w:rPr>
              <w:t>t</w:t>
            </w:r>
            <w:r w:rsidRPr="00CF1F95">
              <w:rPr>
                <w:rFonts w:asciiTheme="minorHAnsi" w:eastAsia="Trebuchet MS" w:hAnsiTheme="minorHAnsi" w:cstheme="minorHAnsi"/>
                <w:sz w:val="24"/>
                <w:szCs w:val="24"/>
                <w:lang w:val="en-US"/>
              </w:rPr>
              <w:t>e</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relevante</w:t>
            </w:r>
            <w:proofErr w:type="spellEnd"/>
            <w:r w:rsidRPr="00CF1F95">
              <w:rPr>
                <w:rFonts w:asciiTheme="minorHAnsi" w:eastAsia="Trebuchet MS" w:hAnsiTheme="minorHAnsi" w:cstheme="minorHAnsi"/>
                <w:sz w:val="24"/>
                <w:szCs w:val="24"/>
                <w:lang w:val="en-US"/>
              </w:rPr>
              <w:t xml:space="preserve"> cu</w:t>
            </w:r>
            <w:r w:rsidRPr="00CF1F95">
              <w:rPr>
                <w:rFonts w:asciiTheme="minorHAnsi" w:eastAsia="Trebuchet MS" w:hAnsiTheme="minorHAnsi" w:cstheme="minorHAnsi"/>
                <w:spacing w:val="49"/>
                <w:sz w:val="24"/>
                <w:szCs w:val="24"/>
                <w:lang w:val="en-US"/>
              </w:rPr>
              <w:t xml:space="preserve"> </w:t>
            </w:r>
            <w:proofErr w:type="spellStart"/>
            <w:r w:rsidRPr="00CF1F95">
              <w:rPr>
                <w:rFonts w:asciiTheme="minorHAnsi" w:eastAsia="Trebuchet MS" w:hAnsiTheme="minorHAnsi" w:cstheme="minorHAnsi"/>
                <w:sz w:val="24"/>
                <w:szCs w:val="24"/>
                <w:lang w:val="en-US"/>
              </w:rPr>
              <w:t>valoare</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p</w:t>
            </w:r>
            <w:r w:rsidRPr="00CF1F95">
              <w:rPr>
                <w:rFonts w:asciiTheme="minorHAnsi" w:eastAsia="Trebuchet MS" w:hAnsiTheme="minorHAnsi" w:cstheme="minorHAnsi"/>
                <w:spacing w:val="1"/>
                <w:sz w:val="24"/>
                <w:szCs w:val="24"/>
                <w:lang w:val="en-US"/>
              </w:rPr>
              <w:t>r</w:t>
            </w:r>
            <w:r w:rsidRPr="00CF1F95">
              <w:rPr>
                <w:rFonts w:asciiTheme="minorHAnsi" w:eastAsia="Trebuchet MS" w:hAnsiTheme="minorHAnsi" w:cstheme="minorHAnsi"/>
                <w:sz w:val="24"/>
                <w:szCs w:val="24"/>
                <w:lang w:val="en-US"/>
              </w:rPr>
              <w:t>obatorie</w:t>
            </w:r>
            <w:proofErr w:type="spellEnd"/>
            <w:r w:rsidRPr="00CF1F95">
              <w:rPr>
                <w:rFonts w:asciiTheme="minorHAnsi" w:eastAsia="Trebuchet MS" w:hAnsiTheme="minorHAnsi" w:cstheme="minorHAnsi"/>
                <w:sz w:val="24"/>
                <w:szCs w:val="24"/>
                <w:lang w:val="en-US"/>
              </w:rPr>
              <w:t xml:space="preserve"> din</w:t>
            </w:r>
            <w:r w:rsidRPr="00CF1F95">
              <w:rPr>
                <w:rFonts w:asciiTheme="minorHAnsi" w:eastAsia="Trebuchet MS" w:hAnsiTheme="minorHAnsi" w:cstheme="minorHAnsi"/>
                <w:spacing w:val="52"/>
                <w:sz w:val="24"/>
                <w:szCs w:val="24"/>
                <w:lang w:val="en-US"/>
              </w:rPr>
              <w:t xml:space="preserve"> </w:t>
            </w:r>
            <w:r w:rsidRPr="00CF1F95">
              <w:rPr>
                <w:rFonts w:asciiTheme="minorHAnsi" w:eastAsia="Trebuchet MS" w:hAnsiTheme="minorHAnsi" w:cstheme="minorHAnsi"/>
                <w:sz w:val="24"/>
                <w:szCs w:val="24"/>
                <w:lang w:val="en-US"/>
              </w:rPr>
              <w:t>care</w:t>
            </w:r>
            <w:r w:rsidRPr="00CF1F95">
              <w:rPr>
                <w:rFonts w:asciiTheme="minorHAnsi" w:eastAsia="Trebuchet MS" w:hAnsiTheme="minorHAnsi" w:cstheme="minorHAnsi"/>
                <w:spacing w:val="56"/>
                <w:sz w:val="24"/>
                <w:szCs w:val="24"/>
                <w:lang w:val="en-US"/>
              </w:rPr>
              <w:t xml:space="preserve"> </w:t>
            </w:r>
            <w:proofErr w:type="spellStart"/>
            <w:r w:rsidRPr="00CF1F95">
              <w:rPr>
                <w:rFonts w:asciiTheme="minorHAnsi" w:eastAsia="Trebuchet MS" w:hAnsiTheme="minorHAnsi" w:cstheme="minorHAnsi"/>
                <w:spacing w:val="1"/>
                <w:sz w:val="24"/>
                <w:szCs w:val="24"/>
                <w:lang w:val="en-US"/>
              </w:rPr>
              <w:t>s</w:t>
            </w:r>
            <w:r w:rsidRPr="00CF1F95">
              <w:rPr>
                <w:rFonts w:asciiTheme="minorHAnsi" w:eastAsia="Trebuchet MS" w:hAnsiTheme="minorHAnsi" w:cstheme="minorHAnsi"/>
                <w:sz w:val="24"/>
                <w:szCs w:val="24"/>
                <w:lang w:val="en-US"/>
              </w:rPr>
              <w:t>ă</w:t>
            </w:r>
            <w:proofErr w:type="spellEnd"/>
            <w:r w:rsidRPr="00CF1F95">
              <w:rPr>
                <w:rFonts w:asciiTheme="minorHAnsi" w:eastAsia="Trebuchet MS" w:hAnsiTheme="minorHAnsi" w:cstheme="minorHAnsi"/>
                <w:spacing w:val="49"/>
                <w:sz w:val="24"/>
                <w:szCs w:val="24"/>
                <w:lang w:val="en-US"/>
              </w:rPr>
              <w:t xml:space="preserve"> </w:t>
            </w:r>
            <w:proofErr w:type="spellStart"/>
            <w:r w:rsidRPr="00CF1F95">
              <w:rPr>
                <w:rFonts w:asciiTheme="minorHAnsi" w:eastAsia="Trebuchet MS" w:hAnsiTheme="minorHAnsi" w:cstheme="minorHAnsi"/>
                <w:sz w:val="24"/>
                <w:szCs w:val="24"/>
                <w:lang w:val="en-US"/>
              </w:rPr>
              <w:t>reia</w:t>
            </w:r>
            <w:r w:rsidRPr="00CF1F95">
              <w:rPr>
                <w:rFonts w:asciiTheme="minorHAnsi" w:eastAsia="Trebuchet MS" w:hAnsiTheme="minorHAnsi" w:cstheme="minorHAnsi"/>
                <w:spacing w:val="2"/>
                <w:sz w:val="24"/>
                <w:szCs w:val="24"/>
                <w:lang w:val="en-US"/>
              </w:rPr>
              <w:t>s</w:t>
            </w:r>
            <w:r w:rsidRPr="00CF1F95">
              <w:rPr>
                <w:rFonts w:asciiTheme="minorHAnsi" w:eastAsia="Trebuchet MS" w:hAnsiTheme="minorHAnsi" w:cstheme="minorHAnsi"/>
                <w:sz w:val="24"/>
                <w:szCs w:val="24"/>
                <w:lang w:val="en-US"/>
              </w:rPr>
              <w:t>ă</w:t>
            </w:r>
            <w:proofErr w:type="spellEnd"/>
            <w:r w:rsidRPr="00CF1F95">
              <w:rPr>
                <w:rFonts w:asciiTheme="minorHAnsi" w:eastAsia="Trebuchet MS" w:hAnsiTheme="minorHAnsi" w:cstheme="minorHAnsi"/>
                <w:spacing w:val="59"/>
                <w:sz w:val="24"/>
                <w:szCs w:val="24"/>
                <w:lang w:val="en-US"/>
              </w:rPr>
              <w:t xml:space="preserve"> </w:t>
            </w:r>
            <w:proofErr w:type="spellStart"/>
            <w:r w:rsidRPr="00CF1F95">
              <w:rPr>
                <w:rFonts w:asciiTheme="minorHAnsi" w:eastAsia="Trebuchet MS" w:hAnsiTheme="minorHAnsi" w:cstheme="minorHAnsi"/>
                <w:sz w:val="24"/>
                <w:szCs w:val="24"/>
                <w:lang w:val="en-US"/>
              </w:rPr>
              <w:t>obi</w:t>
            </w:r>
            <w:r w:rsidRPr="00CF1F95">
              <w:rPr>
                <w:rFonts w:asciiTheme="minorHAnsi" w:eastAsia="Trebuchet MS" w:hAnsiTheme="minorHAnsi" w:cstheme="minorHAnsi"/>
                <w:spacing w:val="1"/>
                <w:sz w:val="24"/>
                <w:szCs w:val="24"/>
                <w:lang w:val="en-US"/>
              </w:rPr>
              <w:t>e</w:t>
            </w:r>
            <w:r w:rsidRPr="00CF1F95">
              <w:rPr>
                <w:rFonts w:asciiTheme="minorHAnsi" w:eastAsia="Trebuchet MS" w:hAnsiTheme="minorHAnsi" w:cstheme="minorHAnsi"/>
                <w:sz w:val="24"/>
                <w:szCs w:val="24"/>
                <w:lang w:val="en-US"/>
              </w:rPr>
              <w:t>ctul</w:t>
            </w:r>
            <w:proofErr w:type="spellEnd"/>
            <w:r w:rsidRPr="00CF1F95">
              <w:rPr>
                <w:rFonts w:asciiTheme="minorHAnsi" w:eastAsia="Trebuchet MS" w:hAnsiTheme="minorHAnsi" w:cstheme="minorHAnsi"/>
                <w:sz w:val="24"/>
                <w:szCs w:val="24"/>
                <w:lang w:val="en-US"/>
              </w:rPr>
              <w:t xml:space="preserve"> </w:t>
            </w:r>
            <w:r w:rsidRPr="00CF1F95">
              <w:rPr>
                <w:rFonts w:asciiTheme="minorHAnsi" w:eastAsia="Trebuchet MS" w:hAnsiTheme="minorHAnsi" w:cstheme="minorHAnsi"/>
                <w:spacing w:val="1"/>
                <w:w w:val="103"/>
                <w:sz w:val="24"/>
                <w:szCs w:val="24"/>
                <w:lang w:val="en-US"/>
              </w:rPr>
              <w:t>d</w:t>
            </w:r>
            <w:r w:rsidRPr="00CF1F95">
              <w:rPr>
                <w:rFonts w:asciiTheme="minorHAnsi" w:eastAsia="Trebuchet MS" w:hAnsiTheme="minorHAnsi" w:cstheme="minorHAnsi"/>
                <w:w w:val="103"/>
                <w:sz w:val="24"/>
                <w:szCs w:val="24"/>
                <w:lang w:val="en-US"/>
              </w:rPr>
              <w:t xml:space="preserve">e </w:t>
            </w:r>
            <w:proofErr w:type="spellStart"/>
            <w:r w:rsidRPr="00CF1F95">
              <w:rPr>
                <w:rFonts w:asciiTheme="minorHAnsi" w:eastAsia="Trebuchet MS" w:hAnsiTheme="minorHAnsi" w:cstheme="minorHAnsi"/>
                <w:sz w:val="24"/>
                <w:szCs w:val="24"/>
                <w:lang w:val="en-US"/>
              </w:rPr>
              <w:t>a</w:t>
            </w:r>
            <w:r w:rsidRPr="00CF1F95">
              <w:rPr>
                <w:rFonts w:asciiTheme="minorHAnsi" w:eastAsia="Trebuchet MS" w:hAnsiTheme="minorHAnsi" w:cstheme="minorHAnsi"/>
                <w:spacing w:val="1"/>
                <w:sz w:val="24"/>
                <w:szCs w:val="24"/>
                <w:lang w:val="en-US"/>
              </w:rPr>
              <w:t>c</w:t>
            </w:r>
            <w:r w:rsidRPr="00CF1F95">
              <w:rPr>
                <w:rFonts w:asciiTheme="minorHAnsi" w:eastAsia="Trebuchet MS" w:hAnsiTheme="minorHAnsi" w:cstheme="minorHAnsi"/>
                <w:sz w:val="24"/>
                <w:szCs w:val="24"/>
                <w:lang w:val="en-US"/>
              </w:rPr>
              <w:t>tiv</w:t>
            </w:r>
            <w:r w:rsidRPr="00CF1F95">
              <w:rPr>
                <w:rFonts w:asciiTheme="minorHAnsi" w:eastAsia="Trebuchet MS" w:hAnsiTheme="minorHAnsi" w:cstheme="minorHAnsi"/>
                <w:spacing w:val="1"/>
                <w:sz w:val="24"/>
                <w:szCs w:val="24"/>
                <w:lang w:val="en-US"/>
              </w:rPr>
              <w:t>i</w:t>
            </w:r>
            <w:r w:rsidRPr="00CF1F95">
              <w:rPr>
                <w:rFonts w:asciiTheme="minorHAnsi" w:eastAsia="Trebuchet MS" w:hAnsiTheme="minorHAnsi" w:cstheme="minorHAnsi"/>
                <w:sz w:val="24"/>
                <w:szCs w:val="24"/>
                <w:lang w:val="en-US"/>
              </w:rPr>
              <w:t>tate</w:t>
            </w:r>
            <w:proofErr w:type="spellEnd"/>
            <w:r w:rsidRPr="00CF1F95">
              <w:rPr>
                <w:rFonts w:asciiTheme="minorHAnsi" w:eastAsia="Trebuchet MS" w:hAnsiTheme="minorHAnsi" w:cstheme="minorHAnsi"/>
                <w:sz w:val="24"/>
                <w:szCs w:val="24"/>
                <w:lang w:val="en-US"/>
              </w:rPr>
              <w:t>/</w:t>
            </w:r>
            <w:proofErr w:type="spellStart"/>
            <w:r w:rsidRPr="00CF1F95">
              <w:rPr>
                <w:rFonts w:asciiTheme="minorHAnsi" w:eastAsia="Trebuchet MS" w:hAnsiTheme="minorHAnsi" w:cstheme="minorHAnsi"/>
                <w:sz w:val="24"/>
                <w:szCs w:val="24"/>
                <w:lang w:val="en-US"/>
              </w:rPr>
              <w:t>act</w:t>
            </w:r>
            <w:r w:rsidRPr="00CF1F95">
              <w:rPr>
                <w:rFonts w:asciiTheme="minorHAnsi" w:eastAsia="Trebuchet MS" w:hAnsiTheme="minorHAnsi" w:cstheme="minorHAnsi"/>
                <w:spacing w:val="1"/>
                <w:sz w:val="24"/>
                <w:szCs w:val="24"/>
                <w:lang w:val="en-US"/>
              </w:rPr>
              <w:t>i</w:t>
            </w:r>
            <w:r w:rsidRPr="00CF1F95">
              <w:rPr>
                <w:rFonts w:asciiTheme="minorHAnsi" w:eastAsia="Trebuchet MS" w:hAnsiTheme="minorHAnsi" w:cstheme="minorHAnsi"/>
                <w:spacing w:val="-2"/>
                <w:sz w:val="24"/>
                <w:szCs w:val="24"/>
                <w:lang w:val="en-US"/>
              </w:rPr>
              <w:t>v</w:t>
            </w:r>
            <w:r w:rsidRPr="00CF1F95">
              <w:rPr>
                <w:rFonts w:asciiTheme="minorHAnsi" w:eastAsia="Trebuchet MS" w:hAnsiTheme="minorHAnsi" w:cstheme="minorHAnsi"/>
                <w:sz w:val="24"/>
                <w:szCs w:val="24"/>
                <w:lang w:val="en-US"/>
              </w:rPr>
              <w:t>i</w:t>
            </w:r>
            <w:r w:rsidRPr="00CF1F95">
              <w:rPr>
                <w:rFonts w:asciiTheme="minorHAnsi" w:eastAsia="Trebuchet MS" w:hAnsiTheme="minorHAnsi" w:cstheme="minorHAnsi"/>
                <w:spacing w:val="2"/>
                <w:sz w:val="24"/>
                <w:szCs w:val="24"/>
                <w:lang w:val="en-US"/>
              </w:rPr>
              <w:t>t</w:t>
            </w:r>
            <w:r w:rsidRPr="00CF1F95">
              <w:rPr>
                <w:rFonts w:asciiTheme="minorHAnsi" w:eastAsia="Trebuchet MS" w:hAnsiTheme="minorHAnsi" w:cstheme="minorHAnsi"/>
                <w:spacing w:val="-1"/>
                <w:sz w:val="24"/>
                <w:szCs w:val="24"/>
                <w:lang w:val="en-US"/>
              </w:rPr>
              <w:t>ă</w:t>
            </w:r>
            <w:r w:rsidRPr="00CF1F95">
              <w:rPr>
                <w:rFonts w:asciiTheme="minorHAnsi" w:eastAsia="Trebuchet MS" w:hAnsiTheme="minorHAnsi" w:cstheme="minorHAnsi"/>
                <w:spacing w:val="1"/>
                <w:sz w:val="24"/>
                <w:szCs w:val="24"/>
                <w:lang w:val="en-US"/>
              </w:rPr>
              <w:t>ţ</w:t>
            </w:r>
            <w:r w:rsidRPr="00CF1F95">
              <w:rPr>
                <w:rFonts w:asciiTheme="minorHAnsi" w:eastAsia="Trebuchet MS" w:hAnsiTheme="minorHAnsi" w:cstheme="minorHAnsi"/>
                <w:sz w:val="24"/>
                <w:szCs w:val="24"/>
                <w:lang w:val="en-US"/>
              </w:rPr>
              <w:t>ile</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specifi</w:t>
            </w:r>
            <w:r w:rsidRPr="00CF1F95">
              <w:rPr>
                <w:rFonts w:asciiTheme="minorHAnsi" w:eastAsia="Trebuchet MS" w:hAnsiTheme="minorHAnsi" w:cstheme="minorHAnsi"/>
                <w:spacing w:val="-2"/>
                <w:sz w:val="24"/>
                <w:szCs w:val="24"/>
                <w:lang w:val="en-US"/>
              </w:rPr>
              <w:t>c</w:t>
            </w:r>
            <w:r w:rsidRPr="00CF1F95">
              <w:rPr>
                <w:rFonts w:asciiTheme="minorHAnsi" w:eastAsia="Trebuchet MS" w:hAnsiTheme="minorHAnsi" w:cstheme="minorHAnsi"/>
                <w:sz w:val="24"/>
                <w:szCs w:val="24"/>
                <w:lang w:val="en-US"/>
              </w:rPr>
              <w:t>e</w:t>
            </w:r>
            <w:proofErr w:type="spellEnd"/>
            <w:r w:rsidRPr="00CF1F95">
              <w:rPr>
                <w:rFonts w:asciiTheme="minorHAnsi" w:eastAsia="Trebuchet MS" w:hAnsiTheme="minorHAnsi" w:cstheme="minorHAnsi"/>
                <w:spacing w:val="27"/>
                <w:sz w:val="24"/>
                <w:szCs w:val="24"/>
                <w:lang w:val="en-US"/>
              </w:rPr>
              <w:t xml:space="preserve"> </w:t>
            </w:r>
            <w:r w:rsidRPr="00CF1F95">
              <w:rPr>
                <w:rFonts w:asciiTheme="minorHAnsi" w:eastAsia="Trebuchet MS" w:hAnsiTheme="minorHAnsi" w:cstheme="minorHAnsi"/>
                <w:sz w:val="24"/>
                <w:szCs w:val="24"/>
                <w:lang w:val="en-US"/>
              </w:rPr>
              <w:t>ale</w:t>
            </w:r>
            <w:r w:rsidRPr="00CF1F95">
              <w:rPr>
                <w:rFonts w:asciiTheme="minorHAnsi" w:eastAsia="Trebuchet MS" w:hAnsiTheme="minorHAnsi" w:cstheme="minorHAnsi"/>
                <w:spacing w:val="11"/>
                <w:sz w:val="24"/>
                <w:szCs w:val="24"/>
                <w:lang w:val="en-US"/>
              </w:rPr>
              <w:t xml:space="preserve"> </w:t>
            </w:r>
            <w:proofErr w:type="spellStart"/>
            <w:r w:rsidRPr="00CF1F95">
              <w:rPr>
                <w:rFonts w:asciiTheme="minorHAnsi" w:eastAsia="Trebuchet MS" w:hAnsiTheme="minorHAnsi" w:cstheme="minorHAnsi"/>
                <w:sz w:val="24"/>
                <w:szCs w:val="24"/>
                <w:lang w:val="en-US"/>
              </w:rPr>
              <w:t>enti</w:t>
            </w:r>
            <w:r w:rsidRPr="00CF1F95">
              <w:rPr>
                <w:rFonts w:asciiTheme="minorHAnsi" w:eastAsia="Trebuchet MS" w:hAnsiTheme="minorHAnsi" w:cstheme="minorHAnsi"/>
                <w:spacing w:val="-2"/>
                <w:sz w:val="24"/>
                <w:szCs w:val="24"/>
                <w:lang w:val="en-US"/>
              </w:rPr>
              <w:t>t</w:t>
            </w:r>
            <w:r w:rsidRPr="00CF1F95">
              <w:rPr>
                <w:rFonts w:asciiTheme="minorHAnsi" w:eastAsia="Trebuchet MS" w:hAnsiTheme="minorHAnsi" w:cstheme="minorHAnsi"/>
                <w:spacing w:val="2"/>
                <w:sz w:val="24"/>
                <w:szCs w:val="24"/>
                <w:lang w:val="en-US"/>
              </w:rPr>
              <w:t>ă</w:t>
            </w:r>
            <w:r w:rsidRPr="00CF1F95">
              <w:rPr>
                <w:rFonts w:asciiTheme="minorHAnsi" w:eastAsia="Trebuchet MS" w:hAnsiTheme="minorHAnsi" w:cstheme="minorHAnsi"/>
                <w:spacing w:val="-1"/>
                <w:sz w:val="24"/>
                <w:szCs w:val="24"/>
                <w:lang w:val="en-US"/>
              </w:rPr>
              <w:t>ţ</w:t>
            </w:r>
            <w:r w:rsidRPr="00CF1F95">
              <w:rPr>
                <w:rFonts w:asciiTheme="minorHAnsi" w:eastAsia="Trebuchet MS" w:hAnsiTheme="minorHAnsi" w:cstheme="minorHAnsi"/>
                <w:sz w:val="24"/>
                <w:szCs w:val="24"/>
                <w:lang w:val="en-US"/>
              </w:rPr>
              <w:t>ii</w:t>
            </w:r>
            <w:proofErr w:type="spellEnd"/>
            <w:r w:rsidRPr="00CF1F95">
              <w:rPr>
                <w:rFonts w:asciiTheme="minorHAnsi" w:eastAsia="Trebuchet MS" w:hAnsiTheme="minorHAnsi" w:cstheme="minorHAnsi"/>
                <w:spacing w:val="24"/>
                <w:sz w:val="24"/>
                <w:szCs w:val="24"/>
                <w:lang w:val="en-US"/>
              </w:rPr>
              <w:t xml:space="preserve"> </w:t>
            </w:r>
            <w:proofErr w:type="spellStart"/>
            <w:r w:rsidRPr="00CF1F95">
              <w:rPr>
                <w:rFonts w:asciiTheme="minorHAnsi" w:eastAsia="Trebuchet MS" w:hAnsiTheme="minorHAnsi" w:cstheme="minorHAnsi"/>
                <w:sz w:val="24"/>
                <w:szCs w:val="24"/>
                <w:lang w:val="en-US"/>
              </w:rPr>
              <w:t>pri</w:t>
            </w:r>
            <w:r w:rsidRPr="00CF1F95">
              <w:rPr>
                <w:rFonts w:asciiTheme="minorHAnsi" w:eastAsia="Trebuchet MS" w:hAnsiTheme="minorHAnsi" w:cstheme="minorHAnsi"/>
                <w:spacing w:val="-2"/>
                <w:sz w:val="24"/>
                <w:szCs w:val="24"/>
                <w:lang w:val="en-US"/>
              </w:rPr>
              <w:t>v</w:t>
            </w:r>
            <w:r w:rsidRPr="00CF1F95">
              <w:rPr>
                <w:rFonts w:asciiTheme="minorHAnsi" w:eastAsia="Trebuchet MS" w:hAnsiTheme="minorHAnsi" w:cstheme="minorHAnsi"/>
                <w:sz w:val="24"/>
                <w:szCs w:val="24"/>
                <w:lang w:val="en-US"/>
              </w:rPr>
              <w:t>ind</w:t>
            </w:r>
            <w:proofErr w:type="spellEnd"/>
            <w:r w:rsidRPr="00CF1F95">
              <w:rPr>
                <w:rFonts w:asciiTheme="minorHAnsi" w:eastAsia="Trebuchet MS" w:hAnsiTheme="minorHAnsi" w:cstheme="minorHAnsi"/>
                <w:sz w:val="24"/>
                <w:szCs w:val="24"/>
                <w:lang w:val="en-US"/>
              </w:rPr>
              <w:t xml:space="preserve"> </w:t>
            </w:r>
            <w:r w:rsidRPr="00CF1F95">
              <w:rPr>
                <w:rFonts w:asciiTheme="minorHAnsi" w:eastAsia="Trebuchet MS" w:hAnsiTheme="minorHAnsi" w:cstheme="minorHAnsi"/>
                <w:spacing w:val="25"/>
                <w:sz w:val="24"/>
                <w:szCs w:val="24"/>
                <w:lang w:val="en-US"/>
              </w:rPr>
              <w:t xml:space="preserve"> </w:t>
            </w:r>
            <w:proofErr w:type="spellStart"/>
            <w:r w:rsidRPr="00CF1F95">
              <w:rPr>
                <w:rFonts w:asciiTheme="minorHAnsi" w:eastAsia="Trebuchet MS" w:hAnsiTheme="minorHAnsi" w:cstheme="minorHAnsi"/>
                <w:sz w:val="24"/>
                <w:szCs w:val="24"/>
                <w:lang w:val="en-US"/>
              </w:rPr>
              <w:t>componenta</w:t>
            </w:r>
            <w:proofErr w:type="spellEnd"/>
            <w:r w:rsidRPr="00CF1F95">
              <w:rPr>
                <w:rFonts w:asciiTheme="minorHAnsi" w:eastAsia="Trebuchet MS" w:hAnsiTheme="minorHAnsi" w:cstheme="minorHAnsi"/>
                <w:sz w:val="24"/>
                <w:szCs w:val="24"/>
                <w:lang w:val="en-US"/>
              </w:rPr>
              <w:t xml:space="preserve"> </w:t>
            </w:r>
            <w:proofErr w:type="spellStart"/>
            <w:r w:rsidRPr="00CF1F95">
              <w:rPr>
                <w:rFonts w:asciiTheme="minorHAnsi" w:eastAsia="Trebuchet MS" w:hAnsiTheme="minorHAnsi" w:cstheme="minorHAnsi"/>
                <w:sz w:val="24"/>
                <w:szCs w:val="24"/>
                <w:lang w:val="en-US"/>
              </w:rPr>
              <w:t>sociala</w:t>
            </w:r>
            <w:proofErr w:type="spellEnd"/>
            <w:r w:rsidRPr="00CF1F95">
              <w:rPr>
                <w:rFonts w:asciiTheme="minorHAnsi" w:eastAsia="Trebuchet MS" w:hAnsiTheme="minorHAnsi" w:cstheme="minorHAnsi"/>
                <w:w w:val="103"/>
                <w:sz w:val="24"/>
                <w:szCs w:val="24"/>
                <w:lang w:val="en-US"/>
              </w:rPr>
              <w:t>;</w:t>
            </w:r>
          </w:p>
          <w:p w14:paraId="6968767B"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p>
        </w:tc>
        <w:tc>
          <w:tcPr>
            <w:tcW w:w="4675" w:type="dxa"/>
          </w:tcPr>
          <w:p w14:paraId="67964A43" w14:textId="77777777" w:rsidR="00CF1F95" w:rsidRPr="00FE5ADD" w:rsidRDefault="006002FF" w:rsidP="00CF1F95">
            <w:pPr>
              <w:widowControl w:val="0"/>
              <w:autoSpaceDE w:val="0"/>
              <w:autoSpaceDN w:val="0"/>
              <w:adjustRightInd w:val="0"/>
              <w:spacing w:before="120" w:after="120" w:line="240" w:lineRule="auto"/>
              <w:rPr>
                <w:rFonts w:cs="Calibri"/>
                <w:sz w:val="22"/>
                <w:szCs w:val="22"/>
              </w:rPr>
            </w:pPr>
            <w:r w:rsidRPr="00FE5ADD">
              <w:rPr>
                <w:rFonts w:cs="Calibri"/>
                <w:sz w:val="22"/>
                <w:szCs w:val="22"/>
              </w:rPr>
              <w:lastRenderedPageBreak/>
              <w:t xml:space="preserve">Expertul verifică </w:t>
            </w:r>
            <w:r w:rsidR="00CF1F95">
              <w:rPr>
                <w:rFonts w:cs="Calibri"/>
                <w:sz w:val="22"/>
                <w:szCs w:val="22"/>
              </w:rPr>
              <w:t>daca in cadrul documentelor depuse atat de solicitant cat si de partener exista informatii reale cu privire la desfasurarea activitatilor specifice in domeniul social.</w:t>
            </w:r>
          </w:p>
          <w:p w14:paraId="0BABD6AB"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p>
        </w:tc>
      </w:tr>
    </w:tbl>
    <w:p w14:paraId="57D81CF0" w14:textId="77777777" w:rsidR="006002FF" w:rsidRPr="00FE5ADD" w:rsidRDefault="006002FF" w:rsidP="006002FF">
      <w:pPr>
        <w:spacing w:before="120" w:after="120" w:line="240" w:lineRule="auto"/>
        <w:rPr>
          <w:rFonts w:cs="Calibri"/>
        </w:rPr>
      </w:pPr>
      <w:r w:rsidRPr="00FE5ADD">
        <w:rPr>
          <w:rFonts w:cs="Calibri"/>
        </w:rPr>
        <w:t xml:space="preserve">Dacă verificarea documentelor confirmă faptul că </w:t>
      </w:r>
      <w:r w:rsidR="00CF1F95">
        <w:rPr>
          <w:rFonts w:cs="Calibri"/>
        </w:rPr>
        <w:t>solicitantul sau partenerul au in domeniul de activitate , activitati specifice domeniului social</w:t>
      </w:r>
      <w:r w:rsidRPr="00FE5ADD">
        <w:rPr>
          <w:rFonts w:cs="Calibri"/>
        </w:rPr>
        <w:t>, se va bifa caseta “da” pentru verificare. În caz contrar, expertul bifează casuţa din coloana NU şi motivează poziţia în rubrica „Observaţii”, criteriul de eligibilitate nefiind îndeplinit.</w:t>
      </w:r>
    </w:p>
    <w:p w14:paraId="18DAF71C" w14:textId="77777777" w:rsidR="006002FF" w:rsidRPr="00FE5ADD" w:rsidRDefault="006002FF" w:rsidP="006002FF">
      <w:pPr>
        <w:pStyle w:val="ListParagraph"/>
        <w:numPr>
          <w:ilvl w:val="0"/>
          <w:numId w:val="17"/>
        </w:numPr>
        <w:spacing w:before="120" w:after="120" w:line="240" w:lineRule="auto"/>
        <w:rPr>
          <w:rFonts w:cs="Calibri"/>
          <w:b/>
        </w:rPr>
      </w:pPr>
      <w:r w:rsidRPr="00FE5ADD">
        <w:rPr>
          <w:rFonts w:cs="Calibri"/>
          <w:b/>
        </w:rPr>
        <w:t xml:space="preserve">EG5. </w:t>
      </w:r>
      <w:proofErr w:type="spellStart"/>
      <w:r w:rsidR="00CF1F95" w:rsidRPr="00CF1F95">
        <w:rPr>
          <w:rFonts w:cs="Calibri"/>
          <w:b/>
          <w:lang w:val="en-US"/>
        </w:rPr>
        <w:t>Solicitantul</w:t>
      </w:r>
      <w:proofErr w:type="spellEnd"/>
      <w:r w:rsidR="00CF1F95" w:rsidRPr="00CF1F95">
        <w:rPr>
          <w:rFonts w:cs="Calibri"/>
          <w:b/>
          <w:lang w:val="en-US"/>
        </w:rPr>
        <w:t xml:space="preserve"> nu </w:t>
      </w:r>
      <w:proofErr w:type="spellStart"/>
      <w:r w:rsidR="00CF1F95" w:rsidRPr="00CF1F95">
        <w:rPr>
          <w:rFonts w:cs="Calibri"/>
          <w:b/>
          <w:lang w:val="en-US"/>
        </w:rPr>
        <w:t>este</w:t>
      </w:r>
      <w:proofErr w:type="spellEnd"/>
      <w:r w:rsidR="00CF1F95" w:rsidRPr="00CF1F95">
        <w:rPr>
          <w:rFonts w:cs="Calibri"/>
          <w:b/>
          <w:lang w:val="en-US"/>
        </w:rPr>
        <w:t xml:space="preserve"> </w:t>
      </w:r>
      <w:proofErr w:type="spellStart"/>
      <w:r w:rsidR="00CF1F95" w:rsidRPr="00CF1F95">
        <w:rPr>
          <w:rFonts w:cs="Calibri"/>
          <w:b/>
          <w:lang w:val="en-US"/>
        </w:rPr>
        <w:t>în</w:t>
      </w:r>
      <w:proofErr w:type="spellEnd"/>
      <w:r w:rsidR="00CF1F95" w:rsidRPr="00CF1F95">
        <w:rPr>
          <w:rFonts w:cs="Calibri"/>
          <w:b/>
          <w:lang w:val="en-US"/>
        </w:rPr>
        <w:t xml:space="preserve"> stare de </w:t>
      </w:r>
      <w:proofErr w:type="spellStart"/>
      <w:r w:rsidR="00CF1F95" w:rsidRPr="00CF1F95">
        <w:rPr>
          <w:rFonts w:cs="Calibri"/>
          <w:b/>
          <w:lang w:val="en-US"/>
        </w:rPr>
        <w:t>faliment</w:t>
      </w:r>
      <w:proofErr w:type="spellEnd"/>
      <w:r w:rsidR="00CF1F95" w:rsidRPr="00CF1F95">
        <w:rPr>
          <w:rFonts w:cs="Calibri"/>
          <w:b/>
          <w:lang w:val="en-US"/>
        </w:rPr>
        <w:t xml:space="preserve"> </w:t>
      </w:r>
      <w:proofErr w:type="spellStart"/>
      <w:r w:rsidR="00CF1F95" w:rsidRPr="00CF1F95">
        <w:rPr>
          <w:rFonts w:cs="Calibri"/>
          <w:b/>
          <w:lang w:val="en-US"/>
        </w:rPr>
        <w:t>ori</w:t>
      </w:r>
      <w:proofErr w:type="spellEnd"/>
      <w:r w:rsidR="00CF1F95" w:rsidRPr="00CF1F95">
        <w:rPr>
          <w:rFonts w:cs="Calibri"/>
          <w:b/>
          <w:lang w:val="en-US"/>
        </w:rPr>
        <w:t xml:space="preserve"> </w:t>
      </w:r>
      <w:proofErr w:type="spellStart"/>
      <w:r w:rsidR="00CF1F95" w:rsidRPr="00CF1F95">
        <w:rPr>
          <w:rFonts w:cs="Calibri"/>
          <w:b/>
          <w:lang w:val="en-US"/>
        </w:rPr>
        <w:t>lichidare</w:t>
      </w:r>
      <w:proofErr w:type="spellEnd"/>
      <w:r w:rsidR="00CF1F95" w:rsidRPr="00CF1F95">
        <w:rPr>
          <w:rFonts w:cs="Calibri"/>
          <w:b/>
          <w:lang w:val="en-US"/>
        </w:rPr>
        <w:t>.</w:t>
      </w:r>
    </w:p>
    <w:tbl>
      <w:tblPr>
        <w:tblStyle w:val="TableGrid"/>
        <w:tblW w:w="0" w:type="auto"/>
        <w:tblLook w:val="04A0" w:firstRow="1" w:lastRow="0" w:firstColumn="1" w:lastColumn="0" w:noHBand="0" w:noVBand="1"/>
      </w:tblPr>
      <w:tblGrid>
        <w:gridCol w:w="4675"/>
        <w:gridCol w:w="4675"/>
      </w:tblGrid>
      <w:tr w:rsidR="006002FF" w:rsidRPr="00FE5ADD" w14:paraId="4459E4B8" w14:textId="77777777" w:rsidTr="006002FF">
        <w:tc>
          <w:tcPr>
            <w:tcW w:w="4675" w:type="dxa"/>
          </w:tcPr>
          <w:p w14:paraId="2346B16F"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DOCUMENTE DE VERIFICAT</w:t>
            </w:r>
          </w:p>
        </w:tc>
        <w:tc>
          <w:tcPr>
            <w:tcW w:w="4675" w:type="dxa"/>
          </w:tcPr>
          <w:p w14:paraId="6A11B501"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PUNCTE DE VERIFICAT ÎN DOCUMENTE</w:t>
            </w:r>
          </w:p>
        </w:tc>
      </w:tr>
      <w:tr w:rsidR="006002FF" w:rsidRPr="00FE5ADD" w14:paraId="2105E3CD" w14:textId="77777777" w:rsidTr="006002FF">
        <w:tc>
          <w:tcPr>
            <w:tcW w:w="4675" w:type="dxa"/>
          </w:tcPr>
          <w:p w14:paraId="47A83C43" w14:textId="77777777" w:rsidR="006002FF" w:rsidRDefault="00CF1F95" w:rsidP="006002FF">
            <w:pPr>
              <w:widowControl w:val="0"/>
              <w:autoSpaceDE w:val="0"/>
              <w:autoSpaceDN w:val="0"/>
              <w:adjustRightInd w:val="0"/>
              <w:spacing w:before="120" w:after="120" w:line="240" w:lineRule="auto"/>
              <w:rPr>
                <w:rFonts w:cs="Calibri"/>
                <w:sz w:val="22"/>
                <w:szCs w:val="22"/>
              </w:rPr>
            </w:pPr>
            <w:r>
              <w:rPr>
                <w:rFonts w:cs="Calibri"/>
                <w:sz w:val="22"/>
                <w:szCs w:val="22"/>
              </w:rPr>
              <w:t>Cererea de Finantare, punctul F declaratia pe proprie raspundere.</w:t>
            </w:r>
          </w:p>
          <w:p w14:paraId="1C1CB2E1" w14:textId="77777777" w:rsidR="007A69E8" w:rsidRPr="00FE5ADD" w:rsidRDefault="007A69E8" w:rsidP="006002FF">
            <w:pPr>
              <w:widowControl w:val="0"/>
              <w:autoSpaceDE w:val="0"/>
              <w:autoSpaceDN w:val="0"/>
              <w:adjustRightInd w:val="0"/>
              <w:spacing w:before="120" w:after="120" w:line="240" w:lineRule="auto"/>
              <w:rPr>
                <w:rFonts w:cs="Calibri"/>
                <w:sz w:val="22"/>
                <w:szCs w:val="22"/>
              </w:rPr>
            </w:pPr>
            <w:proofErr w:type="spellStart"/>
            <w:r>
              <w:rPr>
                <w:rFonts w:cs="Calibri"/>
                <w:sz w:val="22"/>
                <w:szCs w:val="22"/>
                <w:lang w:val="en-US"/>
              </w:rPr>
              <w:t>Extrasul</w:t>
            </w:r>
            <w:proofErr w:type="spellEnd"/>
            <w:r>
              <w:rPr>
                <w:rFonts w:cs="Calibri"/>
                <w:sz w:val="22"/>
                <w:szCs w:val="22"/>
                <w:lang w:val="en-US"/>
              </w:rPr>
              <w:t xml:space="preserve"> din </w:t>
            </w:r>
            <w:proofErr w:type="spellStart"/>
            <w:r>
              <w:rPr>
                <w:rFonts w:cs="Calibri"/>
                <w:sz w:val="22"/>
                <w:szCs w:val="22"/>
                <w:lang w:val="en-US"/>
              </w:rPr>
              <w:t>Registrul</w:t>
            </w:r>
            <w:proofErr w:type="spellEnd"/>
            <w:r>
              <w:rPr>
                <w:rFonts w:cs="Calibri"/>
                <w:sz w:val="22"/>
                <w:szCs w:val="22"/>
                <w:lang w:val="en-US"/>
              </w:rPr>
              <w:t xml:space="preserve"> </w:t>
            </w:r>
            <w:proofErr w:type="spellStart"/>
            <w:r>
              <w:rPr>
                <w:rFonts w:cs="Calibri"/>
                <w:sz w:val="22"/>
                <w:szCs w:val="22"/>
                <w:lang w:val="en-US"/>
              </w:rPr>
              <w:t>Asociatiilor</w:t>
            </w:r>
            <w:proofErr w:type="spellEnd"/>
            <w:r>
              <w:rPr>
                <w:rFonts w:cs="Calibri"/>
                <w:sz w:val="22"/>
                <w:szCs w:val="22"/>
                <w:lang w:val="en-US"/>
              </w:rPr>
              <w:t xml:space="preserve"> </w:t>
            </w:r>
            <w:proofErr w:type="spellStart"/>
            <w:r>
              <w:rPr>
                <w:rFonts w:cs="Calibri"/>
                <w:sz w:val="22"/>
                <w:szCs w:val="22"/>
                <w:lang w:val="en-US"/>
              </w:rPr>
              <w:t>si</w:t>
            </w:r>
            <w:proofErr w:type="spellEnd"/>
            <w:r>
              <w:rPr>
                <w:rFonts w:cs="Calibri"/>
                <w:sz w:val="22"/>
                <w:szCs w:val="22"/>
                <w:lang w:val="en-US"/>
              </w:rPr>
              <w:t xml:space="preserve"> </w:t>
            </w:r>
            <w:proofErr w:type="spellStart"/>
            <w:r>
              <w:rPr>
                <w:rFonts w:cs="Calibri"/>
                <w:sz w:val="22"/>
                <w:szCs w:val="22"/>
                <w:lang w:val="en-US"/>
              </w:rPr>
              <w:t>Fundatiilor</w:t>
            </w:r>
            <w:proofErr w:type="spellEnd"/>
            <w:r>
              <w:rPr>
                <w:rFonts w:cs="Calibri"/>
                <w:sz w:val="22"/>
                <w:szCs w:val="22"/>
                <w:lang w:val="en-US"/>
              </w:rPr>
              <w:t>.</w:t>
            </w:r>
          </w:p>
        </w:tc>
        <w:tc>
          <w:tcPr>
            <w:tcW w:w="4675" w:type="dxa"/>
          </w:tcPr>
          <w:p w14:paraId="140721BB" w14:textId="77777777" w:rsidR="00CF1F95" w:rsidRDefault="00CF1F95" w:rsidP="006002FF">
            <w:pPr>
              <w:widowControl w:val="0"/>
              <w:autoSpaceDE w:val="0"/>
              <w:autoSpaceDN w:val="0"/>
              <w:adjustRightInd w:val="0"/>
              <w:spacing w:before="120" w:after="120" w:line="240" w:lineRule="auto"/>
              <w:rPr>
                <w:rFonts w:cs="Calibri"/>
                <w:sz w:val="22"/>
                <w:szCs w:val="22"/>
                <w:lang w:val="en-US"/>
              </w:rPr>
            </w:pPr>
            <w:proofErr w:type="spellStart"/>
            <w:r>
              <w:rPr>
                <w:rFonts w:cs="Calibri"/>
                <w:sz w:val="22"/>
                <w:szCs w:val="22"/>
                <w:lang w:val="en-US"/>
              </w:rPr>
              <w:t>Expertul</w:t>
            </w:r>
            <w:proofErr w:type="spellEnd"/>
            <w:r>
              <w:rPr>
                <w:rFonts w:cs="Calibri"/>
                <w:sz w:val="22"/>
                <w:szCs w:val="22"/>
                <w:lang w:val="en-US"/>
              </w:rPr>
              <w:t xml:space="preserve"> </w:t>
            </w:r>
            <w:proofErr w:type="spellStart"/>
            <w:r>
              <w:rPr>
                <w:rFonts w:cs="Calibri"/>
                <w:sz w:val="22"/>
                <w:szCs w:val="22"/>
                <w:lang w:val="en-US"/>
              </w:rPr>
              <w:t>verifica</w:t>
            </w:r>
            <w:proofErr w:type="spellEnd"/>
            <w:r>
              <w:rPr>
                <w:rFonts w:cs="Calibri"/>
                <w:sz w:val="22"/>
                <w:szCs w:val="22"/>
                <w:lang w:val="en-US"/>
              </w:rPr>
              <w:t xml:space="preserve"> </w:t>
            </w:r>
            <w:proofErr w:type="spellStart"/>
            <w:r>
              <w:rPr>
                <w:rFonts w:cs="Calibri"/>
                <w:sz w:val="22"/>
                <w:szCs w:val="22"/>
                <w:lang w:val="en-US"/>
              </w:rPr>
              <w:t>daca</w:t>
            </w:r>
            <w:proofErr w:type="spellEnd"/>
            <w:r>
              <w:rPr>
                <w:rFonts w:cs="Calibri"/>
                <w:sz w:val="22"/>
                <w:szCs w:val="22"/>
                <w:lang w:val="en-US"/>
              </w:rPr>
              <w:t xml:space="preserve"> a </w:t>
            </w:r>
            <w:proofErr w:type="spellStart"/>
            <w:r>
              <w:rPr>
                <w:rFonts w:cs="Calibri"/>
                <w:sz w:val="22"/>
                <w:szCs w:val="22"/>
                <w:lang w:val="en-US"/>
              </w:rPr>
              <w:t>fost</w:t>
            </w:r>
            <w:proofErr w:type="spellEnd"/>
            <w:r>
              <w:rPr>
                <w:rFonts w:cs="Calibri"/>
                <w:sz w:val="22"/>
                <w:szCs w:val="22"/>
                <w:lang w:val="en-US"/>
              </w:rPr>
              <w:t xml:space="preserve"> </w:t>
            </w:r>
            <w:proofErr w:type="spellStart"/>
            <w:r>
              <w:rPr>
                <w:rFonts w:cs="Calibri"/>
                <w:sz w:val="22"/>
                <w:szCs w:val="22"/>
                <w:lang w:val="en-US"/>
              </w:rPr>
              <w:t>completata</w:t>
            </w:r>
            <w:proofErr w:type="spellEnd"/>
            <w:r>
              <w:rPr>
                <w:rFonts w:cs="Calibri"/>
                <w:sz w:val="22"/>
                <w:szCs w:val="22"/>
                <w:lang w:val="en-US"/>
              </w:rPr>
              <w:t xml:space="preserve"> </w:t>
            </w:r>
            <w:proofErr w:type="spellStart"/>
            <w:r>
              <w:rPr>
                <w:rFonts w:cs="Calibri"/>
                <w:sz w:val="22"/>
                <w:szCs w:val="22"/>
                <w:lang w:val="en-US"/>
              </w:rPr>
              <w:t>si</w:t>
            </w:r>
            <w:proofErr w:type="spellEnd"/>
            <w:r>
              <w:rPr>
                <w:rFonts w:cs="Calibri"/>
                <w:sz w:val="22"/>
                <w:szCs w:val="22"/>
                <w:lang w:val="en-US"/>
              </w:rPr>
              <w:t xml:space="preserve"> </w:t>
            </w:r>
            <w:proofErr w:type="spellStart"/>
            <w:r>
              <w:rPr>
                <w:rFonts w:cs="Calibri"/>
                <w:sz w:val="22"/>
                <w:szCs w:val="22"/>
                <w:lang w:val="en-US"/>
              </w:rPr>
              <w:t>semnata</w:t>
            </w:r>
            <w:proofErr w:type="spellEnd"/>
            <w:r>
              <w:rPr>
                <w:rFonts w:cs="Calibri"/>
                <w:sz w:val="22"/>
                <w:szCs w:val="22"/>
                <w:lang w:val="en-US"/>
              </w:rPr>
              <w:t xml:space="preserve"> </w:t>
            </w:r>
            <w:proofErr w:type="spellStart"/>
            <w:r>
              <w:rPr>
                <w:rFonts w:cs="Calibri"/>
                <w:sz w:val="22"/>
                <w:szCs w:val="22"/>
                <w:lang w:val="en-US"/>
              </w:rPr>
              <w:t>punctul</w:t>
            </w:r>
            <w:proofErr w:type="spellEnd"/>
            <w:r>
              <w:rPr>
                <w:rFonts w:cs="Calibri"/>
                <w:sz w:val="22"/>
                <w:szCs w:val="22"/>
                <w:lang w:val="en-US"/>
              </w:rPr>
              <w:t xml:space="preserve"> F din </w:t>
            </w:r>
            <w:proofErr w:type="spellStart"/>
            <w:r>
              <w:rPr>
                <w:rFonts w:cs="Calibri"/>
                <w:sz w:val="22"/>
                <w:szCs w:val="22"/>
                <w:lang w:val="en-US"/>
              </w:rPr>
              <w:t>Cererea</w:t>
            </w:r>
            <w:proofErr w:type="spellEnd"/>
            <w:r>
              <w:rPr>
                <w:rFonts w:cs="Calibri"/>
                <w:sz w:val="22"/>
                <w:szCs w:val="22"/>
                <w:lang w:val="en-US"/>
              </w:rPr>
              <w:t xml:space="preserve"> de </w:t>
            </w:r>
            <w:proofErr w:type="spellStart"/>
            <w:r>
              <w:rPr>
                <w:rFonts w:cs="Calibri"/>
                <w:sz w:val="22"/>
                <w:szCs w:val="22"/>
                <w:lang w:val="en-US"/>
              </w:rPr>
              <w:t>Finantare</w:t>
            </w:r>
            <w:proofErr w:type="spellEnd"/>
            <w:r w:rsidR="007A69E8">
              <w:rPr>
                <w:rFonts w:cs="Calibri"/>
                <w:sz w:val="22"/>
                <w:szCs w:val="22"/>
                <w:lang w:val="en-US"/>
              </w:rPr>
              <w:t xml:space="preserve">. </w:t>
            </w:r>
            <w:proofErr w:type="spellStart"/>
            <w:r w:rsidR="007A69E8">
              <w:rPr>
                <w:rFonts w:cs="Calibri"/>
                <w:sz w:val="22"/>
                <w:szCs w:val="22"/>
                <w:lang w:val="en-US"/>
              </w:rPr>
              <w:t>Expertul</w:t>
            </w:r>
            <w:proofErr w:type="spellEnd"/>
            <w:r w:rsidR="007A69E8">
              <w:rPr>
                <w:rFonts w:cs="Calibri"/>
                <w:sz w:val="22"/>
                <w:szCs w:val="22"/>
                <w:lang w:val="en-US"/>
              </w:rPr>
              <w:t xml:space="preserve"> </w:t>
            </w:r>
            <w:proofErr w:type="spellStart"/>
            <w:r w:rsidR="007A69E8">
              <w:rPr>
                <w:rFonts w:cs="Calibri"/>
                <w:sz w:val="22"/>
                <w:szCs w:val="22"/>
                <w:lang w:val="en-US"/>
              </w:rPr>
              <w:t>va</w:t>
            </w:r>
            <w:proofErr w:type="spellEnd"/>
            <w:r w:rsidR="007A69E8">
              <w:rPr>
                <w:rFonts w:cs="Calibri"/>
                <w:sz w:val="22"/>
                <w:szCs w:val="22"/>
                <w:lang w:val="en-US"/>
              </w:rPr>
              <w:t xml:space="preserve"> </w:t>
            </w:r>
            <w:proofErr w:type="spellStart"/>
            <w:r w:rsidR="007A69E8">
              <w:rPr>
                <w:rFonts w:cs="Calibri"/>
                <w:sz w:val="22"/>
                <w:szCs w:val="22"/>
                <w:lang w:val="en-US"/>
              </w:rPr>
              <w:t>verifica</w:t>
            </w:r>
            <w:proofErr w:type="spellEnd"/>
            <w:r w:rsidR="007A69E8">
              <w:rPr>
                <w:rFonts w:cs="Calibri"/>
                <w:sz w:val="22"/>
                <w:szCs w:val="22"/>
                <w:lang w:val="en-US"/>
              </w:rPr>
              <w:t xml:space="preserve"> </w:t>
            </w:r>
            <w:proofErr w:type="spellStart"/>
            <w:r w:rsidR="007A69E8">
              <w:rPr>
                <w:rFonts w:cs="Calibri"/>
                <w:sz w:val="22"/>
                <w:szCs w:val="22"/>
                <w:lang w:val="en-US"/>
              </w:rPr>
              <w:t>extrasul</w:t>
            </w:r>
            <w:proofErr w:type="spellEnd"/>
            <w:r w:rsidR="007A69E8">
              <w:rPr>
                <w:rFonts w:cs="Calibri"/>
                <w:sz w:val="22"/>
                <w:szCs w:val="22"/>
                <w:lang w:val="en-US"/>
              </w:rPr>
              <w:t xml:space="preserve"> din </w:t>
            </w:r>
            <w:proofErr w:type="spellStart"/>
            <w:r w:rsidR="007A69E8">
              <w:rPr>
                <w:rFonts w:cs="Calibri"/>
                <w:sz w:val="22"/>
                <w:szCs w:val="22"/>
                <w:lang w:val="en-US"/>
              </w:rPr>
              <w:t>Registrul</w:t>
            </w:r>
            <w:proofErr w:type="spellEnd"/>
            <w:r w:rsidR="007A69E8">
              <w:rPr>
                <w:rFonts w:cs="Calibri"/>
                <w:sz w:val="22"/>
                <w:szCs w:val="22"/>
                <w:lang w:val="en-US"/>
              </w:rPr>
              <w:t xml:space="preserve"> </w:t>
            </w:r>
            <w:proofErr w:type="spellStart"/>
            <w:r w:rsidR="007A69E8">
              <w:rPr>
                <w:rFonts w:cs="Calibri"/>
                <w:sz w:val="22"/>
                <w:szCs w:val="22"/>
                <w:lang w:val="en-US"/>
              </w:rPr>
              <w:t>Asociatiilor</w:t>
            </w:r>
            <w:proofErr w:type="spellEnd"/>
            <w:r w:rsidR="007A69E8">
              <w:rPr>
                <w:rFonts w:cs="Calibri"/>
                <w:sz w:val="22"/>
                <w:szCs w:val="22"/>
                <w:lang w:val="en-US"/>
              </w:rPr>
              <w:t xml:space="preserve"> </w:t>
            </w:r>
            <w:proofErr w:type="spellStart"/>
            <w:r w:rsidR="007A69E8">
              <w:rPr>
                <w:rFonts w:cs="Calibri"/>
                <w:sz w:val="22"/>
                <w:szCs w:val="22"/>
                <w:lang w:val="en-US"/>
              </w:rPr>
              <w:t>si</w:t>
            </w:r>
            <w:proofErr w:type="spellEnd"/>
            <w:r w:rsidR="007A69E8">
              <w:rPr>
                <w:rFonts w:cs="Calibri"/>
                <w:sz w:val="22"/>
                <w:szCs w:val="22"/>
                <w:lang w:val="en-US"/>
              </w:rPr>
              <w:t xml:space="preserve"> </w:t>
            </w:r>
            <w:proofErr w:type="spellStart"/>
            <w:r w:rsidR="007A69E8">
              <w:rPr>
                <w:rFonts w:cs="Calibri"/>
                <w:sz w:val="22"/>
                <w:szCs w:val="22"/>
                <w:lang w:val="en-US"/>
              </w:rPr>
              <w:t>Fundatiilor</w:t>
            </w:r>
            <w:proofErr w:type="spellEnd"/>
            <w:r w:rsidR="007A69E8">
              <w:rPr>
                <w:rFonts w:cs="Calibri"/>
                <w:sz w:val="22"/>
                <w:szCs w:val="22"/>
                <w:lang w:val="en-US"/>
              </w:rPr>
              <w:t>.</w:t>
            </w:r>
          </w:p>
          <w:p w14:paraId="70A5BB0D" w14:textId="77777777" w:rsidR="006002FF" w:rsidRPr="00FE5ADD" w:rsidRDefault="00CF1F95" w:rsidP="006002FF">
            <w:pPr>
              <w:widowControl w:val="0"/>
              <w:autoSpaceDE w:val="0"/>
              <w:autoSpaceDN w:val="0"/>
              <w:adjustRightInd w:val="0"/>
              <w:spacing w:before="120" w:after="120" w:line="240" w:lineRule="auto"/>
              <w:rPr>
                <w:rFonts w:cs="Calibri"/>
                <w:sz w:val="22"/>
                <w:szCs w:val="22"/>
              </w:rPr>
            </w:pPr>
            <w:proofErr w:type="spellStart"/>
            <w:r w:rsidRPr="00CF1F95">
              <w:rPr>
                <w:rFonts w:cs="Calibri"/>
                <w:sz w:val="22"/>
                <w:szCs w:val="22"/>
                <w:lang w:val="en-US"/>
              </w:rPr>
              <w:t>Verificarea</w:t>
            </w:r>
            <w:proofErr w:type="spellEnd"/>
            <w:r w:rsidRPr="00CF1F95">
              <w:rPr>
                <w:rFonts w:cs="Calibri"/>
                <w:sz w:val="22"/>
                <w:szCs w:val="22"/>
                <w:lang w:val="en-US"/>
              </w:rPr>
              <w:t xml:space="preserve"> </w:t>
            </w:r>
            <w:proofErr w:type="spellStart"/>
            <w:r w:rsidRPr="00CF1F95">
              <w:rPr>
                <w:rFonts w:cs="Calibri"/>
                <w:sz w:val="22"/>
                <w:szCs w:val="22"/>
                <w:lang w:val="en-US"/>
              </w:rPr>
              <w:t>aferentă</w:t>
            </w:r>
            <w:proofErr w:type="spellEnd"/>
            <w:r w:rsidRPr="00CF1F95">
              <w:rPr>
                <w:rFonts w:cs="Calibri"/>
                <w:sz w:val="22"/>
                <w:szCs w:val="22"/>
                <w:lang w:val="en-US"/>
              </w:rPr>
              <w:t xml:space="preserve"> </w:t>
            </w:r>
            <w:proofErr w:type="spellStart"/>
            <w:r w:rsidRPr="00CF1F95">
              <w:rPr>
                <w:rFonts w:cs="Calibri"/>
                <w:sz w:val="22"/>
                <w:szCs w:val="22"/>
                <w:lang w:val="en-US"/>
              </w:rPr>
              <w:t>stării</w:t>
            </w:r>
            <w:proofErr w:type="spellEnd"/>
            <w:r w:rsidRPr="00CF1F95">
              <w:rPr>
                <w:rFonts w:cs="Calibri"/>
                <w:sz w:val="22"/>
                <w:szCs w:val="22"/>
                <w:lang w:val="en-US"/>
              </w:rPr>
              <w:t xml:space="preserve"> de </w:t>
            </w:r>
            <w:proofErr w:type="spellStart"/>
            <w:r w:rsidRPr="00CF1F95">
              <w:rPr>
                <w:rFonts w:cs="Calibri"/>
                <w:sz w:val="22"/>
                <w:szCs w:val="22"/>
                <w:lang w:val="en-US"/>
              </w:rPr>
              <w:t>faliment</w:t>
            </w:r>
            <w:proofErr w:type="spellEnd"/>
            <w:r w:rsidRPr="00CF1F95">
              <w:rPr>
                <w:rFonts w:cs="Calibri"/>
                <w:sz w:val="22"/>
                <w:szCs w:val="22"/>
                <w:lang w:val="en-US"/>
              </w:rPr>
              <w:t xml:space="preserve"> </w:t>
            </w:r>
            <w:proofErr w:type="spellStart"/>
            <w:r w:rsidRPr="00CF1F95">
              <w:rPr>
                <w:rFonts w:cs="Calibri"/>
                <w:sz w:val="22"/>
                <w:szCs w:val="22"/>
                <w:lang w:val="en-US"/>
              </w:rPr>
              <w:t>sau</w:t>
            </w:r>
            <w:proofErr w:type="spellEnd"/>
            <w:r w:rsidRPr="00CF1F95">
              <w:rPr>
                <w:rFonts w:cs="Calibri"/>
                <w:sz w:val="22"/>
                <w:szCs w:val="22"/>
                <w:lang w:val="en-US"/>
              </w:rPr>
              <w:t xml:space="preserve"> </w:t>
            </w:r>
            <w:proofErr w:type="spellStart"/>
            <w:r w:rsidRPr="00CF1F95">
              <w:rPr>
                <w:rFonts w:cs="Calibri"/>
                <w:sz w:val="22"/>
                <w:szCs w:val="22"/>
                <w:lang w:val="en-US"/>
              </w:rPr>
              <w:t>lichidare</w:t>
            </w:r>
            <w:proofErr w:type="spellEnd"/>
            <w:r w:rsidRPr="00CF1F95">
              <w:rPr>
                <w:rFonts w:cs="Calibri"/>
                <w:sz w:val="22"/>
                <w:szCs w:val="22"/>
                <w:lang w:val="en-US"/>
              </w:rPr>
              <w:t xml:space="preserve"> nu se </w:t>
            </w:r>
            <w:proofErr w:type="spellStart"/>
            <w:r w:rsidRPr="00CF1F95">
              <w:rPr>
                <w:rFonts w:cs="Calibri"/>
                <w:sz w:val="22"/>
                <w:szCs w:val="22"/>
                <w:lang w:val="en-US"/>
              </w:rPr>
              <w:t>aplică</w:t>
            </w:r>
            <w:proofErr w:type="spellEnd"/>
            <w:r w:rsidRPr="00CF1F95">
              <w:rPr>
                <w:rFonts w:cs="Calibri"/>
                <w:sz w:val="22"/>
                <w:szCs w:val="22"/>
                <w:lang w:val="en-US"/>
              </w:rPr>
              <w:t xml:space="preserve"> </w:t>
            </w:r>
            <w:proofErr w:type="spellStart"/>
            <w:r w:rsidRPr="00CF1F95">
              <w:rPr>
                <w:rFonts w:cs="Calibri"/>
                <w:sz w:val="22"/>
                <w:szCs w:val="22"/>
                <w:lang w:val="en-US"/>
              </w:rPr>
              <w:t>în</w:t>
            </w:r>
            <w:proofErr w:type="spellEnd"/>
            <w:r w:rsidRPr="00CF1F95">
              <w:rPr>
                <w:rFonts w:cs="Calibri"/>
                <w:sz w:val="22"/>
                <w:szCs w:val="22"/>
                <w:lang w:val="en-US"/>
              </w:rPr>
              <w:t xml:space="preserve"> </w:t>
            </w:r>
            <w:proofErr w:type="spellStart"/>
            <w:r w:rsidRPr="00CF1F95">
              <w:rPr>
                <w:rFonts w:cs="Calibri"/>
                <w:sz w:val="22"/>
                <w:szCs w:val="22"/>
                <w:lang w:val="en-US"/>
              </w:rPr>
              <w:t>cazul</w:t>
            </w:r>
            <w:proofErr w:type="spellEnd"/>
            <w:r w:rsidRPr="00CF1F95">
              <w:rPr>
                <w:rFonts w:cs="Calibri"/>
                <w:sz w:val="22"/>
                <w:szCs w:val="22"/>
                <w:lang w:val="en-US"/>
              </w:rPr>
              <w:t xml:space="preserve"> </w:t>
            </w:r>
            <w:proofErr w:type="spellStart"/>
            <w:r w:rsidRPr="00CF1F95">
              <w:rPr>
                <w:rFonts w:cs="Calibri"/>
                <w:sz w:val="22"/>
                <w:szCs w:val="22"/>
                <w:lang w:val="en-US"/>
              </w:rPr>
              <w:t>în</w:t>
            </w:r>
            <w:proofErr w:type="spellEnd"/>
            <w:r w:rsidRPr="00CF1F95">
              <w:rPr>
                <w:rFonts w:cs="Calibri"/>
                <w:sz w:val="22"/>
                <w:szCs w:val="22"/>
                <w:lang w:val="en-US"/>
              </w:rPr>
              <w:t xml:space="preserve"> care </w:t>
            </w:r>
            <w:proofErr w:type="spellStart"/>
            <w:r w:rsidRPr="00CF1F95">
              <w:rPr>
                <w:rFonts w:cs="Calibri"/>
                <w:sz w:val="22"/>
                <w:szCs w:val="22"/>
                <w:lang w:val="en-US"/>
              </w:rPr>
              <w:t>solicitantul</w:t>
            </w:r>
            <w:proofErr w:type="spellEnd"/>
            <w:r w:rsidRPr="00CF1F95">
              <w:rPr>
                <w:rFonts w:cs="Calibri"/>
                <w:sz w:val="22"/>
                <w:szCs w:val="22"/>
                <w:lang w:val="en-US"/>
              </w:rPr>
              <w:t xml:space="preserve"> </w:t>
            </w:r>
            <w:proofErr w:type="spellStart"/>
            <w:r w:rsidRPr="00CF1F95">
              <w:rPr>
                <w:rFonts w:cs="Calibri"/>
                <w:sz w:val="22"/>
                <w:szCs w:val="22"/>
                <w:lang w:val="en-US"/>
              </w:rPr>
              <w:t>este</w:t>
            </w:r>
            <w:proofErr w:type="spellEnd"/>
            <w:r w:rsidRPr="00CF1F95">
              <w:rPr>
                <w:rFonts w:cs="Calibri"/>
                <w:sz w:val="22"/>
                <w:szCs w:val="22"/>
                <w:lang w:val="en-US"/>
              </w:rPr>
              <w:t xml:space="preserve"> o </w:t>
            </w:r>
            <w:proofErr w:type="spellStart"/>
            <w:r w:rsidRPr="00CF1F95">
              <w:rPr>
                <w:rFonts w:cs="Calibri"/>
                <w:sz w:val="22"/>
                <w:szCs w:val="22"/>
                <w:lang w:val="en-US"/>
              </w:rPr>
              <w:t>persoană</w:t>
            </w:r>
            <w:proofErr w:type="spellEnd"/>
            <w:r w:rsidRPr="00CF1F95">
              <w:rPr>
                <w:rFonts w:cs="Calibri"/>
                <w:sz w:val="22"/>
                <w:szCs w:val="22"/>
                <w:lang w:val="en-US"/>
              </w:rPr>
              <w:t xml:space="preserve"> </w:t>
            </w:r>
            <w:proofErr w:type="spellStart"/>
            <w:r w:rsidRPr="00CF1F95">
              <w:rPr>
                <w:rFonts w:cs="Calibri"/>
                <w:sz w:val="22"/>
                <w:szCs w:val="22"/>
                <w:lang w:val="en-US"/>
              </w:rPr>
              <w:t>juridică</w:t>
            </w:r>
            <w:proofErr w:type="spellEnd"/>
            <w:r w:rsidRPr="00CF1F95">
              <w:rPr>
                <w:rFonts w:cs="Calibri"/>
                <w:sz w:val="22"/>
                <w:szCs w:val="22"/>
                <w:lang w:val="en-US"/>
              </w:rPr>
              <w:t xml:space="preserve"> de </w:t>
            </w:r>
            <w:proofErr w:type="spellStart"/>
            <w:r w:rsidRPr="00CF1F95">
              <w:rPr>
                <w:rFonts w:cs="Calibri"/>
                <w:sz w:val="22"/>
                <w:szCs w:val="22"/>
                <w:lang w:val="en-US"/>
              </w:rPr>
              <w:t>drept</w:t>
            </w:r>
            <w:proofErr w:type="spellEnd"/>
            <w:r w:rsidRPr="00CF1F95">
              <w:rPr>
                <w:rFonts w:cs="Calibri"/>
                <w:sz w:val="22"/>
                <w:szCs w:val="22"/>
                <w:lang w:val="en-US"/>
              </w:rPr>
              <w:t xml:space="preserve"> public.</w:t>
            </w:r>
          </w:p>
        </w:tc>
      </w:tr>
    </w:tbl>
    <w:p w14:paraId="7A00EF88" w14:textId="77777777" w:rsidR="006002FF" w:rsidRPr="00FE5ADD" w:rsidRDefault="006002FF" w:rsidP="006002FF">
      <w:pPr>
        <w:widowControl w:val="0"/>
        <w:tabs>
          <w:tab w:val="left" w:pos="800"/>
        </w:tabs>
        <w:autoSpaceDE w:val="0"/>
        <w:autoSpaceDN w:val="0"/>
        <w:adjustRightInd w:val="0"/>
        <w:spacing w:before="120" w:after="120" w:line="240" w:lineRule="auto"/>
        <w:rPr>
          <w:rFonts w:cs="Calibri"/>
        </w:rPr>
      </w:pPr>
      <w:r w:rsidRPr="00FE5ADD">
        <w:rPr>
          <w:rFonts w:cs="Calibri"/>
        </w:rPr>
        <w:t xml:space="preserve">Dacă în urma verificării documentelor reiese faptul că </w:t>
      </w:r>
      <w:r w:rsidR="007A69E8">
        <w:rPr>
          <w:rFonts w:cs="Calibri"/>
        </w:rPr>
        <w:t xml:space="preserve">solicitantul sau partenerul nu se afla in stare de faliment sau lichidare </w:t>
      </w:r>
      <w:r w:rsidRPr="00FE5ADD">
        <w:rPr>
          <w:rFonts w:cs="Calibri"/>
        </w:rPr>
        <w:t>, expertul bifează căsuţa DA.</w:t>
      </w:r>
    </w:p>
    <w:p w14:paraId="10F2403A" w14:textId="77777777" w:rsidR="006002FF" w:rsidRPr="00FE5ADD" w:rsidRDefault="007A69E8" w:rsidP="006002FF">
      <w:pPr>
        <w:widowControl w:val="0"/>
        <w:tabs>
          <w:tab w:val="left" w:pos="800"/>
        </w:tabs>
        <w:autoSpaceDE w:val="0"/>
        <w:autoSpaceDN w:val="0"/>
        <w:adjustRightInd w:val="0"/>
        <w:spacing w:before="120" w:after="120" w:line="240" w:lineRule="auto"/>
        <w:rPr>
          <w:rFonts w:cs="Calibri"/>
        </w:rPr>
      </w:pPr>
      <w:r w:rsidRPr="00FE5ADD">
        <w:rPr>
          <w:rFonts w:cs="Calibri"/>
        </w:rPr>
        <w:t xml:space="preserve">Dacă în urma verificării documentelor reiese faptul că </w:t>
      </w:r>
      <w:r>
        <w:rPr>
          <w:rFonts w:cs="Calibri"/>
        </w:rPr>
        <w:t>solicitantul sau partenerul se afla in stare de faliment sau lichidare</w:t>
      </w:r>
      <w:r w:rsidR="006002FF" w:rsidRPr="00FE5ADD">
        <w:rPr>
          <w:rFonts w:cs="Calibri"/>
        </w:rPr>
        <w:t>, expertul bifează căsuţa NU, motivează poziţia lui în liniile prevăzute în acest scop la rubrica Observaţii iar Cererea de Finanţare va fi declarată neeligibilă.</w:t>
      </w:r>
    </w:p>
    <w:p w14:paraId="3896A273" w14:textId="77777777" w:rsidR="006002FF" w:rsidRPr="00FE5ADD" w:rsidRDefault="006002FF" w:rsidP="006002FF">
      <w:pPr>
        <w:pStyle w:val="ListParagraph"/>
        <w:numPr>
          <w:ilvl w:val="0"/>
          <w:numId w:val="18"/>
        </w:numPr>
        <w:spacing w:before="120" w:after="120" w:line="240" w:lineRule="auto"/>
        <w:rPr>
          <w:rFonts w:cs="Calibri"/>
          <w:b/>
        </w:rPr>
      </w:pPr>
      <w:r w:rsidRPr="00FE5ADD">
        <w:rPr>
          <w:rFonts w:cs="Calibri"/>
          <w:b/>
        </w:rPr>
        <w:t xml:space="preserve">EG6. </w:t>
      </w:r>
      <w:proofErr w:type="spellStart"/>
      <w:r w:rsidR="007A69E8" w:rsidRPr="007A69E8">
        <w:rPr>
          <w:rFonts w:cs="Calibri"/>
          <w:b/>
          <w:lang w:val="en-US"/>
        </w:rPr>
        <w:t>Terenul</w:t>
      </w:r>
      <w:proofErr w:type="spellEnd"/>
      <w:r w:rsidR="007A69E8" w:rsidRPr="007A69E8">
        <w:rPr>
          <w:rFonts w:cs="Calibri"/>
          <w:b/>
          <w:lang w:val="en-US"/>
        </w:rPr>
        <w:t xml:space="preserve">/ </w:t>
      </w:r>
      <w:proofErr w:type="spellStart"/>
      <w:r w:rsidR="007A69E8" w:rsidRPr="007A69E8">
        <w:rPr>
          <w:rFonts w:cs="Calibri"/>
          <w:b/>
          <w:lang w:val="en-US"/>
        </w:rPr>
        <w:t>cladirea</w:t>
      </w:r>
      <w:proofErr w:type="spellEnd"/>
      <w:r w:rsidR="007A69E8" w:rsidRPr="007A69E8">
        <w:rPr>
          <w:rFonts w:cs="Calibri"/>
          <w:b/>
          <w:lang w:val="en-US"/>
        </w:rPr>
        <w:t xml:space="preserve"> (pe) care se </w:t>
      </w:r>
      <w:proofErr w:type="spellStart"/>
      <w:r w:rsidR="007A69E8" w:rsidRPr="007A69E8">
        <w:rPr>
          <w:rFonts w:cs="Calibri"/>
          <w:b/>
          <w:lang w:val="en-US"/>
        </w:rPr>
        <w:t>construieste</w:t>
      </w:r>
      <w:proofErr w:type="spellEnd"/>
      <w:r w:rsidR="007A69E8" w:rsidRPr="007A69E8">
        <w:rPr>
          <w:rFonts w:cs="Calibri"/>
          <w:b/>
          <w:lang w:val="en-US"/>
        </w:rPr>
        <w:t>/</w:t>
      </w:r>
      <w:proofErr w:type="spellStart"/>
      <w:r w:rsidR="007A69E8" w:rsidRPr="007A69E8">
        <w:rPr>
          <w:rFonts w:cs="Calibri"/>
          <w:b/>
          <w:lang w:val="en-US"/>
        </w:rPr>
        <w:t>reabiliteaza</w:t>
      </w:r>
      <w:proofErr w:type="spellEnd"/>
      <w:r w:rsidR="007A69E8" w:rsidRPr="007A69E8">
        <w:rPr>
          <w:rFonts w:cs="Calibri"/>
          <w:b/>
          <w:lang w:val="en-US"/>
        </w:rPr>
        <w:t>/</w:t>
      </w:r>
      <w:proofErr w:type="spellStart"/>
      <w:r w:rsidR="007A69E8" w:rsidRPr="007A69E8">
        <w:rPr>
          <w:rFonts w:cs="Calibri"/>
          <w:b/>
          <w:lang w:val="en-US"/>
        </w:rPr>
        <w:t>modernizeaza</w:t>
      </w:r>
      <w:proofErr w:type="spellEnd"/>
      <w:r w:rsidR="007A69E8" w:rsidRPr="007A69E8">
        <w:rPr>
          <w:rFonts w:cs="Calibri"/>
          <w:b/>
          <w:lang w:val="en-US"/>
        </w:rPr>
        <w:t xml:space="preserve"> </w:t>
      </w:r>
      <w:proofErr w:type="spellStart"/>
      <w:r w:rsidR="007A69E8" w:rsidRPr="007A69E8">
        <w:rPr>
          <w:rFonts w:cs="Calibri"/>
          <w:b/>
          <w:lang w:val="en-US"/>
        </w:rPr>
        <w:t>trebuie</w:t>
      </w:r>
      <w:proofErr w:type="spellEnd"/>
      <w:r w:rsidR="007A69E8" w:rsidRPr="007A69E8">
        <w:rPr>
          <w:rFonts w:cs="Calibri"/>
          <w:b/>
          <w:lang w:val="en-US"/>
        </w:rPr>
        <w:t xml:space="preserve"> </w:t>
      </w:r>
      <w:proofErr w:type="spellStart"/>
      <w:r w:rsidR="007A69E8" w:rsidRPr="007A69E8">
        <w:rPr>
          <w:rFonts w:cs="Calibri"/>
          <w:b/>
          <w:lang w:val="en-US"/>
        </w:rPr>
        <w:t>sa</w:t>
      </w:r>
      <w:proofErr w:type="spellEnd"/>
      <w:r w:rsidR="007A69E8" w:rsidRPr="007A69E8">
        <w:rPr>
          <w:rFonts w:cs="Calibri"/>
          <w:b/>
          <w:lang w:val="en-US"/>
        </w:rPr>
        <w:t xml:space="preserve"> fie in </w:t>
      </w:r>
      <w:proofErr w:type="spellStart"/>
      <w:r w:rsidR="007A69E8" w:rsidRPr="007A69E8">
        <w:rPr>
          <w:rFonts w:cs="Calibri"/>
          <w:b/>
          <w:lang w:val="en-US"/>
        </w:rPr>
        <w:t>proprietatea</w:t>
      </w:r>
      <w:proofErr w:type="spellEnd"/>
      <w:r w:rsidR="007A69E8" w:rsidRPr="007A69E8">
        <w:rPr>
          <w:rFonts w:cs="Calibri"/>
          <w:b/>
          <w:lang w:val="en-US"/>
        </w:rPr>
        <w:t xml:space="preserve"> </w:t>
      </w:r>
      <w:proofErr w:type="spellStart"/>
      <w:r w:rsidR="007A69E8" w:rsidRPr="007A69E8">
        <w:rPr>
          <w:rFonts w:cs="Calibri"/>
          <w:b/>
          <w:lang w:val="en-US"/>
        </w:rPr>
        <w:t>solicitantului</w:t>
      </w:r>
      <w:proofErr w:type="spellEnd"/>
      <w:r w:rsidR="007A69E8" w:rsidRPr="007A69E8">
        <w:rPr>
          <w:rFonts w:cs="Calibri"/>
          <w:b/>
          <w:lang w:val="en-US"/>
        </w:rPr>
        <w:t xml:space="preserve"> </w:t>
      </w:r>
      <w:proofErr w:type="spellStart"/>
      <w:r w:rsidR="007A69E8" w:rsidRPr="007A69E8">
        <w:rPr>
          <w:rFonts w:cs="Calibri"/>
          <w:b/>
          <w:lang w:val="en-US"/>
        </w:rPr>
        <w:t>sau</w:t>
      </w:r>
      <w:proofErr w:type="spellEnd"/>
      <w:r w:rsidR="007A69E8" w:rsidRPr="007A69E8">
        <w:rPr>
          <w:rFonts w:cs="Calibri"/>
          <w:b/>
          <w:lang w:val="en-US"/>
        </w:rPr>
        <w:t xml:space="preserve"> </w:t>
      </w:r>
      <w:proofErr w:type="spellStart"/>
      <w:r w:rsidR="007A69E8" w:rsidRPr="007A69E8">
        <w:rPr>
          <w:rFonts w:cs="Calibri"/>
          <w:b/>
          <w:lang w:val="en-US"/>
        </w:rPr>
        <w:t>sa</w:t>
      </w:r>
      <w:proofErr w:type="spellEnd"/>
      <w:r w:rsidR="007A69E8" w:rsidRPr="007A69E8">
        <w:rPr>
          <w:rFonts w:cs="Calibri"/>
          <w:b/>
          <w:lang w:val="en-US"/>
        </w:rPr>
        <w:t xml:space="preserve"> </w:t>
      </w:r>
      <w:proofErr w:type="spellStart"/>
      <w:r w:rsidR="007A69E8" w:rsidRPr="007A69E8">
        <w:rPr>
          <w:rFonts w:cs="Calibri"/>
          <w:b/>
          <w:lang w:val="en-US"/>
        </w:rPr>
        <w:t>detina</w:t>
      </w:r>
      <w:proofErr w:type="spellEnd"/>
      <w:r w:rsidR="007A69E8" w:rsidRPr="007A69E8">
        <w:rPr>
          <w:rFonts w:cs="Calibri"/>
          <w:b/>
          <w:lang w:val="en-US"/>
        </w:rPr>
        <w:t xml:space="preserve"> </w:t>
      </w:r>
      <w:proofErr w:type="spellStart"/>
      <w:r w:rsidR="007A69E8" w:rsidRPr="007A69E8">
        <w:rPr>
          <w:rFonts w:cs="Calibri"/>
          <w:b/>
          <w:lang w:val="en-US"/>
        </w:rPr>
        <w:t>dreptul</w:t>
      </w:r>
      <w:proofErr w:type="spellEnd"/>
      <w:r w:rsidR="007A69E8" w:rsidRPr="007A69E8">
        <w:rPr>
          <w:rFonts w:cs="Calibri"/>
          <w:b/>
          <w:lang w:val="en-US"/>
        </w:rPr>
        <w:t xml:space="preserve"> de </w:t>
      </w:r>
      <w:proofErr w:type="spellStart"/>
      <w:r w:rsidR="007A69E8" w:rsidRPr="007A69E8">
        <w:rPr>
          <w:rFonts w:cs="Calibri"/>
          <w:b/>
          <w:lang w:val="en-US"/>
        </w:rPr>
        <w:t>folosinta</w:t>
      </w:r>
      <w:proofErr w:type="spellEnd"/>
      <w:r w:rsidR="007A69E8" w:rsidRPr="007A69E8">
        <w:rPr>
          <w:rFonts w:cs="Calibri"/>
          <w:b/>
          <w:lang w:val="en-US"/>
        </w:rPr>
        <w:t xml:space="preserve"> pe o </w:t>
      </w:r>
      <w:proofErr w:type="spellStart"/>
      <w:r w:rsidR="007A69E8" w:rsidRPr="007A69E8">
        <w:rPr>
          <w:rFonts w:cs="Calibri"/>
          <w:b/>
          <w:lang w:val="en-US"/>
        </w:rPr>
        <w:t>perioada</w:t>
      </w:r>
      <w:proofErr w:type="spellEnd"/>
      <w:r w:rsidR="007A69E8" w:rsidRPr="007A69E8">
        <w:rPr>
          <w:rFonts w:cs="Calibri"/>
          <w:b/>
          <w:lang w:val="en-US"/>
        </w:rPr>
        <w:t xml:space="preserve"> care </w:t>
      </w:r>
      <w:proofErr w:type="spellStart"/>
      <w:r w:rsidR="007A69E8" w:rsidRPr="007A69E8">
        <w:rPr>
          <w:rFonts w:cs="Calibri"/>
          <w:b/>
          <w:lang w:val="en-US"/>
        </w:rPr>
        <w:t>sa</w:t>
      </w:r>
      <w:proofErr w:type="spellEnd"/>
      <w:r w:rsidR="007A69E8" w:rsidRPr="007A69E8">
        <w:rPr>
          <w:rFonts w:cs="Calibri"/>
          <w:b/>
          <w:lang w:val="en-US"/>
        </w:rPr>
        <w:t xml:space="preserve"> </w:t>
      </w:r>
      <w:proofErr w:type="spellStart"/>
      <w:r w:rsidR="007A69E8" w:rsidRPr="007A69E8">
        <w:rPr>
          <w:rFonts w:cs="Calibri"/>
          <w:b/>
          <w:lang w:val="en-US"/>
        </w:rPr>
        <w:t>acopere</w:t>
      </w:r>
      <w:proofErr w:type="spellEnd"/>
      <w:r w:rsidR="007A69E8" w:rsidRPr="007A69E8">
        <w:rPr>
          <w:rFonts w:cs="Calibri"/>
          <w:b/>
          <w:lang w:val="en-US"/>
        </w:rPr>
        <w:t xml:space="preserve"> </w:t>
      </w:r>
      <w:proofErr w:type="spellStart"/>
      <w:r w:rsidR="007A69E8" w:rsidRPr="007A69E8">
        <w:rPr>
          <w:rFonts w:cs="Calibri"/>
          <w:b/>
          <w:lang w:val="en-US"/>
        </w:rPr>
        <w:t>termenul</w:t>
      </w:r>
      <w:proofErr w:type="spellEnd"/>
      <w:r w:rsidR="007A69E8" w:rsidRPr="007A69E8">
        <w:rPr>
          <w:rFonts w:cs="Calibri"/>
          <w:b/>
          <w:lang w:val="en-US"/>
        </w:rPr>
        <w:t xml:space="preserve"> de </w:t>
      </w:r>
      <w:proofErr w:type="spellStart"/>
      <w:r w:rsidR="007A69E8" w:rsidRPr="007A69E8">
        <w:rPr>
          <w:rFonts w:cs="Calibri"/>
          <w:b/>
          <w:lang w:val="en-US"/>
        </w:rPr>
        <w:t>realizare</w:t>
      </w:r>
      <w:proofErr w:type="spellEnd"/>
      <w:r w:rsidR="007A69E8" w:rsidRPr="007A69E8">
        <w:rPr>
          <w:rFonts w:cs="Calibri"/>
          <w:b/>
          <w:lang w:val="en-US"/>
        </w:rPr>
        <w:t xml:space="preserve"> </w:t>
      </w:r>
      <w:proofErr w:type="spellStart"/>
      <w:r w:rsidR="007A69E8" w:rsidRPr="007A69E8">
        <w:rPr>
          <w:rFonts w:cs="Calibri"/>
          <w:b/>
          <w:lang w:val="en-US"/>
        </w:rPr>
        <w:t>si</w:t>
      </w:r>
      <w:proofErr w:type="spellEnd"/>
      <w:r w:rsidR="007A69E8" w:rsidRPr="007A69E8">
        <w:rPr>
          <w:rFonts w:cs="Calibri"/>
          <w:b/>
          <w:lang w:val="en-US"/>
        </w:rPr>
        <w:t xml:space="preserve"> </w:t>
      </w:r>
      <w:proofErr w:type="spellStart"/>
      <w:r w:rsidR="007A69E8" w:rsidRPr="007A69E8">
        <w:rPr>
          <w:rFonts w:cs="Calibri"/>
          <w:b/>
          <w:lang w:val="en-US"/>
        </w:rPr>
        <w:t>modennizare</w:t>
      </w:r>
      <w:proofErr w:type="spellEnd"/>
      <w:r w:rsidR="007A69E8" w:rsidRPr="007A69E8">
        <w:rPr>
          <w:rFonts w:cs="Calibri"/>
          <w:b/>
          <w:lang w:val="en-US"/>
        </w:rPr>
        <w:t xml:space="preserve"> a </w:t>
      </w:r>
      <w:proofErr w:type="spellStart"/>
      <w:r w:rsidR="007A69E8" w:rsidRPr="007A69E8">
        <w:rPr>
          <w:rFonts w:cs="Calibri"/>
          <w:b/>
          <w:lang w:val="en-US"/>
        </w:rPr>
        <w:t>achizitiei</w:t>
      </w:r>
      <w:proofErr w:type="spellEnd"/>
      <w:r w:rsidR="007A69E8" w:rsidRPr="007A69E8">
        <w:rPr>
          <w:rFonts w:cs="Calibri"/>
          <w:b/>
          <w:lang w:val="en-US"/>
        </w:rPr>
        <w:t>.</w:t>
      </w:r>
    </w:p>
    <w:tbl>
      <w:tblPr>
        <w:tblStyle w:val="TableGrid"/>
        <w:tblW w:w="0" w:type="auto"/>
        <w:tblLook w:val="04A0" w:firstRow="1" w:lastRow="0" w:firstColumn="1" w:lastColumn="0" w:noHBand="0" w:noVBand="1"/>
      </w:tblPr>
      <w:tblGrid>
        <w:gridCol w:w="4675"/>
        <w:gridCol w:w="4675"/>
      </w:tblGrid>
      <w:tr w:rsidR="006002FF" w:rsidRPr="00FE5ADD" w14:paraId="74B70CA7" w14:textId="77777777" w:rsidTr="006002FF">
        <w:tc>
          <w:tcPr>
            <w:tcW w:w="4675" w:type="dxa"/>
          </w:tcPr>
          <w:p w14:paraId="05E2E428"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DOCUMENTE DE VERIFICAT</w:t>
            </w:r>
          </w:p>
        </w:tc>
        <w:tc>
          <w:tcPr>
            <w:tcW w:w="4675" w:type="dxa"/>
          </w:tcPr>
          <w:p w14:paraId="6C5785DB"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PUNCTE DE VERIFICAT ÎN DOCUMENTE</w:t>
            </w:r>
          </w:p>
        </w:tc>
      </w:tr>
      <w:tr w:rsidR="006002FF" w:rsidRPr="00FE5ADD" w14:paraId="755F1ADB" w14:textId="77777777" w:rsidTr="006002FF">
        <w:tc>
          <w:tcPr>
            <w:tcW w:w="4675" w:type="dxa"/>
          </w:tcPr>
          <w:p w14:paraId="2D6D6AAA" w14:textId="77777777" w:rsidR="007A69E8" w:rsidRPr="007A69E8" w:rsidRDefault="007A69E8" w:rsidP="007A69E8">
            <w:pPr>
              <w:pStyle w:val="ListParagraph"/>
              <w:widowControl w:val="0"/>
              <w:numPr>
                <w:ilvl w:val="0"/>
                <w:numId w:val="24"/>
              </w:numPr>
              <w:autoSpaceDE w:val="0"/>
              <w:autoSpaceDN w:val="0"/>
              <w:adjustRightInd w:val="0"/>
              <w:spacing w:before="120" w:after="120" w:line="240" w:lineRule="auto"/>
              <w:rPr>
                <w:rFonts w:cs="Calibri"/>
                <w:sz w:val="22"/>
                <w:lang w:val="en-US"/>
              </w:rPr>
            </w:pPr>
            <w:r w:rsidRPr="007A69E8">
              <w:rPr>
                <w:rFonts w:cs="Calibri"/>
                <w:sz w:val="22"/>
                <w:lang w:val="en-US"/>
              </w:rPr>
              <w:t>SF/DALI /MJ</w:t>
            </w:r>
          </w:p>
          <w:p w14:paraId="59A1C94F" w14:textId="77777777" w:rsidR="007A69E8" w:rsidRPr="007A69E8" w:rsidRDefault="007A69E8" w:rsidP="007A69E8">
            <w:pPr>
              <w:pStyle w:val="ListParagraph"/>
              <w:widowControl w:val="0"/>
              <w:numPr>
                <w:ilvl w:val="0"/>
                <w:numId w:val="24"/>
              </w:numPr>
              <w:autoSpaceDE w:val="0"/>
              <w:autoSpaceDN w:val="0"/>
              <w:adjustRightInd w:val="0"/>
              <w:spacing w:before="120" w:after="120" w:line="240" w:lineRule="auto"/>
              <w:rPr>
                <w:rFonts w:cs="Calibri"/>
                <w:sz w:val="22"/>
                <w:lang w:val="en-US"/>
              </w:rPr>
            </w:pPr>
            <w:proofErr w:type="spellStart"/>
            <w:r w:rsidRPr="007A69E8">
              <w:rPr>
                <w:rFonts w:cs="Calibri"/>
                <w:sz w:val="22"/>
                <w:lang w:val="en-US"/>
              </w:rPr>
              <w:t>Inventarul</w:t>
            </w:r>
            <w:proofErr w:type="spellEnd"/>
            <w:r w:rsidRPr="007A69E8">
              <w:rPr>
                <w:rFonts w:cs="Calibri"/>
                <w:sz w:val="22"/>
                <w:lang w:val="en-US"/>
              </w:rPr>
              <w:t xml:space="preserve"> </w:t>
            </w:r>
            <w:proofErr w:type="spellStart"/>
            <w:r w:rsidRPr="007A69E8">
              <w:rPr>
                <w:rFonts w:cs="Calibri"/>
                <w:sz w:val="22"/>
                <w:lang w:val="en-US"/>
              </w:rPr>
              <w:t>bunurilor</w:t>
            </w:r>
            <w:proofErr w:type="spellEnd"/>
            <w:r w:rsidRPr="007A69E8">
              <w:rPr>
                <w:rFonts w:cs="Calibri"/>
                <w:sz w:val="22"/>
                <w:lang w:val="en-US"/>
              </w:rPr>
              <w:t xml:space="preserve"> </w:t>
            </w:r>
            <w:proofErr w:type="spellStart"/>
            <w:r w:rsidRPr="007A69E8">
              <w:rPr>
                <w:rFonts w:cs="Calibri"/>
                <w:sz w:val="22"/>
                <w:lang w:val="en-US"/>
              </w:rPr>
              <w:t>ce</w:t>
            </w:r>
            <w:proofErr w:type="spellEnd"/>
            <w:r w:rsidRPr="007A69E8">
              <w:rPr>
                <w:rFonts w:cs="Calibri"/>
                <w:sz w:val="22"/>
                <w:lang w:val="en-US"/>
              </w:rPr>
              <w:t xml:space="preserve"> </w:t>
            </w:r>
            <w:proofErr w:type="spellStart"/>
            <w:r w:rsidRPr="007A69E8">
              <w:rPr>
                <w:rFonts w:cs="Calibri"/>
                <w:sz w:val="22"/>
                <w:lang w:val="en-US"/>
              </w:rPr>
              <w:t>apartin</w:t>
            </w:r>
            <w:proofErr w:type="spellEnd"/>
            <w:r w:rsidRPr="007A69E8">
              <w:rPr>
                <w:rFonts w:cs="Calibri"/>
                <w:sz w:val="22"/>
                <w:lang w:val="en-US"/>
              </w:rPr>
              <w:t xml:space="preserve"> </w:t>
            </w:r>
            <w:proofErr w:type="spellStart"/>
            <w:r w:rsidRPr="007A69E8">
              <w:rPr>
                <w:rFonts w:cs="Calibri"/>
                <w:sz w:val="22"/>
                <w:lang w:val="en-US"/>
              </w:rPr>
              <w:t>domeniul</w:t>
            </w:r>
            <w:proofErr w:type="spellEnd"/>
            <w:r w:rsidRPr="007A69E8">
              <w:rPr>
                <w:rFonts w:cs="Calibri"/>
                <w:sz w:val="22"/>
                <w:lang w:val="en-US"/>
              </w:rPr>
              <w:t xml:space="preserve"> public al </w:t>
            </w:r>
            <w:proofErr w:type="spellStart"/>
            <w:r w:rsidRPr="007A69E8">
              <w:rPr>
                <w:rFonts w:cs="Calibri"/>
                <w:sz w:val="22"/>
                <w:lang w:val="en-US"/>
              </w:rPr>
              <w:t>comunei</w:t>
            </w:r>
            <w:proofErr w:type="spellEnd"/>
          </w:p>
          <w:p w14:paraId="2EB4B577" w14:textId="77777777" w:rsidR="007A69E8" w:rsidRPr="007A69E8" w:rsidRDefault="007A69E8" w:rsidP="007A69E8">
            <w:pPr>
              <w:pStyle w:val="ListParagraph"/>
              <w:widowControl w:val="0"/>
              <w:numPr>
                <w:ilvl w:val="0"/>
                <w:numId w:val="24"/>
              </w:numPr>
              <w:autoSpaceDE w:val="0"/>
              <w:autoSpaceDN w:val="0"/>
              <w:adjustRightInd w:val="0"/>
              <w:spacing w:before="120" w:after="120" w:line="240" w:lineRule="auto"/>
              <w:rPr>
                <w:rFonts w:cs="Calibri"/>
                <w:sz w:val="22"/>
                <w:lang w:val="en-US"/>
              </w:rPr>
            </w:pPr>
            <w:proofErr w:type="spellStart"/>
            <w:r w:rsidRPr="007A69E8">
              <w:rPr>
                <w:rFonts w:cs="Calibri"/>
                <w:sz w:val="22"/>
                <w:lang w:val="en-US"/>
              </w:rPr>
              <w:t>Documente</w:t>
            </w:r>
            <w:proofErr w:type="spellEnd"/>
            <w:r w:rsidRPr="007A69E8">
              <w:rPr>
                <w:rFonts w:cs="Calibri"/>
                <w:sz w:val="22"/>
                <w:lang w:val="en-US"/>
              </w:rPr>
              <w:t xml:space="preserve"> </w:t>
            </w:r>
            <w:proofErr w:type="spellStart"/>
            <w:r w:rsidRPr="007A69E8">
              <w:rPr>
                <w:rFonts w:cs="Calibri"/>
                <w:sz w:val="22"/>
                <w:lang w:val="en-US"/>
              </w:rPr>
              <w:t>doveditoare</w:t>
            </w:r>
            <w:proofErr w:type="spellEnd"/>
            <w:r w:rsidRPr="007A69E8">
              <w:rPr>
                <w:rFonts w:cs="Calibri"/>
                <w:sz w:val="22"/>
                <w:lang w:val="en-US"/>
              </w:rPr>
              <w:t xml:space="preserve"> ale </w:t>
            </w:r>
            <w:proofErr w:type="spellStart"/>
            <w:r w:rsidRPr="007A69E8">
              <w:rPr>
                <w:rFonts w:cs="Calibri"/>
                <w:sz w:val="22"/>
                <w:lang w:val="en-US"/>
              </w:rPr>
              <w:t>dreptului</w:t>
            </w:r>
            <w:proofErr w:type="spellEnd"/>
            <w:r w:rsidRPr="007A69E8">
              <w:rPr>
                <w:rFonts w:cs="Calibri"/>
                <w:sz w:val="22"/>
                <w:lang w:val="en-US"/>
              </w:rPr>
              <w:t xml:space="preserve"> de </w:t>
            </w:r>
            <w:proofErr w:type="spellStart"/>
            <w:r w:rsidRPr="007A69E8">
              <w:rPr>
                <w:rFonts w:cs="Calibri"/>
                <w:sz w:val="22"/>
                <w:lang w:val="en-US"/>
              </w:rPr>
              <w:t>proprietate</w:t>
            </w:r>
            <w:proofErr w:type="spellEnd"/>
            <w:r w:rsidRPr="007A69E8">
              <w:rPr>
                <w:rFonts w:cs="Calibri"/>
                <w:sz w:val="22"/>
                <w:lang w:val="en-US"/>
              </w:rPr>
              <w:t xml:space="preserve"> </w:t>
            </w:r>
            <w:proofErr w:type="spellStart"/>
            <w:r w:rsidRPr="007A69E8">
              <w:rPr>
                <w:rFonts w:cs="Calibri"/>
                <w:sz w:val="22"/>
                <w:lang w:val="en-US"/>
              </w:rPr>
              <w:t>sau</w:t>
            </w:r>
            <w:proofErr w:type="spellEnd"/>
            <w:r w:rsidRPr="007A69E8">
              <w:rPr>
                <w:rFonts w:cs="Calibri"/>
                <w:sz w:val="22"/>
                <w:lang w:val="en-US"/>
              </w:rPr>
              <w:t xml:space="preserve"> </w:t>
            </w:r>
            <w:proofErr w:type="spellStart"/>
            <w:r w:rsidRPr="007A69E8">
              <w:rPr>
                <w:rFonts w:cs="Calibri"/>
                <w:sz w:val="22"/>
                <w:lang w:val="en-US"/>
              </w:rPr>
              <w:t>folosinta</w:t>
            </w:r>
            <w:proofErr w:type="spellEnd"/>
            <w:r w:rsidRPr="007A69E8">
              <w:rPr>
                <w:rFonts w:cs="Calibri"/>
                <w:sz w:val="22"/>
                <w:lang w:val="en-US"/>
              </w:rPr>
              <w:t xml:space="preserve"> </w:t>
            </w:r>
            <w:proofErr w:type="spellStart"/>
            <w:r w:rsidRPr="007A69E8">
              <w:rPr>
                <w:rFonts w:cs="Calibri"/>
                <w:sz w:val="22"/>
                <w:lang w:val="en-US"/>
              </w:rPr>
              <w:t>valabil</w:t>
            </w:r>
            <w:proofErr w:type="spellEnd"/>
            <w:r w:rsidRPr="007A69E8">
              <w:rPr>
                <w:rFonts w:cs="Calibri"/>
                <w:sz w:val="22"/>
                <w:lang w:val="en-US"/>
              </w:rPr>
              <w:t xml:space="preserve"> pe o </w:t>
            </w:r>
            <w:proofErr w:type="spellStart"/>
            <w:r w:rsidRPr="007A69E8">
              <w:rPr>
                <w:rFonts w:cs="Calibri"/>
                <w:sz w:val="22"/>
                <w:lang w:val="en-US"/>
              </w:rPr>
              <w:t>perioada</w:t>
            </w:r>
            <w:proofErr w:type="spellEnd"/>
            <w:r w:rsidRPr="007A69E8">
              <w:rPr>
                <w:rFonts w:cs="Calibri"/>
                <w:sz w:val="22"/>
                <w:lang w:val="en-US"/>
              </w:rPr>
              <w:t xml:space="preserve"> de </w:t>
            </w:r>
            <w:proofErr w:type="spellStart"/>
            <w:r w:rsidRPr="007A69E8">
              <w:rPr>
                <w:rFonts w:cs="Calibri"/>
                <w:sz w:val="22"/>
                <w:lang w:val="en-US"/>
              </w:rPr>
              <w:t>cel</w:t>
            </w:r>
            <w:proofErr w:type="spellEnd"/>
            <w:r w:rsidRPr="007A69E8">
              <w:rPr>
                <w:rFonts w:cs="Calibri"/>
                <w:sz w:val="22"/>
                <w:lang w:val="en-US"/>
              </w:rPr>
              <w:t xml:space="preserve"> </w:t>
            </w:r>
            <w:proofErr w:type="spellStart"/>
            <w:r w:rsidRPr="007A69E8">
              <w:rPr>
                <w:rFonts w:cs="Calibri"/>
                <w:sz w:val="22"/>
                <w:lang w:val="en-US"/>
              </w:rPr>
              <w:t>putin</w:t>
            </w:r>
            <w:proofErr w:type="spellEnd"/>
            <w:r w:rsidRPr="007A69E8">
              <w:rPr>
                <w:rFonts w:cs="Calibri"/>
                <w:sz w:val="22"/>
                <w:lang w:val="en-US"/>
              </w:rPr>
              <w:t xml:space="preserve"> 10 ani.</w:t>
            </w:r>
          </w:p>
          <w:p w14:paraId="65A260EF" w14:textId="77777777" w:rsidR="006002FF" w:rsidRPr="007A69E8" w:rsidRDefault="007A69E8" w:rsidP="007A69E8">
            <w:pPr>
              <w:pStyle w:val="ListParagraph"/>
              <w:widowControl w:val="0"/>
              <w:numPr>
                <w:ilvl w:val="0"/>
                <w:numId w:val="24"/>
              </w:numPr>
              <w:autoSpaceDE w:val="0"/>
              <w:autoSpaceDN w:val="0"/>
              <w:adjustRightInd w:val="0"/>
              <w:spacing w:before="120" w:after="120" w:line="240" w:lineRule="auto"/>
              <w:rPr>
                <w:rFonts w:cs="Calibri"/>
              </w:rPr>
            </w:pPr>
            <w:r>
              <w:rPr>
                <w:rFonts w:cs="Calibri"/>
              </w:rPr>
              <w:t>Certificat de urbanism</w:t>
            </w:r>
          </w:p>
        </w:tc>
        <w:tc>
          <w:tcPr>
            <w:tcW w:w="4675" w:type="dxa"/>
          </w:tcPr>
          <w:p w14:paraId="216D8E56" w14:textId="77777777" w:rsidR="006002FF" w:rsidRDefault="006002FF" w:rsidP="007A69E8">
            <w:pPr>
              <w:widowControl w:val="0"/>
              <w:autoSpaceDE w:val="0"/>
              <w:autoSpaceDN w:val="0"/>
              <w:adjustRightInd w:val="0"/>
              <w:spacing w:before="120" w:after="120" w:line="240" w:lineRule="auto"/>
              <w:rPr>
                <w:rFonts w:cs="Calibri"/>
                <w:sz w:val="22"/>
                <w:szCs w:val="22"/>
              </w:rPr>
            </w:pPr>
            <w:r w:rsidRPr="00FE5ADD">
              <w:rPr>
                <w:rFonts w:cs="Calibri"/>
                <w:sz w:val="22"/>
                <w:szCs w:val="22"/>
              </w:rPr>
              <w:t xml:space="preserve">Expertul verifică </w:t>
            </w:r>
            <w:r w:rsidR="007A69E8">
              <w:rPr>
                <w:rFonts w:cs="Calibri"/>
                <w:sz w:val="22"/>
                <w:szCs w:val="22"/>
              </w:rPr>
              <w:t>daca solicitantul detine dreptul de proprietate asupra terenului si/sau cladirii din cadrul proiectului. Vor fi verificate si informatiile cuprinse in cadrul SF/DALI/MJ cu privire la dreptul de proprietate.</w:t>
            </w:r>
          </w:p>
          <w:p w14:paraId="02FA4719" w14:textId="77777777" w:rsidR="007A69E8" w:rsidRDefault="007A69E8" w:rsidP="007A69E8">
            <w:pPr>
              <w:widowControl w:val="0"/>
              <w:autoSpaceDE w:val="0"/>
              <w:autoSpaceDN w:val="0"/>
              <w:adjustRightInd w:val="0"/>
              <w:spacing w:before="120" w:after="120" w:line="240" w:lineRule="auto"/>
              <w:rPr>
                <w:rFonts w:cs="Calibri"/>
                <w:sz w:val="22"/>
                <w:szCs w:val="22"/>
              </w:rPr>
            </w:pPr>
            <w:r>
              <w:rPr>
                <w:rFonts w:cs="Calibri"/>
                <w:sz w:val="22"/>
                <w:szCs w:val="22"/>
              </w:rPr>
              <w:t>Se vor verifica si informatiile cuprinse in cadrul Certificatului de Urbanism – daca este cazul.</w:t>
            </w:r>
          </w:p>
          <w:p w14:paraId="568632FE" w14:textId="77777777" w:rsidR="007A69E8" w:rsidRPr="00FE5ADD" w:rsidRDefault="007A69E8" w:rsidP="007A69E8">
            <w:pPr>
              <w:widowControl w:val="0"/>
              <w:autoSpaceDE w:val="0"/>
              <w:autoSpaceDN w:val="0"/>
              <w:adjustRightInd w:val="0"/>
              <w:spacing w:before="120" w:after="120" w:line="240" w:lineRule="auto"/>
              <w:rPr>
                <w:rFonts w:cs="Calibri"/>
                <w:sz w:val="22"/>
                <w:szCs w:val="22"/>
              </w:rPr>
            </w:pPr>
            <w:r>
              <w:rPr>
                <w:rFonts w:cs="Calibri"/>
                <w:sz w:val="22"/>
                <w:szCs w:val="22"/>
              </w:rPr>
              <w:t xml:space="preserve">In cazul in care nu se detine dreptul de proprietate trebuie verificat dreptul de folosinta al terenului si </w:t>
            </w:r>
            <w:r>
              <w:rPr>
                <w:rFonts w:cs="Calibri"/>
                <w:sz w:val="22"/>
                <w:szCs w:val="22"/>
              </w:rPr>
              <w:lastRenderedPageBreak/>
              <w:t>sau cladirii pe o perioada de minim 10 ani.</w:t>
            </w:r>
          </w:p>
        </w:tc>
      </w:tr>
    </w:tbl>
    <w:p w14:paraId="5C963992" w14:textId="77777777" w:rsidR="006002FF" w:rsidRPr="00FE5ADD" w:rsidRDefault="006002FF" w:rsidP="006002FF">
      <w:pPr>
        <w:spacing w:before="120" w:after="120" w:line="240" w:lineRule="auto"/>
        <w:rPr>
          <w:rFonts w:cs="Calibri"/>
        </w:rPr>
      </w:pPr>
      <w:r w:rsidRPr="00FE5ADD">
        <w:rPr>
          <w:rFonts w:cs="Calibri"/>
        </w:rPr>
        <w:lastRenderedPageBreak/>
        <w:t>Dacă verificarea documentelor confirmă faptul ca</w:t>
      </w:r>
      <w:r w:rsidR="007A69E8">
        <w:rPr>
          <w:rFonts w:cs="Calibri"/>
        </w:rPr>
        <w:t xml:space="preserve"> solicitantul detine dreptul de proprietate sau folosinta pe minim 10 ani asupra terenului sau/si cladirii </w:t>
      </w:r>
      <w:r w:rsidRPr="00FE5ADD">
        <w:rPr>
          <w:rFonts w:cs="Calibri"/>
        </w:rPr>
        <w:t>, expertul bifează căsuţa din coloana DA din fişa de verificare. În caz contrar, expertul bifează căsuţa din coloana NU şi motivează poziţia lui în rubrica „Observaţii” din fişa de evaluare generală a proiectului, proiectul fiind neeligibil.</w:t>
      </w:r>
    </w:p>
    <w:p w14:paraId="0A2B732E" w14:textId="77777777" w:rsidR="006002FF" w:rsidRPr="00FE5ADD" w:rsidRDefault="006002FF" w:rsidP="006002FF">
      <w:pPr>
        <w:pStyle w:val="ListParagraph"/>
        <w:numPr>
          <w:ilvl w:val="0"/>
          <w:numId w:val="18"/>
        </w:numPr>
        <w:spacing w:before="120" w:after="120" w:line="240" w:lineRule="auto"/>
        <w:rPr>
          <w:rFonts w:cs="Calibri"/>
          <w:b/>
        </w:rPr>
      </w:pPr>
      <w:r w:rsidRPr="00FE5ADD">
        <w:rPr>
          <w:rFonts w:cs="Calibri"/>
          <w:b/>
        </w:rPr>
        <w:t xml:space="preserve">EG7. </w:t>
      </w:r>
      <w:proofErr w:type="spellStart"/>
      <w:r w:rsidR="007A69E8" w:rsidRPr="007A69E8">
        <w:rPr>
          <w:rFonts w:cs="Calibri"/>
          <w:b/>
          <w:lang w:val="en-US"/>
        </w:rPr>
        <w:t>Beneficiarii</w:t>
      </w:r>
      <w:proofErr w:type="spellEnd"/>
      <w:r w:rsidR="007A69E8" w:rsidRPr="007A69E8">
        <w:rPr>
          <w:rFonts w:cs="Calibri"/>
          <w:b/>
          <w:lang w:val="en-US"/>
        </w:rPr>
        <w:t xml:space="preserve"> </w:t>
      </w:r>
      <w:proofErr w:type="spellStart"/>
      <w:r w:rsidR="007A69E8" w:rsidRPr="007A69E8">
        <w:rPr>
          <w:rFonts w:cs="Calibri"/>
          <w:b/>
          <w:lang w:val="en-US"/>
        </w:rPr>
        <w:t>indirecti</w:t>
      </w:r>
      <w:proofErr w:type="spellEnd"/>
      <w:r w:rsidR="007A69E8" w:rsidRPr="007A69E8">
        <w:rPr>
          <w:rFonts w:cs="Calibri"/>
          <w:b/>
          <w:lang w:val="en-US"/>
        </w:rPr>
        <w:t xml:space="preserve"> </w:t>
      </w:r>
      <w:proofErr w:type="spellStart"/>
      <w:r w:rsidR="007A69E8" w:rsidRPr="007A69E8">
        <w:rPr>
          <w:rFonts w:cs="Calibri"/>
          <w:b/>
          <w:lang w:val="en-US"/>
        </w:rPr>
        <w:t>trebuie</w:t>
      </w:r>
      <w:proofErr w:type="spellEnd"/>
      <w:r w:rsidR="007A69E8" w:rsidRPr="007A69E8">
        <w:rPr>
          <w:rFonts w:cs="Calibri"/>
          <w:b/>
          <w:lang w:val="en-US"/>
        </w:rPr>
        <w:t xml:space="preserve"> </w:t>
      </w:r>
      <w:proofErr w:type="spellStart"/>
      <w:r w:rsidR="007A69E8" w:rsidRPr="007A69E8">
        <w:rPr>
          <w:rFonts w:cs="Calibri"/>
          <w:b/>
          <w:lang w:val="en-US"/>
        </w:rPr>
        <w:t>sa</w:t>
      </w:r>
      <w:proofErr w:type="spellEnd"/>
      <w:r w:rsidR="007A69E8" w:rsidRPr="007A69E8">
        <w:rPr>
          <w:rFonts w:cs="Calibri"/>
          <w:b/>
          <w:lang w:val="en-US"/>
        </w:rPr>
        <w:t xml:space="preserve"> </w:t>
      </w:r>
      <w:proofErr w:type="spellStart"/>
      <w:r w:rsidR="007A69E8" w:rsidRPr="007A69E8">
        <w:rPr>
          <w:rFonts w:cs="Calibri"/>
          <w:b/>
          <w:lang w:val="en-US"/>
        </w:rPr>
        <w:t>faca</w:t>
      </w:r>
      <w:proofErr w:type="spellEnd"/>
      <w:r w:rsidR="007A69E8" w:rsidRPr="007A69E8">
        <w:rPr>
          <w:rFonts w:cs="Calibri"/>
          <w:b/>
          <w:lang w:val="en-US"/>
        </w:rPr>
        <w:t xml:space="preserve"> </w:t>
      </w:r>
      <w:proofErr w:type="spellStart"/>
      <w:r w:rsidR="007A69E8" w:rsidRPr="007A69E8">
        <w:rPr>
          <w:rFonts w:cs="Calibri"/>
          <w:b/>
          <w:lang w:val="en-US"/>
        </w:rPr>
        <w:t>parte</w:t>
      </w:r>
      <w:proofErr w:type="spellEnd"/>
      <w:r w:rsidR="007A69E8" w:rsidRPr="007A69E8">
        <w:rPr>
          <w:rFonts w:cs="Calibri"/>
          <w:b/>
          <w:lang w:val="en-US"/>
        </w:rPr>
        <w:t xml:space="preserve"> din </w:t>
      </w:r>
      <w:proofErr w:type="spellStart"/>
      <w:r w:rsidR="007A69E8" w:rsidRPr="007A69E8">
        <w:rPr>
          <w:rFonts w:cs="Calibri"/>
          <w:b/>
          <w:lang w:val="en-US"/>
        </w:rPr>
        <w:t>grupul</w:t>
      </w:r>
      <w:proofErr w:type="spellEnd"/>
      <w:r w:rsidR="007A69E8" w:rsidRPr="007A69E8">
        <w:rPr>
          <w:rFonts w:cs="Calibri"/>
          <w:b/>
          <w:lang w:val="en-US"/>
        </w:rPr>
        <w:t xml:space="preserve"> </w:t>
      </w:r>
      <w:proofErr w:type="spellStart"/>
      <w:r w:rsidR="007A69E8" w:rsidRPr="007A69E8">
        <w:rPr>
          <w:rFonts w:cs="Calibri"/>
          <w:b/>
          <w:lang w:val="en-US"/>
        </w:rPr>
        <w:t>tinta</w:t>
      </w:r>
      <w:proofErr w:type="spellEnd"/>
      <w:r w:rsidR="007A69E8" w:rsidRPr="007A69E8">
        <w:rPr>
          <w:rFonts w:cs="Calibri"/>
          <w:b/>
          <w:lang w:val="en-US"/>
        </w:rPr>
        <w:t xml:space="preserve"> </w:t>
      </w:r>
      <w:proofErr w:type="spellStart"/>
      <w:r w:rsidR="007A69E8" w:rsidRPr="007A69E8">
        <w:rPr>
          <w:rFonts w:cs="Calibri"/>
          <w:b/>
          <w:lang w:val="en-US"/>
        </w:rPr>
        <w:t>si</w:t>
      </w:r>
      <w:proofErr w:type="spellEnd"/>
      <w:r w:rsidR="007A69E8" w:rsidRPr="007A69E8">
        <w:rPr>
          <w:rFonts w:cs="Calibri"/>
          <w:b/>
          <w:lang w:val="en-US"/>
        </w:rPr>
        <w:t xml:space="preserve"> </w:t>
      </w:r>
      <w:proofErr w:type="spellStart"/>
      <w:r w:rsidR="007A69E8" w:rsidRPr="007A69E8">
        <w:rPr>
          <w:rFonts w:cs="Calibri"/>
          <w:b/>
          <w:lang w:val="en-US"/>
        </w:rPr>
        <w:t>sa</w:t>
      </w:r>
      <w:proofErr w:type="spellEnd"/>
      <w:r w:rsidR="007A69E8" w:rsidRPr="007A69E8">
        <w:rPr>
          <w:rFonts w:cs="Calibri"/>
          <w:b/>
          <w:lang w:val="en-US"/>
        </w:rPr>
        <w:t xml:space="preserve"> </w:t>
      </w:r>
      <w:proofErr w:type="spellStart"/>
      <w:r w:rsidR="007A69E8" w:rsidRPr="007A69E8">
        <w:rPr>
          <w:rFonts w:cs="Calibri"/>
          <w:b/>
          <w:lang w:val="en-US"/>
        </w:rPr>
        <w:t>aiba</w:t>
      </w:r>
      <w:proofErr w:type="spellEnd"/>
      <w:r w:rsidR="007A69E8" w:rsidRPr="007A69E8">
        <w:rPr>
          <w:rFonts w:cs="Calibri"/>
          <w:b/>
          <w:lang w:val="en-US"/>
        </w:rPr>
        <w:t xml:space="preserve"> </w:t>
      </w:r>
      <w:proofErr w:type="spellStart"/>
      <w:r w:rsidR="007A69E8" w:rsidRPr="007A69E8">
        <w:rPr>
          <w:rFonts w:cs="Calibri"/>
          <w:b/>
          <w:lang w:val="en-US"/>
        </w:rPr>
        <w:t>domiciliul</w:t>
      </w:r>
      <w:proofErr w:type="spellEnd"/>
      <w:r w:rsidR="007A69E8" w:rsidRPr="007A69E8">
        <w:rPr>
          <w:rFonts w:cs="Calibri"/>
          <w:b/>
          <w:lang w:val="en-US"/>
        </w:rPr>
        <w:t xml:space="preserve"> in </w:t>
      </w:r>
      <w:proofErr w:type="spellStart"/>
      <w:r w:rsidR="007A69E8" w:rsidRPr="007A69E8">
        <w:rPr>
          <w:rFonts w:cs="Calibri"/>
          <w:b/>
          <w:lang w:val="en-US"/>
        </w:rPr>
        <w:t>teritoriul</w:t>
      </w:r>
      <w:proofErr w:type="spellEnd"/>
      <w:r w:rsidR="007A69E8" w:rsidRPr="007A69E8">
        <w:rPr>
          <w:rFonts w:cs="Calibri"/>
          <w:b/>
          <w:lang w:val="en-US"/>
        </w:rPr>
        <w:t xml:space="preserve"> GAL.</w:t>
      </w:r>
    </w:p>
    <w:tbl>
      <w:tblPr>
        <w:tblStyle w:val="TableGrid"/>
        <w:tblW w:w="0" w:type="auto"/>
        <w:tblLook w:val="04A0" w:firstRow="1" w:lastRow="0" w:firstColumn="1" w:lastColumn="0" w:noHBand="0" w:noVBand="1"/>
      </w:tblPr>
      <w:tblGrid>
        <w:gridCol w:w="4675"/>
        <w:gridCol w:w="4675"/>
      </w:tblGrid>
      <w:tr w:rsidR="006002FF" w:rsidRPr="00FE5ADD" w14:paraId="4BFEFBEA" w14:textId="77777777" w:rsidTr="006002FF">
        <w:tc>
          <w:tcPr>
            <w:tcW w:w="4675" w:type="dxa"/>
          </w:tcPr>
          <w:p w14:paraId="3FEE56B8"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DOCUMENTE DE VERIFICAT</w:t>
            </w:r>
          </w:p>
        </w:tc>
        <w:tc>
          <w:tcPr>
            <w:tcW w:w="4675" w:type="dxa"/>
          </w:tcPr>
          <w:p w14:paraId="3581B4B9"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PUNCTE DE VERIFICAT ÎN DOCUMENTE</w:t>
            </w:r>
          </w:p>
        </w:tc>
      </w:tr>
      <w:tr w:rsidR="006002FF" w:rsidRPr="00FE5ADD" w14:paraId="4514ED43" w14:textId="77777777" w:rsidTr="006002FF">
        <w:tc>
          <w:tcPr>
            <w:tcW w:w="4675" w:type="dxa"/>
          </w:tcPr>
          <w:p w14:paraId="101330A1" w14:textId="77777777" w:rsidR="006002FF" w:rsidRDefault="007A69E8" w:rsidP="006002FF">
            <w:pPr>
              <w:widowControl w:val="0"/>
              <w:autoSpaceDE w:val="0"/>
              <w:autoSpaceDN w:val="0"/>
              <w:adjustRightInd w:val="0"/>
              <w:spacing w:before="120" w:after="120" w:line="240" w:lineRule="auto"/>
              <w:rPr>
                <w:rFonts w:cs="Calibri"/>
                <w:sz w:val="22"/>
                <w:szCs w:val="22"/>
              </w:rPr>
            </w:pPr>
            <w:r>
              <w:rPr>
                <w:rFonts w:cs="Calibri"/>
                <w:sz w:val="22"/>
                <w:szCs w:val="22"/>
              </w:rPr>
              <w:t>HCL instrumentare proiect</w:t>
            </w:r>
          </w:p>
          <w:p w14:paraId="4B3D4430" w14:textId="77777777" w:rsidR="007A69E8" w:rsidRDefault="007A69E8" w:rsidP="006002FF">
            <w:pPr>
              <w:widowControl w:val="0"/>
              <w:autoSpaceDE w:val="0"/>
              <w:autoSpaceDN w:val="0"/>
              <w:adjustRightInd w:val="0"/>
              <w:spacing w:before="120" w:after="120" w:line="240" w:lineRule="auto"/>
              <w:rPr>
                <w:rFonts w:cs="Calibri"/>
                <w:sz w:val="22"/>
                <w:szCs w:val="22"/>
              </w:rPr>
            </w:pPr>
            <w:r>
              <w:rPr>
                <w:rFonts w:cs="Calibri"/>
                <w:sz w:val="22"/>
                <w:szCs w:val="22"/>
              </w:rPr>
              <w:t>SF/DALI/MJ</w:t>
            </w:r>
          </w:p>
          <w:p w14:paraId="086DCC05" w14:textId="77777777" w:rsidR="007A69E8" w:rsidRPr="00FE5ADD" w:rsidRDefault="007A69E8" w:rsidP="006002FF">
            <w:pPr>
              <w:widowControl w:val="0"/>
              <w:autoSpaceDE w:val="0"/>
              <w:autoSpaceDN w:val="0"/>
              <w:adjustRightInd w:val="0"/>
              <w:spacing w:before="120" w:after="120" w:line="240" w:lineRule="auto"/>
              <w:rPr>
                <w:rFonts w:cs="Calibri"/>
                <w:sz w:val="22"/>
                <w:szCs w:val="22"/>
              </w:rPr>
            </w:pPr>
            <w:r>
              <w:rPr>
                <w:rFonts w:cs="Calibri"/>
                <w:sz w:val="22"/>
                <w:szCs w:val="22"/>
              </w:rPr>
              <w:t>Cererea de finantare</w:t>
            </w:r>
          </w:p>
        </w:tc>
        <w:tc>
          <w:tcPr>
            <w:tcW w:w="4675" w:type="dxa"/>
          </w:tcPr>
          <w:p w14:paraId="7738827A"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r w:rsidRPr="00FE5ADD">
              <w:rPr>
                <w:rFonts w:cs="Calibri"/>
                <w:sz w:val="22"/>
                <w:szCs w:val="22"/>
              </w:rPr>
              <w:t>Expertul verifică în baza informaţiilor din Studiile de Fezabilitate / Documentațiile de Avizare a Lucrărilor de Intervenții</w:t>
            </w:r>
            <w:r>
              <w:rPr>
                <w:rFonts w:cs="Calibri"/>
                <w:sz w:val="22"/>
                <w:szCs w:val="22"/>
              </w:rPr>
              <w:t>/Memoriu Justificativ</w:t>
            </w:r>
            <w:r w:rsidRPr="00FE5ADD">
              <w:rPr>
                <w:rFonts w:cs="Calibri"/>
                <w:sz w:val="22"/>
                <w:szCs w:val="22"/>
              </w:rPr>
              <w:t xml:space="preserve"> și Hotărârea Consiliului Local pentru implementarea proiectului </w:t>
            </w:r>
            <w:r w:rsidR="007A69E8">
              <w:rPr>
                <w:rFonts w:cs="Calibri"/>
                <w:sz w:val="22"/>
                <w:szCs w:val="22"/>
              </w:rPr>
              <w:t>existenta grupului tinta asumat precum si coroborarea acestor informatii cu datele din cadrul Cererii de Finantare.</w:t>
            </w:r>
          </w:p>
          <w:p w14:paraId="4DF27808" w14:textId="77777777" w:rsidR="007A69E8" w:rsidRPr="007A69E8" w:rsidRDefault="007A69E8" w:rsidP="007A69E8">
            <w:pPr>
              <w:widowControl w:val="0"/>
              <w:autoSpaceDE w:val="0"/>
              <w:autoSpaceDN w:val="0"/>
              <w:adjustRightInd w:val="0"/>
              <w:spacing w:before="120" w:after="120" w:line="240" w:lineRule="auto"/>
              <w:rPr>
                <w:rFonts w:cs="Calibri"/>
                <w:b/>
                <w:i/>
                <w:u w:val="single"/>
                <w:lang w:val="en-US"/>
              </w:rPr>
            </w:pPr>
            <w:proofErr w:type="spellStart"/>
            <w:r>
              <w:rPr>
                <w:rFonts w:cs="Calibri"/>
                <w:b/>
                <w:i/>
                <w:u w:val="single"/>
                <w:lang w:val="en-US"/>
              </w:rPr>
              <w:t>Expertul</w:t>
            </w:r>
            <w:proofErr w:type="spellEnd"/>
            <w:r>
              <w:rPr>
                <w:rFonts w:cs="Calibri"/>
                <w:b/>
                <w:i/>
                <w:u w:val="single"/>
                <w:lang w:val="en-US"/>
              </w:rPr>
              <w:t xml:space="preserve"> </w:t>
            </w:r>
            <w:proofErr w:type="spellStart"/>
            <w:r>
              <w:rPr>
                <w:rFonts w:cs="Calibri"/>
                <w:b/>
                <w:i/>
                <w:u w:val="single"/>
                <w:lang w:val="en-US"/>
              </w:rPr>
              <w:t>va</w:t>
            </w:r>
            <w:proofErr w:type="spellEnd"/>
            <w:r>
              <w:rPr>
                <w:rFonts w:cs="Calibri"/>
                <w:b/>
                <w:i/>
                <w:u w:val="single"/>
                <w:lang w:val="en-US"/>
              </w:rPr>
              <w:t xml:space="preserve"> </w:t>
            </w:r>
            <w:proofErr w:type="spellStart"/>
            <w:r>
              <w:rPr>
                <w:rFonts w:cs="Calibri"/>
                <w:b/>
                <w:i/>
                <w:u w:val="single"/>
                <w:lang w:val="en-US"/>
              </w:rPr>
              <w:t>verifica</w:t>
            </w:r>
            <w:proofErr w:type="spellEnd"/>
            <w:r>
              <w:rPr>
                <w:rFonts w:cs="Calibri"/>
                <w:b/>
                <w:i/>
                <w:u w:val="single"/>
                <w:lang w:val="en-US"/>
              </w:rPr>
              <w:t xml:space="preserve"> </w:t>
            </w:r>
            <w:proofErr w:type="spellStart"/>
            <w:r>
              <w:rPr>
                <w:rFonts w:cs="Calibri"/>
                <w:b/>
                <w:i/>
                <w:u w:val="single"/>
                <w:lang w:val="en-US"/>
              </w:rPr>
              <w:t>daca</w:t>
            </w:r>
            <w:proofErr w:type="spellEnd"/>
            <w:r>
              <w:rPr>
                <w:rFonts w:cs="Calibri"/>
                <w:b/>
                <w:i/>
                <w:u w:val="single"/>
                <w:lang w:val="en-US"/>
              </w:rPr>
              <w:t xml:space="preserve"> </w:t>
            </w:r>
            <w:proofErr w:type="spellStart"/>
            <w:r>
              <w:rPr>
                <w:rFonts w:cs="Calibri"/>
                <w:b/>
                <w:i/>
                <w:u w:val="single"/>
                <w:lang w:val="en-US"/>
              </w:rPr>
              <w:t>g</w:t>
            </w:r>
            <w:r w:rsidRPr="007A69E8">
              <w:rPr>
                <w:rFonts w:cs="Calibri"/>
                <w:b/>
                <w:i/>
                <w:u w:val="single"/>
                <w:lang w:val="en-US"/>
              </w:rPr>
              <w:t>rupul</w:t>
            </w:r>
            <w:proofErr w:type="spellEnd"/>
            <w:r w:rsidRPr="007A69E8">
              <w:rPr>
                <w:rFonts w:cs="Calibri"/>
                <w:b/>
                <w:i/>
                <w:u w:val="single"/>
                <w:lang w:val="en-US"/>
              </w:rPr>
              <w:t xml:space="preserve"> </w:t>
            </w:r>
            <w:proofErr w:type="spellStart"/>
            <w:r w:rsidRPr="007A69E8">
              <w:rPr>
                <w:rFonts w:cs="Calibri"/>
                <w:b/>
                <w:i/>
                <w:u w:val="single"/>
                <w:lang w:val="en-US"/>
              </w:rPr>
              <w:t>tinta</w:t>
            </w:r>
            <w:proofErr w:type="spellEnd"/>
            <w:r w:rsidRPr="007A69E8">
              <w:rPr>
                <w:rFonts w:cs="Calibri"/>
                <w:b/>
                <w:i/>
                <w:u w:val="single"/>
                <w:lang w:val="en-US"/>
              </w:rPr>
              <w:t xml:space="preserve"> minim </w:t>
            </w:r>
            <w:proofErr w:type="spellStart"/>
            <w:r>
              <w:rPr>
                <w:rFonts w:cs="Calibri"/>
                <w:b/>
                <w:i/>
                <w:u w:val="single"/>
                <w:lang w:val="en-US"/>
              </w:rPr>
              <w:t>identificat</w:t>
            </w:r>
            <w:proofErr w:type="spellEnd"/>
            <w:r>
              <w:rPr>
                <w:rFonts w:cs="Calibri"/>
                <w:b/>
                <w:i/>
                <w:u w:val="single"/>
                <w:lang w:val="en-US"/>
              </w:rPr>
              <w:t xml:space="preserve"> in </w:t>
            </w:r>
            <w:proofErr w:type="spellStart"/>
            <w:r>
              <w:rPr>
                <w:rFonts w:cs="Calibri"/>
                <w:b/>
                <w:i/>
                <w:u w:val="single"/>
                <w:lang w:val="en-US"/>
              </w:rPr>
              <w:t>proiect</w:t>
            </w:r>
            <w:proofErr w:type="spellEnd"/>
            <w:r>
              <w:rPr>
                <w:rFonts w:cs="Calibri"/>
                <w:b/>
                <w:i/>
                <w:u w:val="single"/>
                <w:lang w:val="en-US"/>
              </w:rPr>
              <w:t xml:space="preserve"> </w:t>
            </w:r>
            <w:proofErr w:type="spellStart"/>
            <w:r>
              <w:rPr>
                <w:rFonts w:cs="Calibri"/>
                <w:b/>
                <w:i/>
                <w:u w:val="single"/>
                <w:lang w:val="en-US"/>
              </w:rPr>
              <w:t>este</w:t>
            </w:r>
            <w:proofErr w:type="spellEnd"/>
            <w:r>
              <w:rPr>
                <w:rFonts w:cs="Calibri"/>
                <w:b/>
                <w:i/>
                <w:u w:val="single"/>
                <w:lang w:val="en-US"/>
              </w:rPr>
              <w:t xml:space="preserve"> de </w:t>
            </w:r>
            <w:r w:rsidRPr="007A69E8">
              <w:rPr>
                <w:rFonts w:cs="Calibri"/>
                <w:b/>
                <w:i/>
                <w:u w:val="single"/>
                <w:lang w:val="en-US"/>
              </w:rPr>
              <w:t xml:space="preserve"> 250 de </w:t>
            </w:r>
            <w:proofErr w:type="spellStart"/>
            <w:r w:rsidRPr="007A69E8">
              <w:rPr>
                <w:rFonts w:cs="Calibri"/>
                <w:b/>
                <w:i/>
                <w:u w:val="single"/>
                <w:lang w:val="en-US"/>
              </w:rPr>
              <w:t>persoane</w:t>
            </w:r>
            <w:proofErr w:type="spellEnd"/>
            <w:r w:rsidRPr="007A69E8">
              <w:rPr>
                <w:rFonts w:cs="Calibri"/>
                <w:b/>
                <w:i/>
                <w:u w:val="single"/>
                <w:lang w:val="en-US"/>
              </w:rPr>
              <w:t xml:space="preserve"> (</w:t>
            </w:r>
            <w:proofErr w:type="spellStart"/>
            <w:r w:rsidRPr="007A69E8">
              <w:rPr>
                <w:rFonts w:cs="Calibri"/>
                <w:b/>
                <w:i/>
                <w:u w:val="single"/>
                <w:lang w:val="en-US"/>
              </w:rPr>
              <w:t>conditie</w:t>
            </w:r>
            <w:proofErr w:type="spellEnd"/>
            <w:r w:rsidRPr="007A69E8">
              <w:rPr>
                <w:rFonts w:cs="Calibri"/>
                <w:b/>
                <w:i/>
                <w:u w:val="single"/>
                <w:lang w:val="en-US"/>
              </w:rPr>
              <w:t xml:space="preserve"> </w:t>
            </w:r>
            <w:proofErr w:type="spellStart"/>
            <w:r w:rsidRPr="007A69E8">
              <w:rPr>
                <w:rFonts w:cs="Calibri"/>
                <w:b/>
                <w:i/>
                <w:u w:val="single"/>
                <w:lang w:val="en-US"/>
              </w:rPr>
              <w:t>pentru</w:t>
            </w:r>
            <w:proofErr w:type="spellEnd"/>
            <w:r w:rsidRPr="007A69E8">
              <w:rPr>
                <w:rFonts w:cs="Calibri"/>
                <w:b/>
                <w:i/>
                <w:u w:val="single"/>
                <w:lang w:val="en-US"/>
              </w:rPr>
              <w:t xml:space="preserve"> </w:t>
            </w:r>
            <w:proofErr w:type="spellStart"/>
            <w:r w:rsidRPr="007A69E8">
              <w:rPr>
                <w:rFonts w:cs="Calibri"/>
                <w:b/>
                <w:i/>
                <w:u w:val="single"/>
                <w:lang w:val="en-US"/>
              </w:rPr>
              <w:t>asigurarea</w:t>
            </w:r>
            <w:proofErr w:type="spellEnd"/>
            <w:r w:rsidRPr="007A69E8">
              <w:rPr>
                <w:rFonts w:cs="Calibri"/>
                <w:b/>
                <w:i/>
                <w:u w:val="single"/>
                <w:lang w:val="en-US"/>
              </w:rPr>
              <w:t xml:space="preserve"> </w:t>
            </w:r>
            <w:proofErr w:type="spellStart"/>
            <w:r w:rsidRPr="007A69E8">
              <w:rPr>
                <w:rFonts w:cs="Calibri"/>
                <w:b/>
                <w:i/>
                <w:u w:val="single"/>
                <w:lang w:val="en-US"/>
              </w:rPr>
              <w:t>finantarii</w:t>
            </w:r>
            <w:proofErr w:type="spellEnd"/>
            <w:r w:rsidRPr="007A69E8">
              <w:rPr>
                <w:rFonts w:cs="Calibri"/>
                <w:b/>
                <w:i/>
                <w:u w:val="single"/>
                <w:lang w:val="en-US"/>
              </w:rPr>
              <w:t xml:space="preserve"> in </w:t>
            </w:r>
            <w:proofErr w:type="spellStart"/>
            <w:r w:rsidRPr="007A69E8">
              <w:rPr>
                <w:rFonts w:cs="Calibri"/>
                <w:b/>
                <w:i/>
                <w:u w:val="single"/>
                <w:lang w:val="en-US"/>
              </w:rPr>
              <w:t>cadrul</w:t>
            </w:r>
            <w:proofErr w:type="spellEnd"/>
            <w:r w:rsidRPr="007A69E8">
              <w:rPr>
                <w:rFonts w:cs="Calibri"/>
                <w:b/>
                <w:i/>
                <w:u w:val="single"/>
                <w:lang w:val="en-US"/>
              </w:rPr>
              <w:t xml:space="preserve"> POCU </w:t>
            </w:r>
            <w:proofErr w:type="spellStart"/>
            <w:r w:rsidRPr="007A69E8">
              <w:rPr>
                <w:rFonts w:cs="Calibri"/>
                <w:b/>
                <w:i/>
                <w:u w:val="single"/>
                <w:lang w:val="en-US"/>
              </w:rPr>
              <w:t>subMasura</w:t>
            </w:r>
            <w:proofErr w:type="spellEnd"/>
            <w:r w:rsidRPr="007A69E8">
              <w:rPr>
                <w:rFonts w:cs="Calibri"/>
                <w:b/>
                <w:i/>
                <w:u w:val="single"/>
                <w:lang w:val="en-US"/>
              </w:rPr>
              <w:t xml:space="preserve"> 5.2)</w:t>
            </w:r>
          </w:p>
          <w:p w14:paraId="69F3B288" w14:textId="77777777" w:rsidR="006002FF" w:rsidRPr="00FE5ADD" w:rsidRDefault="006002FF" w:rsidP="006002FF">
            <w:pPr>
              <w:widowControl w:val="0"/>
              <w:autoSpaceDE w:val="0"/>
              <w:autoSpaceDN w:val="0"/>
              <w:adjustRightInd w:val="0"/>
              <w:spacing w:before="120" w:after="120" w:line="240" w:lineRule="auto"/>
              <w:rPr>
                <w:rFonts w:cs="Calibri"/>
                <w:sz w:val="22"/>
                <w:szCs w:val="22"/>
              </w:rPr>
            </w:pPr>
          </w:p>
        </w:tc>
      </w:tr>
    </w:tbl>
    <w:p w14:paraId="4EDF05B8" w14:textId="77777777" w:rsidR="006002FF" w:rsidRPr="00FE5ADD" w:rsidRDefault="006002FF" w:rsidP="006002FF">
      <w:pPr>
        <w:spacing w:before="120" w:after="120" w:line="240" w:lineRule="auto"/>
        <w:rPr>
          <w:rFonts w:cs="Calibri"/>
        </w:rPr>
      </w:pPr>
      <w:r w:rsidRPr="00FE5ADD">
        <w:rPr>
          <w:rFonts w:cs="Calibri"/>
        </w:rPr>
        <w:t xml:space="preserve">Dacă verificarea documentelor confirmă </w:t>
      </w:r>
      <w:r w:rsidR="007A69E8">
        <w:rPr>
          <w:rFonts w:cs="Calibri"/>
        </w:rPr>
        <w:t xml:space="preserve">faptul ca a fost asumat  un grup tinta cu domiciliul stabil in teritoriul GAL </w:t>
      </w:r>
      <w:r w:rsidRPr="00FE5ADD">
        <w:rPr>
          <w:rFonts w:cs="Calibri"/>
        </w:rPr>
        <w:t>, expertul bifează căsuţa din coloana DA din fişa de verificare. În caz contrar, expertul bifează căsuţa din coloana NU şi motivează poziţia lui în rubrica „Observaţii” din fişa de evaluare generală a proiectului, proiectul fiind neeligibil.</w:t>
      </w:r>
    </w:p>
    <w:p w14:paraId="5CEB50A3" w14:textId="77777777" w:rsidR="006002FF" w:rsidRPr="00FE5ADD" w:rsidRDefault="006002FF" w:rsidP="006002FF">
      <w:pPr>
        <w:spacing w:before="120" w:after="120" w:line="240" w:lineRule="auto"/>
        <w:rPr>
          <w:rFonts w:cs="Calibri"/>
        </w:rPr>
      </w:pPr>
    </w:p>
    <w:p w14:paraId="4A817387" w14:textId="77777777" w:rsidR="006002FF" w:rsidRPr="00FE5ADD" w:rsidRDefault="006002FF" w:rsidP="006002FF">
      <w:pPr>
        <w:spacing w:before="120" w:after="120" w:line="240" w:lineRule="auto"/>
        <w:rPr>
          <w:rFonts w:cs="Calibri"/>
          <w:b/>
          <w:u w:val="single"/>
        </w:rPr>
      </w:pPr>
      <w:r w:rsidRPr="00FE5ADD">
        <w:rPr>
          <w:rFonts w:cs="Calibri"/>
          <w:b/>
          <w:u w:val="single"/>
        </w:rPr>
        <w:t>C. Verificarea bugetului indicativ.</w:t>
      </w:r>
    </w:p>
    <w:p w14:paraId="6339D49D" w14:textId="77777777" w:rsidR="006002FF" w:rsidRPr="00FE5ADD" w:rsidRDefault="006002FF" w:rsidP="006002FF">
      <w:pPr>
        <w:spacing w:before="120" w:after="120" w:line="240" w:lineRule="auto"/>
        <w:rPr>
          <w:rFonts w:cs="Calibri"/>
        </w:rPr>
      </w:pPr>
      <w:r w:rsidRPr="00FE5ADD">
        <w:rPr>
          <w:rFonts w:cs="Calibri"/>
        </w:rPr>
        <w:t>Verificarea constă în asigurarea că toate costurile de investiţii propuse pentru finanţare sunt eligibile şi calculele sunt corecte iar Bugetul indicativ este structurat pe capitole şi subcapitole.</w:t>
      </w:r>
    </w:p>
    <w:p w14:paraId="3C9E6B52" w14:textId="77777777" w:rsidR="006002FF" w:rsidRPr="00FE5ADD" w:rsidRDefault="006002FF" w:rsidP="006002FF">
      <w:pPr>
        <w:spacing w:before="120" w:after="120" w:line="240" w:lineRule="auto"/>
        <w:rPr>
          <w:rFonts w:cs="Calibri"/>
        </w:rPr>
      </w:pPr>
      <w:r w:rsidRPr="00FE5ADD">
        <w:rPr>
          <w:rFonts w:cs="Calibri"/>
        </w:rPr>
        <w:t>Se completează matricea de verificare a Bugetului indicativ în format electronic, se printează şi se atașează la FIȘA DE EVALUARE A ELIGIBILITĂȚII PROIECTULUI DOCUMENTE</w:t>
      </w:r>
    </w:p>
    <w:p w14:paraId="2487EBED" w14:textId="77777777" w:rsidR="006002FF" w:rsidRPr="00851257" w:rsidRDefault="006002FF" w:rsidP="006002FF">
      <w:pPr>
        <w:spacing w:before="120" w:after="120" w:line="240" w:lineRule="auto"/>
        <w:rPr>
          <w:rFonts w:cs="Calibri"/>
        </w:rPr>
      </w:pPr>
      <w:r w:rsidRPr="00851257">
        <w:rPr>
          <w:rFonts w:cs="Calibri"/>
        </w:rPr>
        <w:t xml:space="preserve">Verificarea constă în asigurarea că toate costurile de investiţii propuse pentru finanţare sunt eligibile şi calculele sunt corecte iar Bugetul indicativ este structurat pe capitole şi subcapitole. </w:t>
      </w:r>
    </w:p>
    <w:p w14:paraId="0D72B359" w14:textId="77777777" w:rsidR="006002FF" w:rsidRPr="00851257" w:rsidRDefault="006002FF" w:rsidP="006002FF">
      <w:pPr>
        <w:spacing w:before="120" w:after="120" w:line="240" w:lineRule="auto"/>
        <w:rPr>
          <w:rFonts w:cs="Calibri"/>
        </w:rPr>
      </w:pPr>
      <w:r w:rsidRPr="00851257">
        <w:rPr>
          <w:rFonts w:cs="Calibri"/>
        </w:rPr>
        <w:t xml:space="preserve">Expertul verifică în Cererea de finanțare </w:t>
      </w:r>
      <w:r w:rsidR="002D7A21">
        <w:rPr>
          <w:rFonts w:cs="Calibri"/>
        </w:rPr>
        <w:t xml:space="preserve">daca </w:t>
      </w:r>
      <w:r w:rsidRPr="00851257">
        <w:rPr>
          <w:rFonts w:cs="Calibri"/>
        </w:rPr>
        <w:t xml:space="preserve"> actul normativ care a stat la baza întocmirii SF/DALI </w:t>
      </w:r>
      <w:r w:rsidR="002D7A21">
        <w:rPr>
          <w:rFonts w:cs="Calibri"/>
        </w:rPr>
        <w:t xml:space="preserve">este </w:t>
      </w:r>
      <w:r w:rsidRPr="00851257">
        <w:rPr>
          <w:rFonts w:cs="Calibri"/>
        </w:rPr>
        <w:t xml:space="preserve">H.G. nr. 907/2016. </w:t>
      </w:r>
    </w:p>
    <w:p w14:paraId="0457256B" w14:textId="77777777" w:rsidR="006002FF" w:rsidRDefault="006002FF" w:rsidP="006002FF">
      <w:pPr>
        <w:spacing w:before="120" w:after="120" w:line="240" w:lineRule="auto"/>
        <w:rPr>
          <w:rFonts w:cs="Calibri"/>
        </w:rPr>
      </w:pPr>
      <w:r w:rsidRPr="00851257">
        <w:rPr>
          <w:rFonts w:cs="Calibri"/>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p w14:paraId="1E43234F" w14:textId="77777777" w:rsidR="006002FF" w:rsidRDefault="006002FF" w:rsidP="006002FF">
      <w:pPr>
        <w:spacing w:before="120" w:after="120" w:line="240" w:lineRule="auto"/>
        <w:rPr>
          <w:rFonts w:cs="Calibri"/>
        </w:rPr>
      </w:pPr>
    </w:p>
    <w:p w14:paraId="10AE5256" w14:textId="77777777" w:rsidR="006002FF" w:rsidRPr="00851257" w:rsidRDefault="006002FF" w:rsidP="006002FF">
      <w:pPr>
        <w:spacing w:before="120" w:after="120" w:line="240" w:lineRule="auto"/>
        <w:rPr>
          <w:rFonts w:cs="Calibri"/>
        </w:rPr>
      </w:pP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002FF" w:rsidRPr="00FE5ADD" w14:paraId="13DA67EA" w14:textId="77777777" w:rsidTr="006002FF">
        <w:trPr>
          <w:trHeight w:val="20"/>
        </w:trPr>
        <w:tc>
          <w:tcPr>
            <w:tcW w:w="2520" w:type="dxa"/>
            <w:shd w:val="clear" w:color="auto" w:fill="C0C0C0"/>
          </w:tcPr>
          <w:p w14:paraId="0A996F68" w14:textId="77777777" w:rsidR="006002FF" w:rsidRPr="00FE5ADD" w:rsidRDefault="006002FF" w:rsidP="006002FF">
            <w:pPr>
              <w:spacing w:line="240" w:lineRule="auto"/>
              <w:ind w:right="-8"/>
              <w:rPr>
                <w:rFonts w:cs="Calibri"/>
                <w:b/>
                <w:bCs/>
              </w:rPr>
            </w:pPr>
            <w:r w:rsidRPr="00FE5ADD">
              <w:rPr>
                <w:rFonts w:cs="Calibri"/>
                <w:b/>
                <w:lang w:eastAsia="fr-FR"/>
              </w:rPr>
              <w:t>DOCUMENTE</w:t>
            </w:r>
            <w:r w:rsidRPr="00FE5ADD">
              <w:rPr>
                <w:rFonts w:cs="Calibri"/>
                <w:b/>
                <w:bCs/>
              </w:rPr>
              <w:t xml:space="preserve"> PREZENTATE </w:t>
            </w:r>
          </w:p>
        </w:tc>
        <w:tc>
          <w:tcPr>
            <w:tcW w:w="7290" w:type="dxa"/>
            <w:shd w:val="clear" w:color="auto" w:fill="C0C0C0"/>
          </w:tcPr>
          <w:p w14:paraId="3B53AB2B" w14:textId="77777777" w:rsidR="006002FF" w:rsidRPr="00FE5ADD" w:rsidRDefault="006002FF" w:rsidP="006002FF">
            <w:pPr>
              <w:spacing w:line="240" w:lineRule="auto"/>
              <w:ind w:right="-8"/>
              <w:rPr>
                <w:rFonts w:cs="Calibri"/>
                <w:b/>
                <w:lang w:val="pt-BR" w:eastAsia="fr-FR"/>
              </w:rPr>
            </w:pPr>
            <w:r w:rsidRPr="00FE5ADD">
              <w:rPr>
                <w:rFonts w:cs="Calibri"/>
                <w:b/>
                <w:lang w:eastAsia="fr-FR"/>
              </w:rPr>
              <w:t>PUNCTE DE VERIFICAT ÎN CADRUL DOCUMENTELOR PREZENTATE</w:t>
            </w:r>
          </w:p>
        </w:tc>
      </w:tr>
      <w:tr w:rsidR="006002FF" w:rsidRPr="00FE5ADD" w14:paraId="4398EB13" w14:textId="77777777" w:rsidTr="006002FF">
        <w:trPr>
          <w:trHeight w:val="20"/>
        </w:trPr>
        <w:tc>
          <w:tcPr>
            <w:tcW w:w="2520" w:type="dxa"/>
          </w:tcPr>
          <w:p w14:paraId="3CD146F0" w14:textId="77777777" w:rsidR="006002FF" w:rsidRPr="00FE5ADD" w:rsidRDefault="006002FF" w:rsidP="006002FF">
            <w:pPr>
              <w:spacing w:line="240" w:lineRule="auto"/>
              <w:ind w:right="-8"/>
              <w:rPr>
                <w:rFonts w:cs="Calibri"/>
                <w:lang w:eastAsia="fr-FR"/>
              </w:rPr>
            </w:pPr>
            <w:r w:rsidRPr="00FE5ADD">
              <w:rPr>
                <w:rFonts w:cs="Calibri"/>
                <w:lang w:eastAsia="fr-FR"/>
              </w:rPr>
              <w:lastRenderedPageBreak/>
              <w:t>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14:paraId="439B313D" w14:textId="77777777" w:rsidR="006002FF" w:rsidRPr="00FE5ADD" w:rsidRDefault="006002FF" w:rsidP="006002FF">
            <w:pPr>
              <w:spacing w:line="240" w:lineRule="auto"/>
              <w:ind w:right="-8"/>
              <w:rPr>
                <w:rFonts w:cs="Calibri"/>
                <w:lang w:eastAsia="fr-FR"/>
              </w:rPr>
            </w:pPr>
          </w:p>
          <w:p w14:paraId="33BCD903" w14:textId="77777777" w:rsidR="006002FF" w:rsidRPr="00FE5ADD" w:rsidRDefault="006002FF" w:rsidP="006002FF">
            <w:pPr>
              <w:spacing w:line="240" w:lineRule="auto"/>
              <w:ind w:right="-8"/>
              <w:rPr>
                <w:rFonts w:cs="Calibri"/>
                <w:lang w:eastAsia="fr-FR"/>
              </w:rPr>
            </w:pPr>
            <w:r w:rsidRPr="00FE5ADD">
              <w:rPr>
                <w:rFonts w:cs="Calibri"/>
                <w:lang w:eastAsia="fr-FR"/>
              </w:rPr>
              <w:t>Cererea de finanțare. Bugetul indicativ și anexele A1, A2 și A3 la acesta.</w:t>
            </w:r>
          </w:p>
        </w:tc>
        <w:tc>
          <w:tcPr>
            <w:tcW w:w="7290" w:type="dxa"/>
          </w:tcPr>
          <w:p w14:paraId="6EDE187C" w14:textId="77777777" w:rsidR="006002FF" w:rsidRPr="00FE5ADD" w:rsidRDefault="006002FF" w:rsidP="006002FF">
            <w:pPr>
              <w:tabs>
                <w:tab w:val="left" w:pos="100"/>
              </w:tabs>
              <w:spacing w:before="0" w:line="240" w:lineRule="auto"/>
              <w:ind w:right="-8"/>
              <w:rPr>
                <w:rFonts w:cs="Calibri"/>
                <w:b/>
                <w:bCs/>
                <w:lang w:val="fr-FR" w:eastAsia="fr-FR"/>
              </w:rPr>
            </w:pPr>
            <w:r w:rsidRPr="00FE5ADD">
              <w:rPr>
                <w:rFonts w:cs="Calibri"/>
                <w:lang w:eastAsia="fr-FR"/>
              </w:rPr>
              <w:t>Se verifică Bugetul indicativ din cererea de finanţare prin corelarea informaţiilor menţionate de solicitant în liniile bugetare cu prevederile din fişa tehnică a sub-măsurii.</w:t>
            </w:r>
          </w:p>
          <w:p w14:paraId="595E496D" w14:textId="77777777" w:rsidR="006002FF" w:rsidRDefault="006002FF" w:rsidP="006002FF">
            <w:pPr>
              <w:tabs>
                <w:tab w:val="left" w:pos="100"/>
              </w:tabs>
              <w:spacing w:before="0" w:line="240" w:lineRule="auto"/>
              <w:ind w:right="-8"/>
              <w:rPr>
                <w:rFonts w:cs="Calibri"/>
                <w:lang w:eastAsia="fr-FR"/>
              </w:rPr>
            </w:pPr>
          </w:p>
          <w:p w14:paraId="1133C885" w14:textId="77777777" w:rsidR="006002FF" w:rsidRPr="00FE5ADD" w:rsidRDefault="006002FF" w:rsidP="006002FF">
            <w:pPr>
              <w:tabs>
                <w:tab w:val="left" w:pos="100"/>
              </w:tabs>
              <w:spacing w:before="0" w:line="240" w:lineRule="auto"/>
              <w:ind w:right="-8"/>
              <w:rPr>
                <w:rFonts w:cs="Calibri"/>
                <w:lang w:eastAsia="fr-FR"/>
              </w:rPr>
            </w:pPr>
            <w:r w:rsidRPr="00FE5ADD">
              <w:rPr>
                <w:rFonts w:cs="Calibri"/>
                <w:lang w:eastAsia="fr-FR"/>
              </w:rPr>
              <w:t xml:space="preserve">Se va verifica dacă tipurile de cheltuieli şi sumele înscrise sunt corecte şi corespund devizului general al investiţiei. </w:t>
            </w:r>
          </w:p>
          <w:p w14:paraId="0AA05BB4" w14:textId="77777777" w:rsidR="006002FF" w:rsidRDefault="006002FF" w:rsidP="006002FF">
            <w:pPr>
              <w:tabs>
                <w:tab w:val="left" w:pos="100"/>
              </w:tabs>
              <w:spacing w:before="0" w:line="240" w:lineRule="auto"/>
              <w:ind w:right="-8"/>
              <w:rPr>
                <w:rFonts w:cs="Calibri"/>
                <w:lang w:eastAsia="fr-FR"/>
              </w:rPr>
            </w:pPr>
          </w:p>
          <w:p w14:paraId="44EAC382" w14:textId="77777777" w:rsidR="006002FF" w:rsidRPr="00FE5ADD" w:rsidRDefault="006002FF" w:rsidP="006002FF">
            <w:pPr>
              <w:tabs>
                <w:tab w:val="left" w:pos="100"/>
              </w:tabs>
              <w:spacing w:before="0" w:line="240" w:lineRule="auto"/>
              <w:ind w:right="-8"/>
              <w:rPr>
                <w:rFonts w:cs="Calibri"/>
                <w:lang w:eastAsia="fr-FR"/>
              </w:rPr>
            </w:pPr>
            <w:r w:rsidRPr="00FE5ADD">
              <w:rPr>
                <w:rFonts w:cs="Calibri"/>
                <w:lang w:eastAsia="fr-FR"/>
              </w:rPr>
              <w:t>Bugetul indicativ se verifică astfel:</w:t>
            </w:r>
          </w:p>
          <w:p w14:paraId="7D5B3820" w14:textId="77777777" w:rsidR="006002FF" w:rsidRPr="00FE5ADD" w:rsidRDefault="006002FF" w:rsidP="006002FF">
            <w:pPr>
              <w:tabs>
                <w:tab w:val="left" w:pos="100"/>
              </w:tabs>
              <w:spacing w:before="0" w:line="240" w:lineRule="auto"/>
              <w:ind w:right="-8"/>
              <w:rPr>
                <w:rFonts w:cs="Calibri"/>
                <w:lang w:eastAsia="fr-FR"/>
              </w:rPr>
            </w:pPr>
            <w:r w:rsidRPr="00FE5ADD">
              <w:rPr>
                <w:rFonts w:cs="Calibri"/>
                <w:lang w:eastAsia="fr-FR"/>
              </w:rPr>
              <w:t>-</w:t>
            </w:r>
            <w:r w:rsidRPr="00FE5ADD">
              <w:rPr>
                <w:rFonts w:cs="Calibri"/>
                <w:lang w:eastAsia="fr-FR"/>
              </w:rPr>
              <w:tab/>
              <w:t>valoarea eligibilă pentru fiecare capitol să fie egală cu valoarea eligibilă din devize;</w:t>
            </w:r>
          </w:p>
          <w:p w14:paraId="2F852507" w14:textId="77777777" w:rsidR="006002FF" w:rsidRPr="00FE5ADD" w:rsidRDefault="006002FF" w:rsidP="006002FF">
            <w:pPr>
              <w:tabs>
                <w:tab w:val="left" w:pos="100"/>
              </w:tabs>
              <w:spacing w:before="0" w:line="240" w:lineRule="auto"/>
              <w:ind w:right="-8"/>
              <w:rPr>
                <w:rFonts w:cs="Calibri"/>
                <w:lang w:eastAsia="fr-FR"/>
              </w:rPr>
            </w:pPr>
            <w:r w:rsidRPr="00FE5ADD">
              <w:rPr>
                <w:rFonts w:cs="Calibri"/>
                <w:lang w:eastAsia="fr-FR"/>
              </w:rPr>
              <w:t>-</w:t>
            </w:r>
            <w:r w:rsidRPr="00FE5ADD">
              <w:rPr>
                <w:rFonts w:cs="Calibri"/>
                <w:lang w:eastAsia="fr-FR"/>
              </w:rPr>
              <w:tab/>
              <w:t>valoarea pentru fiecare capitol sa fie egală cu valoarea din devizul general, fără TVA;</w:t>
            </w:r>
          </w:p>
          <w:p w14:paraId="21EA4BB2" w14:textId="77777777" w:rsidR="006002FF" w:rsidRPr="00FE5ADD" w:rsidRDefault="006002FF" w:rsidP="006002FF">
            <w:pPr>
              <w:tabs>
                <w:tab w:val="left" w:pos="100"/>
              </w:tabs>
              <w:spacing w:before="0" w:line="240" w:lineRule="auto"/>
              <w:ind w:right="-8"/>
              <w:rPr>
                <w:rFonts w:cs="Calibri"/>
                <w:lang w:eastAsia="fr-FR"/>
              </w:rPr>
            </w:pPr>
            <w:r w:rsidRPr="00FE5ADD">
              <w:rPr>
                <w:rFonts w:cs="Calibri"/>
                <w:lang w:eastAsia="fr-FR"/>
              </w:rPr>
              <w:t>-</w:t>
            </w:r>
            <w:r w:rsidRPr="00FE5ADD">
              <w:rPr>
                <w:rFonts w:cs="Calibri"/>
                <w:lang w:eastAsia="fr-FR"/>
              </w:rPr>
              <w:tab/>
              <w:t>în matricea de verificare a bugetului indicativ se completează „Actualizarea” din bugetul indicativ al CF, care nu se regăsește în devizul general;</w:t>
            </w:r>
          </w:p>
          <w:p w14:paraId="3466B073" w14:textId="77777777" w:rsidR="006002FF" w:rsidRPr="00FE5ADD" w:rsidRDefault="006002FF" w:rsidP="006002FF">
            <w:pPr>
              <w:tabs>
                <w:tab w:val="left" w:pos="100"/>
              </w:tabs>
              <w:spacing w:before="0" w:line="240" w:lineRule="auto"/>
              <w:ind w:right="-8"/>
              <w:rPr>
                <w:rFonts w:cs="Calibri"/>
                <w:lang w:eastAsia="fr-FR"/>
              </w:rPr>
            </w:pPr>
            <w:r w:rsidRPr="00FE5ADD">
              <w:rPr>
                <w:rFonts w:cs="Calibri"/>
                <w:lang w:eastAsia="fr-FR"/>
              </w:rPr>
              <w:t>-</w:t>
            </w:r>
            <w:r w:rsidRPr="00FE5ADD">
              <w:rPr>
                <w:rFonts w:cs="Calibri"/>
                <w:lang w:eastAsia="fr-FR"/>
              </w:rPr>
              <w:tab/>
              <w:t>în bugetul indicativ valoarea TVA este egală cu valoarea TVA din devizul general.</w:t>
            </w:r>
          </w:p>
          <w:p w14:paraId="628BFBE0" w14:textId="77777777" w:rsidR="006002FF" w:rsidRDefault="006002FF" w:rsidP="006002FF">
            <w:pPr>
              <w:tabs>
                <w:tab w:val="left" w:pos="100"/>
              </w:tabs>
              <w:spacing w:before="0" w:line="240" w:lineRule="auto"/>
              <w:ind w:right="-8"/>
              <w:rPr>
                <w:rFonts w:cs="Calibri"/>
                <w:lang w:eastAsia="fr-FR"/>
              </w:rPr>
            </w:pPr>
          </w:p>
          <w:p w14:paraId="2F4AA0E2" w14:textId="77777777" w:rsidR="006002FF" w:rsidRPr="00FE5ADD" w:rsidRDefault="006002FF" w:rsidP="006002FF">
            <w:pPr>
              <w:tabs>
                <w:tab w:val="left" w:pos="100"/>
              </w:tabs>
              <w:spacing w:before="0" w:line="240" w:lineRule="auto"/>
              <w:ind w:right="-8"/>
              <w:rPr>
                <w:rFonts w:cs="Calibri"/>
                <w:lang w:eastAsia="fr-FR"/>
              </w:rPr>
            </w:pPr>
            <w:r w:rsidRPr="00FE5ADD">
              <w:rPr>
                <w:rFonts w:cs="Calibri"/>
                <w:lang w:eastAsia="fr-FR"/>
              </w:rPr>
              <w:t>Cheile de verificare sunt următoarele:</w:t>
            </w:r>
          </w:p>
          <w:p w14:paraId="5D0AD624" w14:textId="77777777" w:rsidR="006002FF" w:rsidRPr="00FE5ADD" w:rsidRDefault="006002FF" w:rsidP="006002FF">
            <w:pPr>
              <w:tabs>
                <w:tab w:val="left" w:pos="100"/>
              </w:tabs>
              <w:spacing w:before="0" w:line="240" w:lineRule="auto"/>
              <w:ind w:right="-8"/>
              <w:rPr>
                <w:rFonts w:cs="Calibri"/>
                <w:lang w:eastAsia="fr-FR"/>
              </w:rPr>
            </w:pPr>
            <w:r w:rsidRPr="00FE5ADD">
              <w:rPr>
                <w:rFonts w:cs="Calibri"/>
                <w:lang w:eastAsia="fr-FR"/>
              </w:rPr>
              <w:t>-</w:t>
            </w:r>
            <w:r w:rsidRPr="00FE5ADD">
              <w:rPr>
                <w:rFonts w:cs="Calibri"/>
                <w:lang w:eastAsia="fr-FR"/>
              </w:rPr>
              <w:tab/>
              <w:t>valoarea cheltuielilor eligibile de la Cap. 3 &lt;  10% din (cheltuieli eligibile de la subCap 1.2 + subCap. 1.3  + Cap.2 + Cap.4 );</w:t>
            </w:r>
          </w:p>
          <w:p w14:paraId="03C60D55" w14:textId="77777777" w:rsidR="006002FF" w:rsidRPr="00FE5ADD" w:rsidRDefault="006002FF" w:rsidP="006002FF">
            <w:pPr>
              <w:tabs>
                <w:tab w:val="left" w:pos="100"/>
              </w:tabs>
              <w:spacing w:before="0" w:line="240" w:lineRule="auto"/>
              <w:ind w:right="-8"/>
              <w:rPr>
                <w:rFonts w:cs="Calibri"/>
                <w:lang w:eastAsia="fr-FR"/>
              </w:rPr>
            </w:pPr>
            <w:r w:rsidRPr="00FE5ADD">
              <w:rPr>
                <w:rFonts w:cs="Calibri"/>
                <w:lang w:eastAsia="fr-FR"/>
              </w:rPr>
              <w:t>- cheltuieli diverse şi neprevăzute (Pct. 5.3)  trebuie să fie trecute în rubrica neeligibil;</w:t>
            </w:r>
          </w:p>
          <w:p w14:paraId="5FFA18B8" w14:textId="77777777" w:rsidR="006002FF" w:rsidRPr="00FE5ADD" w:rsidRDefault="006002FF" w:rsidP="006002FF">
            <w:pPr>
              <w:tabs>
                <w:tab w:val="left" w:pos="100"/>
              </w:tabs>
              <w:spacing w:before="0" w:line="240" w:lineRule="auto"/>
              <w:ind w:right="-8"/>
              <w:rPr>
                <w:rFonts w:cs="Calibri"/>
                <w:lang w:eastAsia="fr-FR"/>
              </w:rPr>
            </w:pPr>
            <w:r w:rsidRPr="00FE5ADD">
              <w:rPr>
                <w:rFonts w:cs="Calibri"/>
                <w:lang w:eastAsia="fr-FR"/>
              </w:rPr>
              <w:t>- actualizarea nu poate depăşi 5% din totalul  cheltuielilor eligibile.</w:t>
            </w:r>
          </w:p>
          <w:p w14:paraId="18933672" w14:textId="77777777" w:rsidR="006002FF" w:rsidRDefault="006002FF" w:rsidP="006002FF">
            <w:pPr>
              <w:tabs>
                <w:tab w:val="left" w:pos="100"/>
              </w:tabs>
              <w:spacing w:before="0" w:line="240" w:lineRule="auto"/>
              <w:ind w:right="-8"/>
              <w:rPr>
                <w:rFonts w:cs="Calibri"/>
                <w:lang w:eastAsia="fr-FR"/>
              </w:rPr>
            </w:pPr>
          </w:p>
          <w:p w14:paraId="629C6098" w14:textId="77777777" w:rsidR="006002FF" w:rsidRPr="00FE5ADD" w:rsidRDefault="006002FF" w:rsidP="006002FF">
            <w:pPr>
              <w:tabs>
                <w:tab w:val="left" w:pos="100"/>
              </w:tabs>
              <w:spacing w:before="0" w:line="240" w:lineRule="auto"/>
              <w:ind w:right="-8"/>
              <w:rPr>
                <w:rFonts w:cs="Calibri"/>
                <w:lang w:eastAsia="fr-FR"/>
              </w:rPr>
            </w:pPr>
            <w:r w:rsidRPr="00FE5ADD">
              <w:rPr>
                <w:rFonts w:cs="Calibri"/>
                <w:lang w:eastAsia="fr-FR"/>
              </w:rPr>
              <w:t xml:space="preserve">Se verifică corectitudinea calculului. </w:t>
            </w:r>
          </w:p>
          <w:p w14:paraId="2432955E" w14:textId="77777777" w:rsidR="006002FF" w:rsidRPr="00FE5ADD" w:rsidRDefault="006002FF" w:rsidP="006002FF">
            <w:pPr>
              <w:tabs>
                <w:tab w:val="left" w:pos="100"/>
              </w:tabs>
              <w:spacing w:before="0" w:line="240" w:lineRule="auto"/>
              <w:ind w:right="-8"/>
              <w:rPr>
                <w:rFonts w:cs="Calibri"/>
                <w:lang w:eastAsia="fr-FR"/>
              </w:rPr>
            </w:pPr>
            <w:r w:rsidRPr="00FE5ADD">
              <w:rPr>
                <w:rFonts w:cs="Calibri"/>
                <w:lang w:eastAsia="fr-FR"/>
              </w:rPr>
              <w:t>Se verifică corelarea datelor prezentate în Devizul general cu cele prezentate în studiul de fezabilitate.</w:t>
            </w:r>
          </w:p>
        </w:tc>
      </w:tr>
    </w:tbl>
    <w:p w14:paraId="5C7F0D05" w14:textId="77777777" w:rsidR="006002FF" w:rsidRPr="00FE5ADD" w:rsidRDefault="006002FF" w:rsidP="006002FF">
      <w:pPr>
        <w:spacing w:before="120" w:after="120" w:line="240" w:lineRule="auto"/>
        <w:rPr>
          <w:rFonts w:cs="Calibri"/>
        </w:rPr>
      </w:pPr>
      <w:r w:rsidRPr="00FE5ADD">
        <w:rPr>
          <w:rFonts w:cs="Calibri"/>
        </w:rPr>
        <w:t>Verificarea constă în asigurarea că toate costurile de investiţii propuse pentru finanţare sunt eligibile şi calculele sunt corecte iar Bugetul indicativ este structurat pe capitole și subcapitole.</w:t>
      </w:r>
    </w:p>
    <w:p w14:paraId="11235FD9" w14:textId="77777777" w:rsidR="006002FF" w:rsidRPr="00FE5ADD" w:rsidRDefault="006002FF" w:rsidP="006002FF">
      <w:pPr>
        <w:spacing w:before="120" w:after="120" w:line="240" w:lineRule="auto"/>
        <w:rPr>
          <w:rFonts w:cs="Calibri"/>
          <w:b/>
          <w:u w:val="single"/>
        </w:rPr>
      </w:pPr>
    </w:p>
    <w:p w14:paraId="1520B1F2" w14:textId="77777777" w:rsidR="006002FF" w:rsidRPr="00FE5ADD" w:rsidRDefault="006002FF" w:rsidP="006002FF">
      <w:pPr>
        <w:spacing w:before="120" w:after="120" w:line="240" w:lineRule="auto"/>
        <w:rPr>
          <w:rFonts w:cs="Calibri"/>
          <w:b/>
          <w:u w:val="single"/>
        </w:rPr>
      </w:pPr>
      <w:r w:rsidRPr="00FE5ADD">
        <w:rPr>
          <w:rFonts w:cs="Calibri"/>
          <w:b/>
          <w:u w:val="single"/>
        </w:rPr>
        <w:t>1.</w:t>
      </w:r>
      <w:r w:rsidRPr="00FE5ADD">
        <w:rPr>
          <w:rFonts w:cs="Calibri"/>
          <w:u w:val="single"/>
        </w:rPr>
        <w:t xml:space="preserve"> </w:t>
      </w:r>
      <w:r w:rsidRPr="00FE5ADD">
        <w:rPr>
          <w:rFonts w:cs="Calibri"/>
          <w:b/>
          <w:u w:val="single"/>
        </w:rPr>
        <w:t>Informaţiile furnizate în cadrul bugetului indicativ din cererea de finanţare sunt corecte şi sunt în conformitate cu devizul general devizele pe obiect precizate în Studiul de fezabilitate/ Documentația de Avizare a Lucrărilor de Inte</w:t>
      </w:r>
      <w:r>
        <w:rPr>
          <w:rFonts w:cs="Calibri"/>
          <w:b/>
          <w:u w:val="single"/>
        </w:rPr>
        <w:t>rvenții/ Memoriul Justificativ?</w:t>
      </w:r>
    </w:p>
    <w:p w14:paraId="2257478A" w14:textId="77777777" w:rsidR="006002FF" w:rsidRPr="00FE5ADD" w:rsidRDefault="006002FF" w:rsidP="006002FF">
      <w:pPr>
        <w:spacing w:before="120" w:after="120" w:line="240" w:lineRule="auto"/>
        <w:rPr>
          <w:rFonts w:cs="Calibri"/>
        </w:rPr>
      </w:pPr>
      <w:r w:rsidRPr="00FE5ADD">
        <w:rPr>
          <w:rFonts w:cs="Calibri"/>
        </w:rPr>
        <w:t xml:space="preserve">După completarea matricei de verificare a Bugetului indicativ, dacă cheltuielile din cererea de finanţare corespund cu cele din devizul general şi devizele pe obiect, neexistând diferențe, expertul bifează caseta corespunzătoare DA. </w:t>
      </w:r>
    </w:p>
    <w:p w14:paraId="09603C92" w14:textId="77777777" w:rsidR="006002FF" w:rsidRPr="00FE5ADD" w:rsidRDefault="006002FF" w:rsidP="006002FF">
      <w:pPr>
        <w:spacing w:before="120" w:after="120" w:line="240" w:lineRule="auto"/>
        <w:rPr>
          <w:rFonts w:cs="Calibri"/>
        </w:rPr>
      </w:pPr>
      <w:r w:rsidRPr="00FE5ADD">
        <w:rPr>
          <w:rFonts w:cs="Calibri"/>
        </w:rPr>
        <w:t>Observație:</w:t>
      </w:r>
    </w:p>
    <w:p w14:paraId="4C0072CC" w14:textId="77777777" w:rsidR="006002FF" w:rsidRPr="00FE5ADD" w:rsidRDefault="006002FF" w:rsidP="006002FF">
      <w:pPr>
        <w:spacing w:before="120" w:after="120" w:line="240" w:lineRule="auto"/>
        <w:rPr>
          <w:rFonts w:cs="Calibri"/>
        </w:rPr>
      </w:pPr>
      <w:r w:rsidRPr="00FE5ADD">
        <w:rPr>
          <w:rFonts w:cs="Calibri"/>
        </w:rPr>
        <w:t>a) Dacă există diferențe de încadrare, în sensul că unele cheltuieli neeligibile sunt trecute în</w:t>
      </w:r>
      <w:r>
        <w:rPr>
          <w:rFonts w:cs="Calibri"/>
        </w:rPr>
        <w:t xml:space="preserve"> </w:t>
      </w:r>
      <w:r w:rsidRPr="00FE5ADD">
        <w:rPr>
          <w:rFonts w:cs="Calibri"/>
        </w:rPr>
        <w:t xml:space="preserve">categoria cheltuielilor eligibile, bugetul este retransmis solicitantului pentru recalculare, prin Fișa de solicitare a informaţiilor suplimentare </w:t>
      </w:r>
      <w:r>
        <w:rPr>
          <w:rFonts w:cs="Calibri"/>
        </w:rPr>
        <w:t>E3.4L.</w:t>
      </w:r>
    </w:p>
    <w:p w14:paraId="4840DA12" w14:textId="77777777" w:rsidR="006002FF" w:rsidRPr="005A158C" w:rsidRDefault="006002FF" w:rsidP="006002FF">
      <w:pPr>
        <w:spacing w:before="120" w:after="120" w:line="240" w:lineRule="auto"/>
        <w:rPr>
          <w:rFonts w:cs="Calibri"/>
        </w:rPr>
      </w:pPr>
      <w:r w:rsidRPr="00FE5ADD">
        <w:rPr>
          <w:rFonts w:cs="Calibri"/>
        </w:rPr>
        <w:t xml:space="preserve">Prin transmiterea formularului </w:t>
      </w:r>
      <w:r>
        <w:rPr>
          <w:rFonts w:cs="Calibri"/>
        </w:rPr>
        <w:t>de raspuns a Fișei</w:t>
      </w:r>
      <w:r w:rsidRPr="00FE5ADD">
        <w:rPr>
          <w:rFonts w:cs="Calibri"/>
        </w:rPr>
        <w:t xml:space="preserve"> de solicitare a informaţiilor suplimentare de către solicitant cu bugetul corectat , expertul va modifica bugetul în </w:t>
      </w:r>
      <w:r w:rsidRPr="005A158C">
        <w:rPr>
          <w:rFonts w:cs="Calibri"/>
        </w:rPr>
        <w:t>Fișa E1.2L și bifează DA cu diferențe , motivandu-și poziţia în linia prevăzută în acest scop la rubrica Observații.</w:t>
      </w:r>
    </w:p>
    <w:p w14:paraId="7AFAB5D5" w14:textId="77777777" w:rsidR="006002FF" w:rsidRPr="005A158C" w:rsidRDefault="006002FF" w:rsidP="006002FF">
      <w:pPr>
        <w:spacing w:before="120" w:after="120" w:line="240" w:lineRule="auto"/>
        <w:rPr>
          <w:rFonts w:cs="Calibri"/>
        </w:rPr>
      </w:pPr>
      <w:r w:rsidRPr="005A158C">
        <w:rPr>
          <w:rFonts w:cs="Calibri"/>
        </w:rPr>
        <w:t xml:space="preserve">În cazul în care nu se efectuează corectura de către solicitant prin formularul E3.4L, expertul bifeaza NU și îşi motivează poziţia în linia prevăzută în acest scop la rubrica Observații. </w:t>
      </w:r>
    </w:p>
    <w:p w14:paraId="7F1EAFA6" w14:textId="77777777" w:rsidR="006002FF" w:rsidRPr="005A158C" w:rsidRDefault="006002FF" w:rsidP="006002FF">
      <w:pPr>
        <w:spacing w:before="120" w:after="120" w:line="240" w:lineRule="auto"/>
        <w:rPr>
          <w:rFonts w:cs="Calibri"/>
        </w:rPr>
      </w:pPr>
      <w:r w:rsidRPr="005A158C">
        <w:rPr>
          <w:rFonts w:cs="Calibri"/>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14:paraId="57457C7F" w14:textId="77777777" w:rsidR="006002FF" w:rsidRPr="00FE5ADD" w:rsidRDefault="006002FF" w:rsidP="006002FF">
      <w:pPr>
        <w:spacing w:before="120" w:after="120" w:line="240" w:lineRule="auto"/>
        <w:rPr>
          <w:rFonts w:cs="Calibri"/>
        </w:rPr>
      </w:pPr>
      <w:r w:rsidRPr="00FE5ADD">
        <w:rPr>
          <w:rFonts w:cs="Calibri"/>
        </w:rPr>
        <w:lastRenderedPageBreak/>
        <w:t xml:space="preserve">În cazul în care nu se efectuează corectura de către solicitant prin formularul E3.4L, expertul bifează NU și îşi motivează poziţia în linia prevăzută în acest scop la rubrica Observații. </w:t>
      </w:r>
    </w:p>
    <w:p w14:paraId="1FC60475" w14:textId="77777777" w:rsidR="006002FF" w:rsidRPr="00FE5ADD" w:rsidRDefault="006002FF" w:rsidP="006002FF">
      <w:pPr>
        <w:spacing w:before="120" w:after="120" w:line="240" w:lineRule="auto"/>
        <w:rPr>
          <w:rFonts w:cs="Calibri"/>
        </w:rPr>
      </w:pPr>
      <w:r w:rsidRPr="00FE5ADD">
        <w:rPr>
          <w:rFonts w:cs="Calibri"/>
        </w:rPr>
        <w:t>Cererea de finanţare este declarată eligibilă prin bifarea casuței corespunzatoare DA/DA cu diferente.</w:t>
      </w:r>
    </w:p>
    <w:p w14:paraId="0AA5BAB3" w14:textId="77777777" w:rsidR="006002FF" w:rsidRPr="00FE5ADD" w:rsidRDefault="006002FF" w:rsidP="006002FF">
      <w:pPr>
        <w:spacing w:before="120" w:after="120" w:line="240" w:lineRule="auto"/>
        <w:rPr>
          <w:rFonts w:cs="Calibri"/>
        </w:rPr>
      </w:pPr>
      <w:r w:rsidRPr="00FE5ADD">
        <w:rPr>
          <w:rFonts w:cs="Calibri"/>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14:paraId="12F80F5D" w14:textId="77777777" w:rsidR="006002FF" w:rsidRPr="00FE5ADD" w:rsidRDefault="006002FF" w:rsidP="006002FF">
      <w:pPr>
        <w:spacing w:before="120" w:after="120" w:line="240" w:lineRule="auto"/>
        <w:rPr>
          <w:rFonts w:cs="Calibri"/>
        </w:rPr>
      </w:pPr>
    </w:p>
    <w:p w14:paraId="51722E50" w14:textId="77777777" w:rsidR="006002FF" w:rsidRPr="00FE5ADD" w:rsidRDefault="006002FF" w:rsidP="006002FF">
      <w:pPr>
        <w:spacing w:before="120" w:after="120" w:line="240" w:lineRule="auto"/>
        <w:rPr>
          <w:rFonts w:cs="Calibri"/>
          <w:b/>
          <w:u w:val="single"/>
        </w:rPr>
      </w:pPr>
      <w:r w:rsidRPr="00FE5ADD">
        <w:rPr>
          <w:rFonts w:cs="Calibri"/>
          <w:b/>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24679080" w14:textId="77777777" w:rsidR="006002FF" w:rsidRPr="00FE5ADD" w:rsidRDefault="006002FF" w:rsidP="006002FF">
      <w:pPr>
        <w:spacing w:before="120" w:after="120" w:line="240" w:lineRule="auto"/>
        <w:rPr>
          <w:rFonts w:cs="Calibri"/>
        </w:rPr>
      </w:pPr>
      <w:r w:rsidRPr="00FE5ADD">
        <w:rPr>
          <w:rFonts w:cs="Calibri"/>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FE5ADD">
        <w:rPr>
          <w:rFonts w:cs="Calibri"/>
          <w:u w:val="single"/>
        </w:rPr>
        <w:t>publicată de Banca Central Europeană pe Internet la adresa: &lt;</w:t>
      </w:r>
      <w:hyperlink r:id="rId8" w:history="1">
        <w:r w:rsidRPr="00FE5ADD">
          <w:rPr>
            <w:rStyle w:val="Hyperlink"/>
            <w:rFonts w:cs="Calibri"/>
          </w:rPr>
          <w:t>http://www.ecb.int/index.html</w:t>
        </w:r>
      </w:hyperlink>
      <w:r w:rsidRPr="00FE5ADD">
        <w:rPr>
          <w:rFonts w:cs="Calibri"/>
          <w:u w:val="single"/>
        </w:rPr>
        <w:t>&gt;</w:t>
      </w:r>
      <w:r w:rsidRPr="00FE5ADD">
        <w:rPr>
          <w:rFonts w:cs="Calibri"/>
        </w:rPr>
        <w:t>. Expertul va atașa pagina conţinând cursul BCE din data întocmirii  Studiului de fezabilitate/ Documentația de Avizare a Lucrărilor de Intervenții/ Memoriului Justificativ.</w:t>
      </w:r>
    </w:p>
    <w:p w14:paraId="341F4562" w14:textId="77777777" w:rsidR="006002FF" w:rsidRPr="00FE5ADD" w:rsidRDefault="006002FF" w:rsidP="006002FF">
      <w:pPr>
        <w:spacing w:before="120" w:after="120" w:line="240" w:lineRule="auto"/>
        <w:rPr>
          <w:rFonts w:cs="Calibri"/>
        </w:rPr>
      </w:pPr>
      <w:r w:rsidRPr="00FE5ADD">
        <w:rPr>
          <w:rFonts w:cs="Calibri"/>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14:paraId="2EB59400" w14:textId="77777777" w:rsidR="006002FF" w:rsidRPr="00FE5ADD" w:rsidRDefault="006002FF" w:rsidP="006002FF">
      <w:pPr>
        <w:spacing w:before="120" w:after="120" w:line="240" w:lineRule="auto"/>
        <w:rPr>
          <w:rFonts w:cs="Calibri"/>
        </w:rPr>
      </w:pPr>
    </w:p>
    <w:p w14:paraId="06FB7DD9" w14:textId="77777777" w:rsidR="006002FF" w:rsidRPr="00FE5ADD" w:rsidRDefault="006002FF" w:rsidP="006002FF">
      <w:pPr>
        <w:spacing w:before="120" w:after="120" w:line="240" w:lineRule="auto"/>
        <w:rPr>
          <w:rFonts w:cs="Calibri"/>
          <w:b/>
          <w:u w:val="single"/>
        </w:rPr>
      </w:pPr>
      <w:r w:rsidRPr="00FE5ADD">
        <w:rPr>
          <w:rFonts w:cs="Calibri"/>
          <w:b/>
          <w:u w:val="single"/>
        </w:rPr>
        <w:t>3. Sunt investiţiile eligibile în conformitate c</w:t>
      </w:r>
      <w:r>
        <w:rPr>
          <w:rFonts w:cs="Calibri"/>
          <w:b/>
          <w:u w:val="single"/>
        </w:rPr>
        <w:t xml:space="preserve">u specificatiile Masurii </w:t>
      </w:r>
      <w:r w:rsidR="002D7A21">
        <w:rPr>
          <w:rFonts w:cs="Calibri"/>
          <w:b/>
          <w:u w:val="single"/>
        </w:rPr>
        <w:t>7</w:t>
      </w:r>
      <w:r>
        <w:rPr>
          <w:rFonts w:cs="Calibri"/>
          <w:b/>
          <w:u w:val="single"/>
        </w:rPr>
        <w:t>/6B ?</w:t>
      </w:r>
    </w:p>
    <w:p w14:paraId="7917A9FF" w14:textId="77777777" w:rsidR="006002FF" w:rsidRPr="00FE5ADD" w:rsidRDefault="006002FF" w:rsidP="006002FF">
      <w:pPr>
        <w:spacing w:before="120" w:after="120" w:line="240" w:lineRule="auto"/>
        <w:rPr>
          <w:rFonts w:cs="Calibri"/>
        </w:rPr>
      </w:pPr>
      <w:r w:rsidRPr="00FE5ADD">
        <w:rPr>
          <w:rFonts w:cs="Calibri"/>
        </w:rPr>
        <w:t>Se verifică dacă cheltuielile neeligibile din fişa măsurii din SDL sunt incluse în devizele pe obiecte și bugetul indicativ.</w:t>
      </w:r>
    </w:p>
    <w:p w14:paraId="1BE1965F" w14:textId="77777777" w:rsidR="006002FF" w:rsidRPr="00FE5ADD" w:rsidRDefault="006002FF" w:rsidP="006002FF">
      <w:pPr>
        <w:spacing w:before="120" w:after="120" w:line="240" w:lineRule="auto"/>
        <w:rPr>
          <w:rFonts w:cs="Calibri"/>
        </w:rPr>
      </w:pPr>
      <w:r w:rsidRPr="00FE5ADD">
        <w:rPr>
          <w:rFonts w:cs="Calibri"/>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3852825E" w14:textId="77777777" w:rsidR="006002FF" w:rsidRPr="00FE5ADD" w:rsidRDefault="006002FF" w:rsidP="006002FF">
      <w:pPr>
        <w:spacing w:before="120" w:after="120" w:line="240" w:lineRule="auto"/>
        <w:rPr>
          <w:rFonts w:cs="Calibri"/>
        </w:rPr>
      </w:pPr>
      <w:r w:rsidRPr="00FE5ADD">
        <w:rPr>
          <w:rFonts w:cs="Calibri"/>
        </w:rPr>
        <w:t>Se verifică lista investiţiilor şi costurilor neeligibile şi cu prevederile cap. 8.1 din Programul Naţional de Dezvoltare Rurală 2014 – 2020.</w:t>
      </w:r>
    </w:p>
    <w:p w14:paraId="50603168" w14:textId="77777777" w:rsidR="006002FF" w:rsidRPr="00FE5ADD" w:rsidRDefault="006002FF" w:rsidP="006002FF">
      <w:pPr>
        <w:spacing w:before="120" w:after="120" w:line="240" w:lineRule="auto"/>
        <w:rPr>
          <w:rFonts w:cs="Calibri"/>
          <w:b/>
          <w:i/>
        </w:rPr>
      </w:pPr>
    </w:p>
    <w:p w14:paraId="155433C8" w14:textId="77777777" w:rsidR="006002FF" w:rsidRPr="00FE5ADD" w:rsidRDefault="006002FF" w:rsidP="006002FF">
      <w:pPr>
        <w:spacing w:before="120" w:after="120" w:line="240" w:lineRule="auto"/>
        <w:rPr>
          <w:rFonts w:cs="Calibri"/>
          <w:b/>
          <w:u w:val="single"/>
        </w:rPr>
      </w:pPr>
      <w:r w:rsidRPr="00FE5ADD">
        <w:rPr>
          <w:rFonts w:cs="Calibri"/>
          <w:b/>
          <w:u w:val="single"/>
        </w:rPr>
        <w:t>4. Costurile generale ale proiectului</w:t>
      </w:r>
      <w:r w:rsidRPr="00FE5ADD">
        <w:rPr>
          <w:rFonts w:cs="Calibri"/>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FE5ADD">
        <w:rPr>
          <w:rFonts w:cs="Calibri"/>
          <w:b/>
          <w:u w:val="single"/>
        </w:rPr>
        <w:t>direct legate de realizarea investiției, nu depasesc 10% din costul total eligibil al proiectului, respectiv 5% pentru acele proiecte care nu includ constructii?</w:t>
      </w:r>
    </w:p>
    <w:p w14:paraId="5A5340B1" w14:textId="77777777" w:rsidR="006002FF" w:rsidRPr="00FE5ADD" w:rsidRDefault="006002FF" w:rsidP="006002FF">
      <w:pPr>
        <w:spacing w:before="120" w:after="120" w:line="240" w:lineRule="auto"/>
        <w:rPr>
          <w:rFonts w:cs="Calibri"/>
        </w:rPr>
      </w:pPr>
      <w:r w:rsidRPr="00FE5ADD">
        <w:rPr>
          <w:rFonts w:cs="Calibri"/>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14:paraId="46E5B99E" w14:textId="77777777" w:rsidR="006002FF" w:rsidRPr="00FE5ADD" w:rsidRDefault="006002FF" w:rsidP="006002FF">
      <w:pPr>
        <w:spacing w:before="120" w:after="120" w:line="240" w:lineRule="auto"/>
        <w:rPr>
          <w:rFonts w:cs="Calibri"/>
        </w:rPr>
      </w:pPr>
      <w:r w:rsidRPr="00FE5ADD">
        <w:rPr>
          <w:rFonts w:cs="Calibri"/>
        </w:rPr>
        <w:t xml:space="preserve">În cazul în care nu se efectuează corectura de către solicitant, expertul bifează NU și îşi motivează poziţia în linia prevăzută în acest scop la rubrica Observații. </w:t>
      </w:r>
    </w:p>
    <w:p w14:paraId="760EAAC7" w14:textId="77777777" w:rsidR="006002FF" w:rsidRPr="00FE5ADD" w:rsidRDefault="006002FF" w:rsidP="006002FF">
      <w:pPr>
        <w:spacing w:before="120" w:after="120" w:line="240" w:lineRule="auto"/>
        <w:rPr>
          <w:rFonts w:cs="Calibri"/>
        </w:rPr>
      </w:pPr>
      <w:r w:rsidRPr="00FE5ADD">
        <w:rPr>
          <w:rFonts w:cs="Calibri"/>
        </w:rPr>
        <w:t>Cererea de finanţare este declarată eligibilă prin bifarea căsuței corespunzătoare DA/DA cu diferențe.</w:t>
      </w:r>
    </w:p>
    <w:p w14:paraId="2BBA7FF7" w14:textId="77777777" w:rsidR="006002FF" w:rsidRPr="00FE5ADD" w:rsidRDefault="006002FF" w:rsidP="006002FF">
      <w:pPr>
        <w:spacing w:before="120" w:after="120" w:line="240" w:lineRule="auto"/>
        <w:rPr>
          <w:rFonts w:cs="Calibri"/>
          <w:b/>
          <w:i/>
        </w:rPr>
      </w:pPr>
    </w:p>
    <w:p w14:paraId="2CCC0152" w14:textId="77777777" w:rsidR="006002FF" w:rsidRPr="00FE5ADD" w:rsidRDefault="006002FF" w:rsidP="006002FF">
      <w:pPr>
        <w:spacing w:before="120" w:after="120" w:line="240" w:lineRule="auto"/>
        <w:rPr>
          <w:rFonts w:cs="Calibri"/>
          <w:b/>
          <w:u w:val="single"/>
        </w:rPr>
      </w:pPr>
      <w:r w:rsidRPr="00FE5ADD">
        <w:rPr>
          <w:rFonts w:cs="Calibri"/>
          <w:b/>
          <w:u w:val="single"/>
        </w:rPr>
        <w:t>5. Cheltuielile diverse şi neprevăzute (Cap. 5.3) din Bugetul indicativ sunt în</w:t>
      </w:r>
      <w:r>
        <w:rPr>
          <w:rFonts w:cs="Calibri"/>
          <w:b/>
          <w:u w:val="single"/>
        </w:rPr>
        <w:t>cadrate în rubrica neeligibil?</w:t>
      </w:r>
    </w:p>
    <w:p w14:paraId="295B716B" w14:textId="77777777" w:rsidR="006002FF" w:rsidRPr="00FE5ADD" w:rsidRDefault="006002FF" w:rsidP="006002FF">
      <w:pPr>
        <w:spacing w:before="120" w:after="120" w:line="240" w:lineRule="auto"/>
        <w:rPr>
          <w:rFonts w:cs="Calibri"/>
        </w:rPr>
      </w:pPr>
      <w:r w:rsidRPr="00FE5ADD">
        <w:rPr>
          <w:rFonts w:cs="Calibri"/>
        </w:rPr>
        <w:t>Expertul verifică în bugetul indicativ dacă valoarea cheltuielilor diverse şi neprevăzute este trecută la rubrica cheltuieli neeligibile.</w:t>
      </w:r>
    </w:p>
    <w:p w14:paraId="341AEC6A" w14:textId="77777777" w:rsidR="006002FF" w:rsidRPr="00FE5ADD" w:rsidRDefault="006002FF" w:rsidP="006002FF">
      <w:pPr>
        <w:spacing w:before="120" w:after="120" w:line="240" w:lineRule="auto"/>
        <w:rPr>
          <w:rFonts w:cs="Calibri"/>
        </w:rPr>
      </w:pPr>
      <w:r w:rsidRPr="00FE5ADD">
        <w:rPr>
          <w:rFonts w:cs="Calibri"/>
        </w:rPr>
        <w:t xml:space="preserve">Dacă aceste costuri se încadrează la rubrica neeligibile, expertul bifează DA în caseta  corespunzătoare, în caz contrar solicită corectarea bugetului indicativ prin formularul E3.4L. </w:t>
      </w:r>
    </w:p>
    <w:p w14:paraId="07EC707C" w14:textId="77777777" w:rsidR="006002FF" w:rsidRPr="00FE5ADD" w:rsidRDefault="006002FF" w:rsidP="006002FF">
      <w:pPr>
        <w:spacing w:before="120" w:after="120" w:line="240" w:lineRule="auto"/>
        <w:rPr>
          <w:rFonts w:cs="Calibri"/>
        </w:rPr>
      </w:pPr>
      <w:r w:rsidRPr="00FE5ADD">
        <w:rPr>
          <w:rFonts w:cs="Calibri"/>
        </w:rPr>
        <w:t>Prin transmiterea formularului E3.4L de către solicitant cu bugetul corectat, expertul completează bugetul din fișa E1.2L și bifează DA cu diferențe și îşi motivează poziţia în linia prevăzută în acest scop la rubrica Observații.</w:t>
      </w:r>
    </w:p>
    <w:p w14:paraId="14A3ED96" w14:textId="77777777" w:rsidR="006002FF" w:rsidRPr="00FE5ADD" w:rsidRDefault="006002FF" w:rsidP="006002FF">
      <w:pPr>
        <w:spacing w:before="120" w:after="120" w:line="240" w:lineRule="auto"/>
        <w:rPr>
          <w:rFonts w:cs="Calibri"/>
        </w:rPr>
      </w:pPr>
      <w:r w:rsidRPr="00FE5ADD">
        <w:rPr>
          <w:rFonts w:cs="Calibri"/>
        </w:rPr>
        <w:t xml:space="preserve">În cazul în care solicitantul nu transmite formularul E3.4L cu bugetul corectat, expertul bifează NU și îşi motivează poziţia în linia prevăzută în acest scop la rubrica Observații. </w:t>
      </w:r>
    </w:p>
    <w:p w14:paraId="6FDE513B" w14:textId="77777777" w:rsidR="006002FF" w:rsidRPr="00FE5ADD" w:rsidRDefault="006002FF" w:rsidP="006002FF">
      <w:pPr>
        <w:spacing w:before="120" w:after="120" w:line="240" w:lineRule="auto"/>
        <w:rPr>
          <w:rFonts w:cs="Calibri"/>
        </w:rPr>
      </w:pPr>
      <w:r w:rsidRPr="00FE5ADD">
        <w:rPr>
          <w:rFonts w:cs="Calibri"/>
        </w:rPr>
        <w:t>Cererea de finanţare este declarată eligibilă prin bifarea căsuței corespunzătoare DA/DA cu diferențe.</w:t>
      </w:r>
    </w:p>
    <w:p w14:paraId="3EDF380C" w14:textId="77777777" w:rsidR="006002FF" w:rsidRPr="00FE5ADD" w:rsidRDefault="006002FF" w:rsidP="006002FF">
      <w:pPr>
        <w:spacing w:before="120" w:after="120" w:line="240" w:lineRule="auto"/>
        <w:rPr>
          <w:rFonts w:cs="Calibri"/>
        </w:rPr>
      </w:pPr>
    </w:p>
    <w:p w14:paraId="147608B1" w14:textId="77777777" w:rsidR="006002FF" w:rsidRPr="00FE5ADD" w:rsidRDefault="006002FF" w:rsidP="006002FF">
      <w:pPr>
        <w:spacing w:before="120" w:after="120" w:line="240" w:lineRule="auto"/>
        <w:rPr>
          <w:rFonts w:cs="Calibri"/>
          <w:b/>
          <w:u w:val="single"/>
        </w:rPr>
      </w:pPr>
      <w:r w:rsidRPr="00FE5ADD">
        <w:rPr>
          <w:rFonts w:cs="Calibri"/>
          <w:b/>
          <w:u w:val="single"/>
        </w:rPr>
        <w:t>6. TVA-ul este corect încadrat în coloana cheltuielilor neeligibile/ eligibile?</w:t>
      </w:r>
    </w:p>
    <w:p w14:paraId="0F382A19" w14:textId="77777777" w:rsidR="006002FF" w:rsidRPr="00FE5ADD" w:rsidRDefault="006002FF" w:rsidP="006002FF">
      <w:pPr>
        <w:spacing w:before="120" w:after="120" w:line="240" w:lineRule="auto"/>
        <w:rPr>
          <w:rFonts w:cs="Calibri"/>
          <w:b/>
        </w:rPr>
      </w:pPr>
      <w:r w:rsidRPr="00FE5ADD">
        <w:rPr>
          <w:rFonts w:cs="Calibri"/>
          <w:b/>
        </w:rPr>
        <w:t>Taxa pe valoarea adăugată este cheltuială neeligibilă, cu excepţia cazului în care aceasta nu se poate recupera în temeiul legislaţiei naţionale privind TVA-ul și a prevederilor specifice pentru instrumente financiare.</w:t>
      </w:r>
    </w:p>
    <w:p w14:paraId="78B3B29B" w14:textId="77777777" w:rsidR="006002FF" w:rsidRPr="00FE5ADD" w:rsidRDefault="006002FF" w:rsidP="006002FF">
      <w:pPr>
        <w:spacing w:before="120" w:after="120" w:line="240" w:lineRule="auto"/>
        <w:rPr>
          <w:rFonts w:cs="Calibri"/>
        </w:rPr>
      </w:pPr>
      <w:r w:rsidRPr="00FE5ADD">
        <w:rPr>
          <w:rFonts w:cs="Calibri"/>
        </w:rPr>
        <w:t>Expertul verifică dacă solicitantul a bifat căsuţa corespunzătoare în declaraţia pe propria răspundere de la secțiunea F din cererea de finanțare.</w:t>
      </w:r>
    </w:p>
    <w:p w14:paraId="20D7E6FC" w14:textId="77777777" w:rsidR="006002FF" w:rsidRPr="00FE5ADD" w:rsidRDefault="006002FF" w:rsidP="006002FF">
      <w:pPr>
        <w:spacing w:before="120" w:after="120" w:line="240" w:lineRule="auto"/>
        <w:rPr>
          <w:rFonts w:cs="Calibri"/>
        </w:rPr>
      </w:pPr>
      <w:r w:rsidRPr="00FE5ADD">
        <w:rPr>
          <w:rFonts w:cs="Calibri"/>
        </w:rPr>
        <w:t>Dacă solicitantul este plătitor de TVA, valoarea TVA aferent cheltuielilor eligibile purtătoare de TVA, este trecută în coloana cheltuielilor neeligibile?</w:t>
      </w:r>
    </w:p>
    <w:p w14:paraId="15C522FF" w14:textId="77777777" w:rsidR="006002FF" w:rsidRPr="00FE5ADD" w:rsidRDefault="006002FF" w:rsidP="006002FF">
      <w:pPr>
        <w:spacing w:before="120" w:after="120" w:line="240" w:lineRule="auto"/>
        <w:rPr>
          <w:rFonts w:cs="Calibri"/>
        </w:rPr>
      </w:pPr>
      <w:r w:rsidRPr="00FE5ADD">
        <w:rPr>
          <w:rFonts w:cs="Calibri"/>
        </w:rPr>
        <w:t xml:space="preserve">Expertul verifică dacă valoare TVA este trecută în coloana cheltuielilor neeligibile, în cazul în care solicitantul a declarat că este plătitor de TVA, şi bifează DA în căsuţa corespunzătoare. </w:t>
      </w:r>
    </w:p>
    <w:p w14:paraId="46DC551F" w14:textId="77777777" w:rsidR="006002FF" w:rsidRPr="00FE5ADD" w:rsidRDefault="006002FF" w:rsidP="006002FF">
      <w:pPr>
        <w:spacing w:before="120" w:after="120" w:line="240" w:lineRule="auto"/>
        <w:rPr>
          <w:rFonts w:cs="Calibri"/>
        </w:rPr>
      </w:pPr>
      <w:r w:rsidRPr="00FE5ADD">
        <w:rPr>
          <w:rFonts w:cs="Calibri"/>
        </w:rPr>
        <w:t>Expertul va bifa căsuţa NU în cazul în care solicitantul este plătitor de TVA şi valoarea TVA este trecută în coloana cheltuielilor eligibile şi va opera modificările în bugetul indicativ, motivându-şi decizia la rubrica Observaţii.</w:t>
      </w:r>
    </w:p>
    <w:p w14:paraId="0DBA60DA" w14:textId="77777777" w:rsidR="006002FF" w:rsidRPr="00FE5ADD" w:rsidRDefault="006002FF" w:rsidP="006002FF">
      <w:pPr>
        <w:spacing w:before="120" w:after="120" w:line="240" w:lineRule="auto"/>
        <w:rPr>
          <w:rFonts w:cs="Calibri"/>
        </w:rPr>
      </w:pPr>
      <w:r w:rsidRPr="00FE5ADD">
        <w:rPr>
          <w:rFonts w:cs="Calibri"/>
        </w:rPr>
        <w:t>Dacă solicitantul este neplătitor de TVA, valoarea TVA aferenta cheltuielilor eligibile purtătoare de TVA, poate fi trecută în coloana cheltuielilor eligibile sau neeligibile.</w:t>
      </w:r>
    </w:p>
    <w:p w14:paraId="422255D3" w14:textId="77777777" w:rsidR="006002FF" w:rsidRPr="00FE5ADD" w:rsidRDefault="006002FF" w:rsidP="006002FF">
      <w:pPr>
        <w:spacing w:before="120" w:after="120" w:line="240" w:lineRule="auto"/>
        <w:rPr>
          <w:rFonts w:cs="Calibri"/>
        </w:rPr>
      </w:pPr>
      <w:r w:rsidRPr="00FE5ADD">
        <w:rPr>
          <w:rFonts w:cs="Calibri"/>
        </w:rPr>
        <w:t xml:space="preserve">Expertul va bifa DA în căsuţa corespunzătoare dacă TVA este trecut în coloana cheltuielilor eligibile si verifică dacă valoarea TVA se referă numai la valoarea cheltuielilor eligibile purtătoare de TVA. </w:t>
      </w:r>
    </w:p>
    <w:p w14:paraId="3A435632" w14:textId="77777777" w:rsidR="006002FF" w:rsidRPr="00FE5ADD" w:rsidRDefault="006002FF" w:rsidP="006002FF">
      <w:pPr>
        <w:spacing w:before="120" w:after="120" w:line="240" w:lineRule="auto"/>
        <w:rPr>
          <w:rFonts w:cs="Calibri"/>
        </w:rPr>
      </w:pPr>
      <w:r w:rsidRPr="00FE5ADD">
        <w:rPr>
          <w:rFonts w:cs="Calibri"/>
        </w:rPr>
        <w:t xml:space="preserve"> În cazul identificării unor diferenţe, expertul verifică corectitudinea valorii TVA şi bifează DA cu diferenţe şi va opera modificările în bugetul indicativ, motivându-şi decizia la rubrica Observații.</w:t>
      </w:r>
    </w:p>
    <w:p w14:paraId="444E8E23" w14:textId="77777777" w:rsidR="006002FF" w:rsidRPr="00FE5ADD" w:rsidRDefault="006002FF" w:rsidP="006002FF">
      <w:pPr>
        <w:spacing w:before="120" w:after="120" w:line="240" w:lineRule="auto"/>
        <w:rPr>
          <w:rFonts w:cs="Calibri"/>
        </w:rPr>
      </w:pPr>
    </w:p>
    <w:p w14:paraId="14AFA39E" w14:textId="77777777" w:rsidR="006002FF" w:rsidRPr="00FE5ADD" w:rsidRDefault="006002FF" w:rsidP="006002FF">
      <w:pPr>
        <w:keepNext/>
        <w:keepLines/>
        <w:spacing w:before="120" w:after="120" w:line="240" w:lineRule="auto"/>
        <w:rPr>
          <w:rFonts w:cs="Calibri"/>
          <w:b/>
        </w:rPr>
      </w:pPr>
      <w:bookmarkStart w:id="1" w:name="_Toc487029155"/>
      <w:r w:rsidRPr="00FE5ADD">
        <w:rPr>
          <w:rFonts w:cs="Calibri"/>
          <w:b/>
        </w:rPr>
        <w:lastRenderedPageBreak/>
        <w:t>D. Verificarea rezonabilităţii preţurilor.</w:t>
      </w:r>
      <w:bookmarkEnd w:id="1"/>
      <w:r w:rsidRPr="00FE5ADD">
        <w:rPr>
          <w:rFonts w:cs="Calibri"/>
          <w:b/>
        </w:rPr>
        <w:t xml:space="preserve"> </w:t>
      </w:r>
    </w:p>
    <w:p w14:paraId="3124A224" w14:textId="77777777" w:rsidR="006002FF" w:rsidRPr="00FE5ADD" w:rsidRDefault="006002FF" w:rsidP="006002FF">
      <w:pPr>
        <w:keepNext/>
        <w:keepLines/>
        <w:spacing w:before="120" w:after="120" w:line="240" w:lineRule="auto"/>
        <w:rPr>
          <w:rFonts w:cs="Calibri"/>
          <w:b/>
        </w:rPr>
      </w:pPr>
      <w:bookmarkStart w:id="2" w:name="_Toc487029156"/>
      <w:r w:rsidRPr="00FE5ADD">
        <w:rPr>
          <w:rFonts w:cs="Calibri"/>
          <w:b/>
        </w:rPr>
        <w:t>1. Prețurile utilizate la întocmirea devizelor se încadrează în prevederile  H.G.nr. 363/2010 cu completările şi modificările ulterioare ?</w:t>
      </w:r>
      <w:bookmarkEnd w:id="2"/>
    </w:p>
    <w:p w14:paraId="656D0C54" w14:textId="77777777" w:rsidR="006002FF" w:rsidRPr="00FE5ADD" w:rsidRDefault="006002FF" w:rsidP="006002FF">
      <w:pPr>
        <w:keepNext/>
        <w:keepLines/>
        <w:shd w:val="clear" w:color="auto" w:fill="FFFFFF"/>
        <w:spacing w:before="120" w:after="120" w:line="240" w:lineRule="auto"/>
        <w:rPr>
          <w:rFonts w:cs="Calibri"/>
        </w:rPr>
      </w:pPr>
      <w:bookmarkStart w:id="3" w:name="_Toc487029157"/>
      <w:r w:rsidRPr="00FE5ADD">
        <w:rPr>
          <w:rFonts w:cs="Calibri"/>
        </w:rPr>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3"/>
    </w:p>
    <w:p w14:paraId="237ED6C6" w14:textId="77777777" w:rsidR="006002FF" w:rsidRPr="00FE5ADD" w:rsidRDefault="006002FF" w:rsidP="006002FF">
      <w:pPr>
        <w:pStyle w:val="ListParagraph"/>
        <w:numPr>
          <w:ilvl w:val="0"/>
          <w:numId w:val="8"/>
        </w:numPr>
        <w:spacing w:before="120" w:after="120" w:line="240" w:lineRule="auto"/>
        <w:ind w:left="360"/>
        <w:rPr>
          <w:rFonts w:cs="Calibri"/>
        </w:rPr>
      </w:pPr>
      <w:r w:rsidRPr="00FE5ADD">
        <w:rPr>
          <w:rFonts w:cs="Calibri"/>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54021EC1" w14:textId="77777777" w:rsidR="006002FF" w:rsidRPr="00FE5ADD" w:rsidRDefault="006002FF" w:rsidP="006002FF">
      <w:pPr>
        <w:pStyle w:val="ListParagraph"/>
        <w:numPr>
          <w:ilvl w:val="0"/>
          <w:numId w:val="8"/>
        </w:numPr>
        <w:spacing w:before="120" w:after="120" w:line="240" w:lineRule="auto"/>
        <w:ind w:left="360"/>
        <w:rPr>
          <w:rFonts w:cs="Calibri"/>
        </w:rPr>
      </w:pPr>
      <w:r w:rsidRPr="00FE5ADD">
        <w:rPr>
          <w:rFonts w:cs="Calibri"/>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7062AE1F" w14:textId="77777777" w:rsidR="006002FF" w:rsidRPr="00FE5ADD" w:rsidRDefault="006002FF" w:rsidP="006002FF">
      <w:pPr>
        <w:pStyle w:val="ListParagraph"/>
        <w:numPr>
          <w:ilvl w:val="0"/>
          <w:numId w:val="8"/>
        </w:numPr>
        <w:spacing w:before="120" w:after="120" w:line="240" w:lineRule="auto"/>
        <w:ind w:left="360"/>
        <w:rPr>
          <w:rFonts w:cs="Calibri"/>
        </w:rPr>
      </w:pPr>
      <w:r w:rsidRPr="00FE5ADD">
        <w:rPr>
          <w:rFonts w:cs="Calibri"/>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14BEDD91" w14:textId="77777777" w:rsidR="006002FF" w:rsidRPr="00FE5ADD" w:rsidRDefault="006002FF" w:rsidP="006002FF">
      <w:pPr>
        <w:spacing w:before="120" w:after="120" w:line="240" w:lineRule="auto"/>
        <w:rPr>
          <w:rFonts w:cs="Calibri"/>
        </w:rPr>
      </w:pPr>
      <w:r w:rsidRPr="00FE5ADD">
        <w:rPr>
          <w:rFonts w:cs="Calibri"/>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7946B25A" w14:textId="77777777" w:rsidR="006002FF" w:rsidRPr="00FE5ADD" w:rsidRDefault="006002FF" w:rsidP="006002FF">
      <w:pPr>
        <w:spacing w:before="120" w:after="120" w:line="240" w:lineRule="auto"/>
        <w:rPr>
          <w:rFonts w:cs="Calibri"/>
        </w:rPr>
      </w:pPr>
      <w:r w:rsidRPr="00FE5ADD">
        <w:rPr>
          <w:rFonts w:cs="Calibri"/>
        </w:rPr>
        <w:t>În funcţie de răspuns și de analiza efectuată, expertul ajustează, dacă este cazul, bugetul indicativ şi notifică solicitantul despre aceste modificări. Motivele care au condus la modificări ale bugetului sunt menţionate la rubrica Observaţii.</w:t>
      </w:r>
    </w:p>
    <w:p w14:paraId="28352D1E" w14:textId="77777777" w:rsidR="006002FF" w:rsidRPr="00FE5ADD" w:rsidRDefault="006002FF" w:rsidP="006002FF">
      <w:pPr>
        <w:spacing w:before="120" w:after="120" w:line="240" w:lineRule="auto"/>
        <w:rPr>
          <w:rFonts w:cs="Calibri"/>
          <w:u w:val="single"/>
        </w:rPr>
      </w:pPr>
    </w:p>
    <w:p w14:paraId="1B10ACA5" w14:textId="77777777" w:rsidR="006002FF" w:rsidRPr="00FE5ADD" w:rsidRDefault="006002FF" w:rsidP="006002FF">
      <w:pPr>
        <w:spacing w:before="120" w:after="120" w:line="240" w:lineRule="auto"/>
        <w:rPr>
          <w:rFonts w:cs="Calibri"/>
          <w:b/>
        </w:rPr>
      </w:pPr>
      <w:r w:rsidRPr="00FE5ADD">
        <w:rPr>
          <w:rFonts w:cs="Calibri"/>
          <w:b/>
        </w:rPr>
        <w:t xml:space="preserve">2. Pentru lucrări, există în SF/DALI declaraţia proiectantului semnată şi ştampilată privind sursa de preţuri ? </w:t>
      </w:r>
    </w:p>
    <w:p w14:paraId="69BBFA20" w14:textId="77777777" w:rsidR="006002FF" w:rsidRPr="00FE5ADD" w:rsidRDefault="006002FF" w:rsidP="006002FF">
      <w:pPr>
        <w:spacing w:before="120" w:after="120" w:line="240" w:lineRule="auto"/>
        <w:rPr>
          <w:rFonts w:cs="Calibri"/>
        </w:rPr>
      </w:pPr>
      <w:r w:rsidRPr="00FE5ADD">
        <w:rPr>
          <w:rFonts w:cs="Calibri"/>
        </w:rPr>
        <w:t xml:space="preserve">Expertul verifică existenţa precizărilor proiectantului privind  sursa de preţuri din Studiul de fezabilitate/DALI, dacă declaraţia este semnată şi ştampilată şi  bifează în caseta corespunzătoare DA sau NU.  </w:t>
      </w:r>
    </w:p>
    <w:p w14:paraId="6B7782B3" w14:textId="77777777" w:rsidR="006002FF" w:rsidRPr="00FE5ADD" w:rsidRDefault="006002FF" w:rsidP="006002FF">
      <w:pPr>
        <w:spacing w:before="120" w:after="120" w:line="240" w:lineRule="auto"/>
        <w:rPr>
          <w:rFonts w:cs="Calibri"/>
        </w:rPr>
      </w:pPr>
      <w:r w:rsidRPr="00FE5ADD">
        <w:rPr>
          <w:rFonts w:cs="Calibri"/>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tbl>
      <w:tblPr>
        <w:tblpPr w:leftFromText="180" w:rightFromText="180" w:vertAnchor="text" w:tblpY="28"/>
        <w:tblW w:w="5000" w:type="pct"/>
        <w:tblLook w:val="04A0" w:firstRow="1" w:lastRow="0" w:firstColumn="1" w:lastColumn="0" w:noHBand="0" w:noVBand="1"/>
      </w:tblPr>
      <w:tblGrid>
        <w:gridCol w:w="9360"/>
      </w:tblGrid>
      <w:tr w:rsidR="006002FF" w:rsidRPr="00FE5ADD" w14:paraId="6BAAB88C" w14:textId="77777777" w:rsidTr="006002FF">
        <w:trPr>
          <w:trHeight w:val="4567"/>
        </w:trPr>
        <w:tc>
          <w:tcPr>
            <w:tcW w:w="5000" w:type="pct"/>
          </w:tcPr>
          <w:p w14:paraId="62DE0E80" w14:textId="77777777" w:rsidR="006002FF" w:rsidRPr="00FE5ADD" w:rsidRDefault="006002FF" w:rsidP="006002FF">
            <w:r w:rsidRPr="00FE5ADD">
              <w:lastRenderedPageBreak/>
              <w:t>E. Verificarea Planului Financiar</w:t>
            </w:r>
          </w:p>
          <w:p w14:paraId="7BDF3FE7" w14:textId="77777777" w:rsidR="006002FF" w:rsidRPr="00FE5ADD" w:rsidRDefault="006002FF" w:rsidP="006002FF"/>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6002FF" w:rsidRPr="00FE5ADD" w14:paraId="228BE95A" w14:textId="77777777" w:rsidTr="006002FF">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3EA38757" w14:textId="77777777" w:rsidR="006002FF" w:rsidRPr="00FE5ADD" w:rsidRDefault="006002FF" w:rsidP="00F90B8E">
                  <w:pPr>
                    <w:framePr w:hSpace="180" w:wrap="around" w:vAnchor="text" w:hAnchor="text" w:y="28"/>
                  </w:pPr>
                  <w:bookmarkStart w:id="4" w:name="_Toc487029158"/>
                  <w:r w:rsidRPr="00FE5ADD">
                    <w:t>Plan Financiar Totalizator</w:t>
                  </w:r>
                  <w:bookmarkEnd w:id="4"/>
                  <w:r w:rsidRPr="00FE5ADD">
                    <w:t xml:space="preserve"> </w:t>
                  </w:r>
                </w:p>
              </w:tc>
            </w:tr>
            <w:tr w:rsidR="006002FF" w:rsidRPr="00FE5ADD" w14:paraId="529C10CC" w14:textId="77777777" w:rsidTr="006002FF">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6C83E5E1" w14:textId="77777777" w:rsidR="006002FF" w:rsidRPr="00FE5ADD" w:rsidRDefault="006002FF" w:rsidP="00F90B8E">
                  <w:pPr>
                    <w:framePr w:hSpace="180" w:wrap="around" w:vAnchor="text" w:hAnchor="text" w:y="28"/>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1B16CDD2" w14:textId="77777777" w:rsidR="006002FF" w:rsidRPr="00FE5ADD" w:rsidRDefault="006002FF" w:rsidP="00F90B8E">
                  <w:pPr>
                    <w:framePr w:hSpace="180" w:wrap="around" w:vAnchor="text" w:hAnchor="text" w:y="28"/>
                  </w:pPr>
                  <w:r w:rsidRPr="00FE5ADD">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54E2A61D" w14:textId="77777777" w:rsidR="006002FF" w:rsidRPr="00FE5ADD" w:rsidRDefault="006002FF" w:rsidP="00F90B8E">
                  <w:pPr>
                    <w:framePr w:hSpace="180" w:wrap="around" w:vAnchor="text" w:hAnchor="text" w:y="28"/>
                  </w:pPr>
                  <w:r w:rsidRPr="00FE5ADD">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160B828D" w14:textId="77777777" w:rsidR="006002FF" w:rsidRPr="00FE5ADD" w:rsidRDefault="006002FF" w:rsidP="00F90B8E">
                  <w:pPr>
                    <w:framePr w:hSpace="180" w:wrap="around" w:vAnchor="text" w:hAnchor="text" w:y="28"/>
                  </w:pPr>
                  <w:r w:rsidRPr="00FE5ADD">
                    <w:t>Total proiect</w:t>
                  </w:r>
                </w:p>
              </w:tc>
            </w:tr>
            <w:tr w:rsidR="006002FF" w:rsidRPr="00FE5ADD" w14:paraId="4E7A5619" w14:textId="77777777" w:rsidTr="006002FF">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14:paraId="483D3714" w14:textId="77777777" w:rsidR="006002FF" w:rsidRPr="00FE5ADD" w:rsidRDefault="006002FF" w:rsidP="00F90B8E">
                  <w:pPr>
                    <w:framePr w:hSpace="180" w:wrap="around" w:vAnchor="text" w:hAnchor="text" w:y="28"/>
                  </w:pPr>
                  <w:r w:rsidRPr="00FE5ADD">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6F76D35A" w14:textId="77777777" w:rsidR="006002FF" w:rsidRPr="00FE5ADD" w:rsidRDefault="006002FF" w:rsidP="00F90B8E">
                  <w:pPr>
                    <w:framePr w:hSpace="180" w:wrap="around" w:vAnchor="text" w:hAnchor="text" w:y="28"/>
                  </w:pPr>
                  <w:r w:rsidRPr="00FE5ADD">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3C9722C6" w14:textId="77777777" w:rsidR="006002FF" w:rsidRPr="00FE5ADD" w:rsidRDefault="006002FF" w:rsidP="00F90B8E">
                  <w:pPr>
                    <w:framePr w:hSpace="180" w:wrap="around" w:vAnchor="text" w:hAnchor="text" w:y="28"/>
                  </w:pPr>
                  <w:r w:rsidRPr="00FE5ADD">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0D1DE22B" w14:textId="77777777" w:rsidR="006002FF" w:rsidRPr="00FE5ADD" w:rsidRDefault="006002FF" w:rsidP="00F90B8E">
                  <w:pPr>
                    <w:framePr w:hSpace="180" w:wrap="around" w:vAnchor="text" w:hAnchor="text" w:y="28"/>
                  </w:pPr>
                  <w:r w:rsidRPr="00FE5ADD">
                    <w:t>3</w:t>
                  </w:r>
                </w:p>
              </w:tc>
            </w:tr>
            <w:tr w:rsidR="006002FF" w:rsidRPr="00FE5ADD" w14:paraId="597EF76D" w14:textId="77777777" w:rsidTr="006002FF">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4645EC0D" w14:textId="77777777" w:rsidR="006002FF" w:rsidRPr="00FE5ADD" w:rsidRDefault="006002FF" w:rsidP="00F90B8E">
                  <w:pPr>
                    <w:framePr w:hSpace="180" w:wrap="around" w:vAnchor="text" w:hAnchor="text" w:y="28"/>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037D88F1" w14:textId="77777777" w:rsidR="006002FF" w:rsidRPr="00FE5ADD" w:rsidRDefault="006002FF" w:rsidP="00F90B8E">
                  <w:pPr>
                    <w:framePr w:hSpace="180" w:wrap="around" w:vAnchor="text" w:hAnchor="text" w:y="28"/>
                  </w:pPr>
                  <w:r w:rsidRPr="00FE5ADD">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01FB2D58" w14:textId="77777777" w:rsidR="006002FF" w:rsidRPr="00FE5ADD" w:rsidRDefault="006002FF" w:rsidP="00F90B8E">
                  <w:pPr>
                    <w:framePr w:hSpace="180" w:wrap="around" w:vAnchor="text" w:hAnchor="text" w:y="28"/>
                  </w:pPr>
                  <w:r w:rsidRPr="00FE5ADD">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1C072764" w14:textId="77777777" w:rsidR="006002FF" w:rsidRPr="00FE5ADD" w:rsidRDefault="006002FF" w:rsidP="00F90B8E">
                  <w:pPr>
                    <w:framePr w:hSpace="180" w:wrap="around" w:vAnchor="text" w:hAnchor="text" w:y="28"/>
                  </w:pPr>
                  <w:r w:rsidRPr="00FE5ADD">
                    <w:t>Euro</w:t>
                  </w:r>
                </w:p>
              </w:tc>
            </w:tr>
            <w:tr w:rsidR="006002FF" w:rsidRPr="00FE5ADD" w14:paraId="3E86BE0A" w14:textId="77777777" w:rsidTr="006002FF">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14:paraId="76E7081B" w14:textId="77777777" w:rsidR="006002FF" w:rsidRPr="00FE5ADD" w:rsidRDefault="006002FF" w:rsidP="00F90B8E">
                  <w:pPr>
                    <w:framePr w:hSpace="180" w:wrap="around" w:vAnchor="text" w:hAnchor="text" w:y="28"/>
                  </w:pPr>
                  <w:r w:rsidRPr="00FE5ADD">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82EE926" w14:textId="77777777" w:rsidR="006002FF" w:rsidRPr="00FE5ADD" w:rsidRDefault="006002FF" w:rsidP="00F90B8E">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5AB31BAA" w14:textId="77777777" w:rsidR="006002FF" w:rsidRPr="00FE5ADD" w:rsidRDefault="006002FF" w:rsidP="00F90B8E">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14:paraId="24391FD4" w14:textId="77777777" w:rsidR="006002FF" w:rsidRPr="00FE5ADD" w:rsidRDefault="006002FF" w:rsidP="00F90B8E">
                  <w:pPr>
                    <w:framePr w:hSpace="180" w:wrap="around" w:vAnchor="text" w:hAnchor="text" w:y="28"/>
                  </w:pPr>
                </w:p>
              </w:tc>
            </w:tr>
            <w:tr w:rsidR="006002FF" w:rsidRPr="00FE5ADD" w14:paraId="3D00F379" w14:textId="77777777" w:rsidTr="006002F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52355E0C" w14:textId="77777777" w:rsidR="006002FF" w:rsidRPr="00FE5ADD" w:rsidRDefault="006002FF" w:rsidP="00F90B8E">
                  <w:pPr>
                    <w:framePr w:hSpace="180" w:wrap="around" w:vAnchor="text" w:hAnchor="text" w:y="28"/>
                  </w:pPr>
                  <w:r w:rsidRPr="00FE5ADD">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6465D916" w14:textId="77777777" w:rsidR="006002FF" w:rsidRPr="00FE5ADD" w:rsidRDefault="006002FF" w:rsidP="00F90B8E">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3245FBF5" w14:textId="77777777" w:rsidR="006002FF" w:rsidRPr="00FE5ADD" w:rsidRDefault="006002FF" w:rsidP="00F90B8E">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14:paraId="41DFAD1C" w14:textId="77777777" w:rsidR="006002FF" w:rsidRPr="00FE5ADD" w:rsidRDefault="006002FF" w:rsidP="00F90B8E">
                  <w:pPr>
                    <w:framePr w:hSpace="180" w:wrap="around" w:vAnchor="text" w:hAnchor="text" w:y="28"/>
                  </w:pPr>
                </w:p>
              </w:tc>
            </w:tr>
            <w:tr w:rsidR="006002FF" w:rsidRPr="00FE5ADD" w14:paraId="7F837D98" w14:textId="77777777" w:rsidTr="006002F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68893CCD" w14:textId="77777777" w:rsidR="006002FF" w:rsidRPr="00FE5ADD" w:rsidRDefault="006002FF" w:rsidP="00F90B8E">
                  <w:pPr>
                    <w:framePr w:hSpace="180" w:wrap="around" w:vAnchor="text" w:hAnchor="text" w:y="28"/>
                  </w:pPr>
                  <w:r w:rsidRPr="00FE5ADD">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3EE6820" w14:textId="77777777" w:rsidR="006002FF" w:rsidRPr="00FE5ADD" w:rsidRDefault="006002FF" w:rsidP="00F90B8E">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C1D83CC" w14:textId="77777777" w:rsidR="006002FF" w:rsidRPr="00FE5ADD" w:rsidRDefault="006002FF" w:rsidP="00F90B8E">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14:paraId="3355D970" w14:textId="77777777" w:rsidR="006002FF" w:rsidRPr="00FE5ADD" w:rsidRDefault="006002FF" w:rsidP="00F90B8E">
                  <w:pPr>
                    <w:framePr w:hSpace="180" w:wrap="around" w:vAnchor="text" w:hAnchor="text" w:y="28"/>
                  </w:pPr>
                </w:p>
              </w:tc>
            </w:tr>
            <w:tr w:rsidR="006002FF" w:rsidRPr="00FE5ADD" w14:paraId="5488A6A6" w14:textId="77777777" w:rsidTr="006002F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2761D3D" w14:textId="77777777" w:rsidR="006002FF" w:rsidRPr="00FE5ADD" w:rsidRDefault="006002FF" w:rsidP="00F90B8E">
                  <w:pPr>
                    <w:framePr w:hSpace="180" w:wrap="around" w:vAnchor="text" w:hAnchor="text" w:y="28"/>
                  </w:pPr>
                  <w:r w:rsidRPr="00FE5ADD">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384C9217" w14:textId="77777777" w:rsidR="006002FF" w:rsidRPr="00FE5ADD" w:rsidRDefault="006002FF" w:rsidP="00F90B8E">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6C8D499B" w14:textId="77777777" w:rsidR="006002FF" w:rsidRPr="00FE5ADD" w:rsidRDefault="006002FF" w:rsidP="00F90B8E">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14:paraId="034DA391" w14:textId="77777777" w:rsidR="006002FF" w:rsidRPr="00FE5ADD" w:rsidRDefault="006002FF" w:rsidP="00F90B8E">
                  <w:pPr>
                    <w:framePr w:hSpace="180" w:wrap="around" w:vAnchor="text" w:hAnchor="text" w:y="28"/>
                  </w:pPr>
                </w:p>
              </w:tc>
            </w:tr>
            <w:tr w:rsidR="006002FF" w:rsidRPr="00FE5ADD" w14:paraId="3D28E6A3" w14:textId="77777777" w:rsidTr="006002F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196E1842" w14:textId="77777777" w:rsidR="006002FF" w:rsidRPr="00FE5ADD" w:rsidRDefault="006002FF" w:rsidP="00F90B8E">
                  <w:pPr>
                    <w:framePr w:hSpace="180" w:wrap="around" w:vAnchor="text" w:hAnchor="text" w:y="28"/>
                  </w:pPr>
                  <w:r w:rsidRPr="00FE5ADD">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FA56050" w14:textId="77777777" w:rsidR="006002FF" w:rsidRPr="00FE5ADD" w:rsidRDefault="006002FF" w:rsidP="00F90B8E">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66CA9B6" w14:textId="77777777" w:rsidR="006002FF" w:rsidRPr="00FE5ADD" w:rsidRDefault="006002FF" w:rsidP="00F90B8E">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14:paraId="41B7A45A" w14:textId="77777777" w:rsidR="006002FF" w:rsidRPr="00FE5ADD" w:rsidRDefault="006002FF" w:rsidP="00F90B8E">
                  <w:pPr>
                    <w:framePr w:hSpace="180" w:wrap="around" w:vAnchor="text" w:hAnchor="text" w:y="28"/>
                  </w:pPr>
                </w:p>
              </w:tc>
            </w:tr>
            <w:tr w:rsidR="006002FF" w:rsidRPr="00FE5ADD" w14:paraId="05D21AB5" w14:textId="77777777" w:rsidTr="006002F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6524E22A" w14:textId="77777777" w:rsidR="006002FF" w:rsidRPr="00FE5ADD" w:rsidRDefault="006002FF" w:rsidP="00F90B8E">
                  <w:pPr>
                    <w:framePr w:hSpace="180" w:wrap="around" w:vAnchor="text" w:hAnchor="text" w:y="28"/>
                  </w:pPr>
                  <w:r w:rsidRPr="00FE5ADD">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53055520" w14:textId="77777777" w:rsidR="006002FF" w:rsidRPr="00FE5ADD" w:rsidRDefault="006002FF" w:rsidP="00F90B8E">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E9F8DBC" w14:textId="77777777" w:rsidR="006002FF" w:rsidRPr="00FE5ADD" w:rsidRDefault="006002FF" w:rsidP="00F90B8E">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14:paraId="1A0D285C" w14:textId="77777777" w:rsidR="006002FF" w:rsidRPr="00FE5ADD" w:rsidRDefault="006002FF" w:rsidP="00F90B8E">
                  <w:pPr>
                    <w:framePr w:hSpace="180" w:wrap="around" w:vAnchor="text" w:hAnchor="text" w:y="28"/>
                  </w:pPr>
                </w:p>
              </w:tc>
            </w:tr>
            <w:tr w:rsidR="006002FF" w:rsidRPr="00FE5ADD" w14:paraId="02F85395" w14:textId="77777777" w:rsidTr="006002F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68573797" w14:textId="77777777" w:rsidR="006002FF" w:rsidRPr="00FE5ADD" w:rsidRDefault="006002FF" w:rsidP="00F90B8E">
                  <w:pPr>
                    <w:framePr w:hSpace="180" w:wrap="around" w:vAnchor="text" w:hAnchor="text" w:y="28"/>
                  </w:pPr>
                  <w:r w:rsidRPr="00FE5ADD">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4FC91A4" w14:textId="77777777" w:rsidR="006002FF" w:rsidRPr="00FE5ADD" w:rsidRDefault="006002FF" w:rsidP="00F90B8E">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86C2F1A" w14:textId="77777777" w:rsidR="006002FF" w:rsidRPr="00FE5ADD" w:rsidRDefault="006002FF" w:rsidP="00F90B8E">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14:paraId="0957A8ED" w14:textId="77777777" w:rsidR="006002FF" w:rsidRPr="00FE5ADD" w:rsidRDefault="006002FF" w:rsidP="00F90B8E">
                  <w:pPr>
                    <w:framePr w:hSpace="180" w:wrap="around" w:vAnchor="text" w:hAnchor="text" w:y="28"/>
                  </w:pPr>
                </w:p>
              </w:tc>
            </w:tr>
            <w:tr w:rsidR="006002FF" w:rsidRPr="00FE5ADD" w14:paraId="2817A75D" w14:textId="77777777" w:rsidTr="006002F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0BAB398C" w14:textId="77777777" w:rsidR="006002FF" w:rsidRPr="00FE5ADD" w:rsidRDefault="006002FF" w:rsidP="00F90B8E">
                  <w:pPr>
                    <w:framePr w:hSpace="180" w:wrap="around" w:vAnchor="text" w:hAnchor="text" w:y="28"/>
                  </w:pPr>
                  <w:r w:rsidRPr="00FE5ADD">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42CB6F1A" w14:textId="77777777" w:rsidR="006002FF" w:rsidRPr="00FE5ADD" w:rsidRDefault="006002FF" w:rsidP="00F90B8E">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1720E9B" w14:textId="77777777" w:rsidR="006002FF" w:rsidRPr="00FE5ADD" w:rsidRDefault="006002FF" w:rsidP="00F90B8E">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14:paraId="5FA71684" w14:textId="77777777" w:rsidR="006002FF" w:rsidRPr="00FE5ADD" w:rsidRDefault="006002FF" w:rsidP="00F90B8E">
                  <w:pPr>
                    <w:framePr w:hSpace="180" w:wrap="around" w:vAnchor="text" w:hAnchor="text" w:y="28"/>
                  </w:pPr>
                </w:p>
              </w:tc>
            </w:tr>
            <w:tr w:rsidR="006002FF" w:rsidRPr="00FE5ADD" w14:paraId="0BE93D5D" w14:textId="77777777" w:rsidTr="006002F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2E7C535B" w14:textId="77777777" w:rsidR="006002FF" w:rsidRPr="00FE5ADD" w:rsidRDefault="006002FF" w:rsidP="00F90B8E">
                  <w:pPr>
                    <w:framePr w:hSpace="180" w:wrap="around" w:vAnchor="text" w:hAnchor="text" w:y="28"/>
                  </w:pPr>
                  <w:r w:rsidRPr="00FE5ADD">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296A937" w14:textId="77777777" w:rsidR="006002FF" w:rsidRPr="00FE5ADD" w:rsidRDefault="006002FF" w:rsidP="00F90B8E">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8E6970C" w14:textId="77777777" w:rsidR="006002FF" w:rsidRPr="00FE5ADD" w:rsidRDefault="006002FF" w:rsidP="00F90B8E">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14:paraId="613D68C5" w14:textId="77777777" w:rsidR="006002FF" w:rsidRPr="00FE5ADD" w:rsidRDefault="006002FF" w:rsidP="00F90B8E">
                  <w:pPr>
                    <w:framePr w:hSpace="180" w:wrap="around" w:vAnchor="text" w:hAnchor="text" w:y="28"/>
                  </w:pPr>
                </w:p>
              </w:tc>
            </w:tr>
          </w:tbl>
          <w:p w14:paraId="0DE3CC90" w14:textId="77777777" w:rsidR="006002FF" w:rsidRPr="00FE5ADD" w:rsidRDefault="006002FF" w:rsidP="006002FF">
            <w:pPr>
              <w:spacing w:before="0"/>
            </w:pPr>
            <w:r w:rsidRPr="00FE5ADD">
              <w:t>Formule de calcul:                                               Restricţii</w:t>
            </w:r>
          </w:p>
          <w:p w14:paraId="772B777E" w14:textId="77777777" w:rsidR="006002FF" w:rsidRPr="00FE5ADD" w:rsidRDefault="006002FF" w:rsidP="006002FF">
            <w:pPr>
              <w:spacing w:before="0"/>
            </w:pPr>
            <w:r w:rsidRPr="00FE5ADD">
              <w:t xml:space="preserve">Col.3 = col.1 + col.2                </w:t>
            </w:r>
            <w:r>
              <w:t xml:space="preserve">   </w:t>
            </w:r>
            <w:r w:rsidRPr="00FE5ADD">
              <w:t xml:space="preserve"> R.1, col.1= grad de interventie% x R.4, col.1</w:t>
            </w:r>
          </w:p>
          <w:p w14:paraId="59940C0A" w14:textId="77777777" w:rsidR="006002FF" w:rsidRPr="00FE5ADD" w:rsidRDefault="006002FF" w:rsidP="006002FF">
            <w:pPr>
              <w:spacing w:before="0"/>
            </w:pPr>
            <w:r w:rsidRPr="00FE5ADD">
              <w:t xml:space="preserve"> R.4  = R.1 + R.2 + R.3                                               </w:t>
            </w:r>
          </w:p>
          <w:p w14:paraId="1F9ED1CC" w14:textId="77777777" w:rsidR="006002FF" w:rsidRDefault="006002FF" w:rsidP="006002FF">
            <w:pPr>
              <w:spacing w:before="0"/>
            </w:pPr>
            <w:r>
              <w:t xml:space="preserve"> </w:t>
            </w:r>
            <w:r w:rsidRPr="00FE5ADD">
              <w:t xml:space="preserve">R.2 = R.2.1 + R.2.2           </w:t>
            </w:r>
            <w:r>
              <w:t xml:space="preserve">    </w:t>
            </w:r>
            <w:r w:rsidRPr="00FE5ADD">
              <w:t>Procent avans = Avans solicitat / Ajutor public nerambursabil*100</w:t>
            </w:r>
          </w:p>
          <w:p w14:paraId="2AE343BF" w14:textId="77777777" w:rsidR="006002FF" w:rsidRPr="00FE5ADD" w:rsidRDefault="006002FF" w:rsidP="006002FF">
            <w:pPr>
              <w:spacing w:before="0"/>
              <w:jc w:val="center"/>
            </w:pPr>
            <w:r>
              <w:t xml:space="preserve">        </w:t>
            </w:r>
            <w:r w:rsidRPr="00FE5ADD">
              <w:t>X %=procent contribuție publică</w:t>
            </w:r>
          </w:p>
        </w:tc>
      </w:tr>
      <w:tr w:rsidR="006002FF" w:rsidRPr="00FE5ADD" w14:paraId="5908271D" w14:textId="77777777" w:rsidTr="006002FF">
        <w:trPr>
          <w:trHeight w:val="341"/>
        </w:trPr>
        <w:tc>
          <w:tcPr>
            <w:tcW w:w="5000" w:type="pct"/>
          </w:tcPr>
          <w:p w14:paraId="0F76BB9D" w14:textId="77777777" w:rsidR="006002FF" w:rsidRPr="00FE5ADD" w:rsidRDefault="006002FF" w:rsidP="006002FF"/>
        </w:tc>
      </w:tr>
    </w:tbl>
    <w:p w14:paraId="28D15C67" w14:textId="77777777" w:rsidR="006002FF" w:rsidRDefault="006002FF" w:rsidP="006002FF">
      <w:pPr>
        <w:spacing w:before="120" w:after="120" w:line="240" w:lineRule="auto"/>
        <w:rPr>
          <w:rFonts w:cs="Calibri"/>
          <w:b/>
        </w:rPr>
      </w:pPr>
    </w:p>
    <w:p w14:paraId="02D29F3B" w14:textId="77777777" w:rsidR="006002FF" w:rsidRPr="00FE5ADD" w:rsidRDefault="006002FF" w:rsidP="006002FF">
      <w:pPr>
        <w:spacing w:before="120" w:after="120" w:line="240" w:lineRule="auto"/>
        <w:rPr>
          <w:rFonts w:cs="Calibri"/>
          <w:b/>
        </w:rPr>
      </w:pPr>
      <w:r w:rsidRPr="00FE5ADD">
        <w:rPr>
          <w:rFonts w:cs="Calibri"/>
          <w:b/>
        </w:rPr>
        <w:t xml:space="preserve">1 Planul financiar este corect completat şi respectă </w:t>
      </w:r>
      <w:r>
        <w:rPr>
          <w:rFonts w:cs="Calibri"/>
          <w:b/>
        </w:rPr>
        <w:t>gradul de intervenţie publică ?</w:t>
      </w:r>
      <w:r w:rsidRPr="00FE5ADD">
        <w:rPr>
          <w:rFonts w:cs="Calibri"/>
          <w:b/>
        </w:rPr>
        <w:t xml:space="preserve"> </w:t>
      </w:r>
    </w:p>
    <w:p w14:paraId="65335CAB" w14:textId="77777777" w:rsidR="006002FF" w:rsidRPr="00FE5ADD" w:rsidRDefault="006002FF" w:rsidP="006002FF">
      <w:pPr>
        <w:spacing w:before="120" w:after="120" w:line="240" w:lineRule="auto"/>
        <w:rPr>
          <w:rFonts w:cs="Calibri"/>
          <w:i/>
        </w:rPr>
      </w:pPr>
      <w:r w:rsidRPr="00FE5ADD">
        <w:rPr>
          <w:rFonts w:cs="Calibri"/>
        </w:rPr>
        <w:t>Expertul verifică dacă gradul de intervenție este de max.</w:t>
      </w:r>
      <w:r w:rsidRPr="00FE5ADD">
        <w:rPr>
          <w:rFonts w:cs="Calibri"/>
          <w:lang w:val="pt-BR"/>
        </w:rPr>
        <w:t xml:space="preserve"> 100 % pentru investiţiile de utilitate publică care deservesc </w:t>
      </w:r>
      <w:r w:rsidRPr="00FE5ADD">
        <w:rPr>
          <w:rFonts w:cs="Calibri"/>
        </w:rPr>
        <w:t>î</w:t>
      </w:r>
      <w:r w:rsidRPr="00FE5ADD">
        <w:rPr>
          <w:rFonts w:cs="Calibri"/>
          <w:lang w:val="pt-BR"/>
        </w:rPr>
        <w:t>ntreaga comunitate şi nu va depăşi</w:t>
      </w:r>
      <w:r w:rsidRPr="00FE5ADD">
        <w:rPr>
          <w:rFonts w:cs="Calibri"/>
          <w:i/>
        </w:rPr>
        <w:t>:</w:t>
      </w:r>
    </w:p>
    <w:p w14:paraId="7E76FBD7" w14:textId="77777777" w:rsidR="006002FF" w:rsidRPr="00851257" w:rsidRDefault="006002FF" w:rsidP="006002FF">
      <w:pPr>
        <w:spacing w:before="120" w:after="120" w:line="240" w:lineRule="auto"/>
        <w:rPr>
          <w:rFonts w:cs="Calibri"/>
        </w:rPr>
      </w:pPr>
      <w:r w:rsidRPr="00FE5ADD">
        <w:rPr>
          <w:rFonts w:cs="Calibri"/>
        </w:rPr>
        <w:t>Expertul verifică dacă gradul de intervenţie publică este de maxim:</w:t>
      </w:r>
    </w:p>
    <w:p w14:paraId="35A85148" w14:textId="77777777" w:rsidR="006002FF" w:rsidRPr="00FE5ADD" w:rsidRDefault="006002FF" w:rsidP="006002FF">
      <w:pPr>
        <w:pStyle w:val="ListParagraph"/>
        <w:numPr>
          <w:ilvl w:val="0"/>
          <w:numId w:val="9"/>
        </w:numPr>
        <w:spacing w:before="120" w:after="120" w:line="240" w:lineRule="auto"/>
        <w:ind w:left="360"/>
        <w:rPr>
          <w:rFonts w:cs="Calibri"/>
          <w:i/>
        </w:rPr>
      </w:pPr>
      <w:r w:rsidRPr="00FE5ADD">
        <w:rPr>
          <w:rFonts w:cs="Calibri"/>
        </w:rPr>
        <w:t>100% pentru operațiunile negeneratoare de venit</w:t>
      </w:r>
    </w:p>
    <w:p w14:paraId="1542F979" w14:textId="77777777" w:rsidR="006002FF" w:rsidRPr="00FE5ADD" w:rsidRDefault="006002FF" w:rsidP="006002FF">
      <w:pPr>
        <w:spacing w:before="120" w:after="120" w:line="240" w:lineRule="auto"/>
        <w:rPr>
          <w:rFonts w:cs="Calibri"/>
          <w:b/>
          <w:u w:val="single"/>
        </w:rPr>
      </w:pPr>
    </w:p>
    <w:p w14:paraId="456940EB" w14:textId="77777777" w:rsidR="006002FF" w:rsidRPr="00FE5ADD" w:rsidRDefault="006002FF" w:rsidP="006002FF">
      <w:pPr>
        <w:spacing w:before="120" w:after="120" w:line="240" w:lineRule="auto"/>
        <w:rPr>
          <w:rFonts w:cs="Calibri"/>
          <w:b/>
        </w:rPr>
      </w:pPr>
      <w:r w:rsidRPr="00FE5ADD">
        <w:rPr>
          <w:rFonts w:cs="Calibri"/>
          <w:b/>
        </w:rPr>
        <w:t>2 Proiectul se încadrează în plafonul maxim al sprijinului public nerambursabil stabilit de GAL prin fișa măsurii din SDL, fără a depăși valoarea maximă eligibilă nerambursabilă</w:t>
      </w:r>
      <w:r w:rsidR="00F95020">
        <w:rPr>
          <w:rFonts w:cs="Calibri"/>
          <w:b/>
          <w:spacing w:val="-10"/>
        </w:rPr>
        <w:t xml:space="preserve"> de 3</w:t>
      </w:r>
      <w:r w:rsidR="00304CE5">
        <w:rPr>
          <w:rFonts w:cs="Calibri"/>
          <w:b/>
          <w:spacing w:val="-10"/>
        </w:rPr>
        <w:t>0</w:t>
      </w:r>
      <w:r w:rsidRPr="00FE5ADD">
        <w:rPr>
          <w:rFonts w:cs="Calibri"/>
          <w:b/>
          <w:spacing w:val="-10"/>
        </w:rPr>
        <w:t>.000 euro?</w:t>
      </w:r>
    </w:p>
    <w:p w14:paraId="71EC466B" w14:textId="77777777" w:rsidR="006002FF" w:rsidRPr="00FE5ADD" w:rsidRDefault="006002FF" w:rsidP="006002FF">
      <w:pPr>
        <w:spacing w:before="120" w:after="120" w:line="240" w:lineRule="auto"/>
        <w:rPr>
          <w:rFonts w:cs="Calibri"/>
        </w:rPr>
      </w:pPr>
    </w:p>
    <w:p w14:paraId="105668EA" w14:textId="77777777" w:rsidR="006002FF" w:rsidRPr="00FE5ADD" w:rsidRDefault="006002FF" w:rsidP="006002FF">
      <w:pPr>
        <w:spacing w:before="120" w:after="120" w:line="240" w:lineRule="auto"/>
        <w:rPr>
          <w:rFonts w:cs="Calibri"/>
        </w:rPr>
      </w:pPr>
      <w:r w:rsidRPr="00FE5ADD">
        <w:rPr>
          <w:rFonts w:cs="Calibri"/>
        </w:rPr>
        <w:t>Expertul verifică în Planul financiar, rândul „Ajutor public nerambursabil”, coloana 1, dacă cheltuielile eligibile corespund cu plafonul maxim precizat în fișa tehnică a măsurii din SDL şi sunt în conformitate cu condițiile precizate.</w:t>
      </w:r>
    </w:p>
    <w:p w14:paraId="5E039E2A" w14:textId="77777777" w:rsidR="006002FF" w:rsidRPr="00FE5ADD" w:rsidRDefault="006002FF" w:rsidP="006002FF">
      <w:pPr>
        <w:spacing w:before="120" w:after="120" w:line="240" w:lineRule="auto"/>
        <w:rPr>
          <w:rFonts w:cs="Calibri"/>
        </w:rPr>
      </w:pPr>
      <w:r w:rsidRPr="00FE5ADD">
        <w:rPr>
          <w:rFonts w:cs="Calibri"/>
        </w:rPr>
        <w:t>Dacă valoarea eligibila a proiectului se încadrează în plafonul maxim al sprijinului public nerambursabil, expertul bifează în caseta corespunzătoare DA.</w:t>
      </w:r>
    </w:p>
    <w:p w14:paraId="4BD7A433" w14:textId="77777777" w:rsidR="006002FF" w:rsidRPr="00FE5ADD" w:rsidRDefault="006002FF" w:rsidP="006002FF">
      <w:pPr>
        <w:tabs>
          <w:tab w:val="left" w:pos="-540"/>
        </w:tabs>
        <w:spacing w:before="120" w:after="120" w:line="240" w:lineRule="auto"/>
        <w:rPr>
          <w:rFonts w:cs="Calibri"/>
        </w:rPr>
      </w:pPr>
      <w:r w:rsidRPr="00FE5ADD">
        <w:rPr>
          <w:rFonts w:cs="Calibri"/>
        </w:rPr>
        <w:t>Dacă valoarea eligibilă a proiectului depășeste plafonul maxim al sprijinului public nerambursabil, expertul bifează în caseta corespunzătoare NU şi îşi motivează poziţia în linia prevăzută în acest scop la rubrica Observaţii.</w:t>
      </w:r>
    </w:p>
    <w:p w14:paraId="2AC3046E" w14:textId="77777777" w:rsidR="006002FF" w:rsidRPr="00FE5ADD" w:rsidRDefault="006002FF" w:rsidP="006002FF">
      <w:pPr>
        <w:tabs>
          <w:tab w:val="left" w:pos="-540"/>
        </w:tabs>
        <w:spacing w:before="120" w:after="120" w:line="240" w:lineRule="auto"/>
        <w:rPr>
          <w:rFonts w:cs="Calibri"/>
        </w:rPr>
      </w:pPr>
    </w:p>
    <w:p w14:paraId="168DC9E1" w14:textId="77777777" w:rsidR="006002FF" w:rsidRPr="00FE5ADD" w:rsidRDefault="006002FF" w:rsidP="006002FF">
      <w:pPr>
        <w:tabs>
          <w:tab w:val="left" w:pos="0"/>
        </w:tabs>
        <w:spacing w:before="120" w:after="120" w:line="240" w:lineRule="auto"/>
        <w:rPr>
          <w:rFonts w:cs="Calibri"/>
          <w:b/>
          <w:u w:val="single"/>
        </w:rPr>
      </w:pPr>
      <w:r w:rsidRPr="00FE5ADD">
        <w:rPr>
          <w:rFonts w:cs="Calibri"/>
          <w:b/>
          <w:u w:val="single"/>
        </w:rPr>
        <w:t>3 Avansul solicitat se încadrează într-un cuantum de până la 50% din ajuto</w:t>
      </w:r>
      <w:r>
        <w:rPr>
          <w:rFonts w:cs="Calibri"/>
          <w:b/>
          <w:u w:val="single"/>
        </w:rPr>
        <w:t>rul public aferent proiectului?</w:t>
      </w:r>
    </w:p>
    <w:p w14:paraId="58866F04" w14:textId="77777777" w:rsidR="006002FF" w:rsidRPr="00FE5ADD" w:rsidRDefault="006002FF" w:rsidP="006002FF">
      <w:pPr>
        <w:tabs>
          <w:tab w:val="left" w:pos="0"/>
        </w:tabs>
        <w:spacing w:before="120" w:after="120" w:line="240" w:lineRule="auto"/>
        <w:rPr>
          <w:rFonts w:cs="Calibri"/>
        </w:rPr>
      </w:pPr>
      <w:r w:rsidRPr="00FE5ADD">
        <w:rPr>
          <w:rFonts w:cs="Calibri"/>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14:paraId="385DC1B9" w14:textId="77777777" w:rsidR="006002FF" w:rsidRPr="00FE5ADD" w:rsidRDefault="006002FF" w:rsidP="006002FF">
      <w:pPr>
        <w:tabs>
          <w:tab w:val="left" w:pos="0"/>
        </w:tabs>
        <w:spacing w:before="120" w:after="120" w:line="240" w:lineRule="auto"/>
        <w:rPr>
          <w:rFonts w:cs="Calibri"/>
        </w:rPr>
      </w:pPr>
      <w:r w:rsidRPr="00FE5ADD">
        <w:rPr>
          <w:rFonts w:cs="Calibri"/>
        </w:rPr>
        <w:t>Prin transmiterea formularului E3.4L de către solicitant cu bugetul corectat, expertul înscrie valoarea în Planul financiar și bifează DA cu diferențe și îşi motivează poziţia în linia prevăzută în acest scop la rubrica Observatii.</w:t>
      </w:r>
    </w:p>
    <w:p w14:paraId="7FDDA4CE" w14:textId="77777777" w:rsidR="006002FF" w:rsidRPr="00FE5ADD" w:rsidRDefault="006002FF" w:rsidP="006002FF">
      <w:pPr>
        <w:tabs>
          <w:tab w:val="left" w:pos="0"/>
        </w:tabs>
        <w:spacing w:before="120" w:after="120" w:line="240" w:lineRule="auto"/>
        <w:rPr>
          <w:rFonts w:cs="Calibri"/>
        </w:rPr>
      </w:pPr>
      <w:r w:rsidRPr="00FE5ADD">
        <w:rPr>
          <w:rFonts w:cs="Calibri"/>
        </w:rPr>
        <w:t>În cazul în care nu se efectuează corectura de către solicitant, expertul bifează NU și îşi motivează poziţia în linia prevăzută în acest scop la rubrica Observatii.</w:t>
      </w:r>
    </w:p>
    <w:p w14:paraId="7508616D" w14:textId="77777777" w:rsidR="006002FF" w:rsidRPr="00FE5ADD" w:rsidRDefault="006002FF" w:rsidP="006002FF">
      <w:pPr>
        <w:tabs>
          <w:tab w:val="left" w:pos="0"/>
        </w:tabs>
        <w:spacing w:before="120" w:after="120" w:line="240" w:lineRule="auto"/>
        <w:rPr>
          <w:rFonts w:cs="Calibri"/>
        </w:rPr>
      </w:pPr>
      <w:r w:rsidRPr="00FE5ADD">
        <w:rPr>
          <w:rFonts w:cs="Calibri"/>
        </w:rPr>
        <w:t xml:space="preserve">În cazul in care potențialul beneficiar nu a solicitat avans, expertul bifează caseta </w:t>
      </w:r>
      <w:r w:rsidRPr="00FE5ADD">
        <w:rPr>
          <w:rFonts w:cs="Calibri"/>
          <w:i/>
        </w:rPr>
        <w:t>Nu este cazul</w:t>
      </w:r>
      <w:r w:rsidRPr="00FE5ADD">
        <w:rPr>
          <w:rFonts w:cs="Calibri"/>
        </w:rPr>
        <w:t>.</w:t>
      </w:r>
    </w:p>
    <w:p w14:paraId="5D8E96B2" w14:textId="77777777" w:rsidR="006002FF" w:rsidRPr="00FE5ADD" w:rsidRDefault="006002FF" w:rsidP="006002FF">
      <w:pPr>
        <w:rPr>
          <w:b/>
          <w:u w:val="single"/>
        </w:rPr>
      </w:pPr>
      <w:r w:rsidRPr="00FE5ADD">
        <w:rPr>
          <w:b/>
          <w:u w:val="single"/>
        </w:rPr>
        <w:t>DECIZIA REFERITOARE LA ELIGIBILITATEA PROIECTULUI</w:t>
      </w:r>
    </w:p>
    <w:p w14:paraId="42380D7F" w14:textId="77777777" w:rsidR="006002FF" w:rsidRPr="00FE5ADD" w:rsidRDefault="006002FF" w:rsidP="006002FF">
      <w:r w:rsidRPr="00FE5ADD">
        <w:t>Dacă toate criteriile de eligibilitate aplicate proiectului au fost îndeplinite şi nu au fost create condiţii artificiale, proiectul este eligibil.</w:t>
      </w:r>
    </w:p>
    <w:p w14:paraId="7B6A8B03" w14:textId="77777777" w:rsidR="006002FF" w:rsidRPr="00FE5ADD" w:rsidRDefault="006002FF" w:rsidP="006002FF">
      <w:r w:rsidRPr="00FE5ADD">
        <w:t>În cazul proiectelor neeligibile se va completa rubrica Observaţii cu toate motivele de neeligibilitate ale proiectului.</w:t>
      </w:r>
    </w:p>
    <w:p w14:paraId="4163F60A" w14:textId="77777777" w:rsidR="006002FF" w:rsidRDefault="006002FF" w:rsidP="002D1AB7">
      <w:pPr>
        <w:widowControl w:val="0"/>
        <w:autoSpaceDE w:val="0"/>
        <w:autoSpaceDN w:val="0"/>
        <w:adjustRightInd w:val="0"/>
        <w:spacing w:line="279" w:lineRule="auto"/>
        <w:ind w:right="2229"/>
        <w:rPr>
          <w:rFonts w:cs="Calibri"/>
          <w:b/>
          <w:bCs/>
          <w:spacing w:val="-1"/>
          <w:lang w:val="it-IT"/>
        </w:rPr>
      </w:pPr>
    </w:p>
    <w:sectPr w:rsidR="006002FF" w:rsidSect="00C40B47">
      <w:headerReference w:type="default" r:id="rId9"/>
      <w:footerReference w:type="default" r:id="rId10"/>
      <w:pgSz w:w="11909" w:h="16834" w:code="9"/>
      <w:pgMar w:top="1138" w:right="1411" w:bottom="1138" w:left="1138"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D8CF" w14:textId="77777777" w:rsidR="006411E8" w:rsidRDefault="006411E8" w:rsidP="0021078B">
      <w:pPr>
        <w:spacing w:before="0" w:line="240" w:lineRule="auto"/>
      </w:pPr>
      <w:r>
        <w:separator/>
      </w:r>
    </w:p>
  </w:endnote>
  <w:endnote w:type="continuationSeparator" w:id="0">
    <w:p w14:paraId="2E09996D" w14:textId="77777777" w:rsidR="006411E8" w:rsidRDefault="006411E8" w:rsidP="0021078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43" w:usb2="00000009" w:usb3="00000000" w:csb0="000001FF" w:csb1="00000000"/>
  </w:font>
  <w:font w:name="EUAlbertina">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7ABF" w14:textId="77777777" w:rsidR="006002FF" w:rsidRDefault="006002FF">
    <w:pPr>
      <w:pStyle w:val="Footer"/>
      <w:jc w:val="right"/>
    </w:pPr>
  </w:p>
  <w:p w14:paraId="0D25DC9D" w14:textId="77777777" w:rsidR="006002FF" w:rsidRDefault="006002FF">
    <w:pPr>
      <w:pStyle w:val="Footer"/>
      <w:jc w:val="right"/>
    </w:pPr>
    <w:r>
      <w:fldChar w:fldCharType="begin"/>
    </w:r>
    <w:r>
      <w:instrText xml:space="preserve"> PAGE   \* MERGEFORMAT </w:instrText>
    </w:r>
    <w:r>
      <w:fldChar w:fldCharType="separate"/>
    </w:r>
    <w:r w:rsidR="00F95020">
      <w:rPr>
        <w:noProof/>
      </w:rPr>
      <w:t>20</w:t>
    </w:r>
    <w:r>
      <w:fldChar w:fldCharType="end"/>
    </w:r>
  </w:p>
  <w:p w14:paraId="008D23D1" w14:textId="77777777" w:rsidR="006002FF" w:rsidRPr="0023789B" w:rsidRDefault="006002FF" w:rsidP="002135AB">
    <w:pPr>
      <w:spacing w:before="0" w:line="240" w:lineRule="auto"/>
      <w:ind w:left="-567"/>
      <w:jc w:val="left"/>
      <w:rPr>
        <w:rFonts w:ascii="Times New Roman" w:hAnsi="Times New Roman"/>
        <w:color w:val="244061"/>
        <w:sz w:val="16"/>
        <w:lang w:val="it-IT"/>
      </w:rPr>
    </w:pPr>
  </w:p>
  <w:p w14:paraId="41A3C5EB" w14:textId="77777777" w:rsidR="006002FF" w:rsidRDefault="0060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6EB1" w14:textId="77777777" w:rsidR="006411E8" w:rsidRDefault="006411E8" w:rsidP="0021078B">
      <w:pPr>
        <w:spacing w:before="0" w:line="240" w:lineRule="auto"/>
      </w:pPr>
      <w:r>
        <w:separator/>
      </w:r>
    </w:p>
  </w:footnote>
  <w:footnote w:type="continuationSeparator" w:id="0">
    <w:p w14:paraId="044BFE87" w14:textId="77777777" w:rsidR="006411E8" w:rsidRDefault="006411E8" w:rsidP="0021078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FFCE" w14:textId="77777777" w:rsidR="006002FF" w:rsidRDefault="00F95020" w:rsidP="002135AB">
    <w:pPr>
      <w:tabs>
        <w:tab w:val="left" w:pos="7530"/>
        <w:tab w:val="left" w:pos="8430"/>
      </w:tabs>
      <w:spacing w:before="0" w:line="240" w:lineRule="auto"/>
      <w:jc w:val="left"/>
      <w:rPr>
        <w:noProof/>
        <w:lang w:eastAsia="ro-RO"/>
      </w:rPr>
    </w:pPr>
    <w:r>
      <w:rPr>
        <w:noProof/>
        <w:lang w:eastAsia="ro-RO"/>
      </w:rPr>
      <w:drawing>
        <wp:anchor distT="0" distB="0" distL="114300" distR="114300" simplePos="0" relativeHeight="251664384" behindDoc="0" locked="0" layoutInCell="1" allowOverlap="1" wp14:anchorId="4B08F793" wp14:editId="320EB0EC">
          <wp:simplePos x="0" y="0"/>
          <wp:positionH relativeFrom="column">
            <wp:posOffset>4928985</wp:posOffset>
          </wp:positionH>
          <wp:positionV relativeFrom="paragraph">
            <wp:posOffset>-258499</wp:posOffset>
          </wp:positionV>
          <wp:extent cx="1046603" cy="589466"/>
          <wp:effectExtent l="0" t="0" r="127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6603" cy="589466"/>
                  </a:xfrm>
                  <a:prstGeom prst="rect">
                    <a:avLst/>
                  </a:prstGeom>
                </pic:spPr>
              </pic:pic>
            </a:graphicData>
          </a:graphic>
          <wp14:sizeRelH relativeFrom="page">
            <wp14:pctWidth>0</wp14:pctWidth>
          </wp14:sizeRelH>
          <wp14:sizeRelV relativeFrom="page">
            <wp14:pctHeight>0</wp14:pctHeight>
          </wp14:sizeRelV>
        </wp:anchor>
      </w:drawing>
    </w:r>
    <w:r w:rsidR="00304CE5" w:rsidRPr="00104DBE">
      <w:rPr>
        <w:rFonts w:ascii="Times New Roman" w:eastAsia="Times New Roman" w:hAnsi="Times New Roman"/>
        <w:noProof/>
        <w:sz w:val="24"/>
        <w:szCs w:val="24"/>
        <w:lang w:eastAsia="ro-RO"/>
      </w:rPr>
      <w:drawing>
        <wp:anchor distT="0" distB="0" distL="114300" distR="114300" simplePos="0" relativeHeight="251661312" behindDoc="0" locked="0" layoutInCell="1" allowOverlap="1" wp14:anchorId="78A62480" wp14:editId="18D32961">
          <wp:simplePos x="0" y="0"/>
          <wp:positionH relativeFrom="column">
            <wp:posOffset>1954530</wp:posOffset>
          </wp:positionH>
          <wp:positionV relativeFrom="paragraph">
            <wp:posOffset>-276860</wp:posOffset>
          </wp:positionV>
          <wp:extent cx="800100" cy="542925"/>
          <wp:effectExtent l="0" t="0" r="0" b="9525"/>
          <wp:wrapNone/>
          <wp:docPr id="2" name="Picture 2" descr="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gla_LEAD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CE5" w:rsidRPr="00104DBE">
      <w:rPr>
        <w:rFonts w:ascii="Times New Roman" w:eastAsia="Times New Roman" w:hAnsi="Times New Roman"/>
        <w:noProof/>
        <w:sz w:val="24"/>
        <w:szCs w:val="24"/>
        <w:lang w:eastAsia="ro-RO"/>
      </w:rPr>
      <w:drawing>
        <wp:anchor distT="0" distB="0" distL="114300" distR="114300" simplePos="0" relativeHeight="251662336" behindDoc="0" locked="0" layoutInCell="1" allowOverlap="1" wp14:anchorId="77E730D9" wp14:editId="7B49E106">
          <wp:simplePos x="0" y="0"/>
          <wp:positionH relativeFrom="column">
            <wp:posOffset>3626485</wp:posOffset>
          </wp:positionH>
          <wp:positionV relativeFrom="paragraph">
            <wp:posOffset>-286385</wp:posOffset>
          </wp:positionV>
          <wp:extent cx="838200" cy="552450"/>
          <wp:effectExtent l="0" t="0" r="0" b="0"/>
          <wp:wrapNone/>
          <wp:docPr id="3" name="Picture 3" descr="Siglă_AF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iglă_AFI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382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2FF" w:rsidRPr="00104DBE">
      <w:rPr>
        <w:rFonts w:ascii="Times New Roman" w:eastAsia="Times New Roman" w:hAnsi="Times New Roman"/>
        <w:noProof/>
        <w:sz w:val="24"/>
        <w:szCs w:val="24"/>
        <w:lang w:eastAsia="ro-RO"/>
      </w:rPr>
      <w:drawing>
        <wp:anchor distT="0" distB="0" distL="114300" distR="114300" simplePos="0" relativeHeight="251660288" behindDoc="0" locked="0" layoutInCell="1" allowOverlap="1" wp14:anchorId="5C4AAE78" wp14:editId="38142535">
          <wp:simplePos x="0" y="0"/>
          <wp:positionH relativeFrom="column">
            <wp:posOffset>97133</wp:posOffset>
          </wp:positionH>
          <wp:positionV relativeFrom="paragraph">
            <wp:posOffset>-286955</wp:posOffset>
          </wp:positionV>
          <wp:extent cx="723900" cy="619125"/>
          <wp:effectExtent l="0" t="0" r="0" b="9525"/>
          <wp:wrapNone/>
          <wp:docPr id="4" name="Picture 4"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igla_Uniunii_Europene_cu_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02FF" w:rsidRPr="00DF69A5">
      <w:rPr>
        <w:rFonts w:ascii="Times New Roman" w:eastAsia="Times New Roman" w:hAnsi="Times New Roman"/>
        <w:sz w:val="24"/>
        <w:szCs w:val="24"/>
        <w:lang w:eastAsia="ro-RO"/>
      </w:rPr>
      <w:t xml:space="preserve">                              </w:t>
    </w:r>
    <w:r w:rsidR="006002FF" w:rsidRPr="00DF69A5">
      <w:rPr>
        <w:rFonts w:ascii="Times New Roman" w:eastAsia="Times New Roman" w:hAnsi="Times New Roman"/>
        <w:noProof/>
        <w:sz w:val="24"/>
        <w:szCs w:val="24"/>
        <w:lang w:eastAsia="ro-RO"/>
      </w:rPr>
      <w:t xml:space="preserve">                  </w:t>
    </w:r>
    <w:r w:rsidR="006002FF">
      <w:rPr>
        <w:rFonts w:ascii="Times New Roman" w:eastAsia="Times New Roman" w:hAnsi="Times New Roman"/>
        <w:noProof/>
        <w:sz w:val="24"/>
        <w:szCs w:val="24"/>
        <w:lang w:eastAsia="ro-RO"/>
      </w:rPr>
      <w:tab/>
    </w:r>
  </w:p>
  <w:p w14:paraId="6A77688F" w14:textId="77777777" w:rsidR="006002FF" w:rsidRDefault="006002FF" w:rsidP="002135AB">
    <w:pPr>
      <w:tabs>
        <w:tab w:val="left" w:pos="7530"/>
        <w:tab w:val="left" w:pos="8430"/>
      </w:tabs>
      <w:spacing w:before="0" w:line="240" w:lineRule="auto"/>
      <w:jc w:val="left"/>
      <w:rPr>
        <w:rFonts w:ascii="Times New Roman" w:eastAsia="Times New Roman" w:hAnsi="Times New Roman"/>
        <w:noProof/>
        <w:sz w:val="24"/>
        <w:szCs w:val="24"/>
        <w:lang w:eastAsia="ro-RO"/>
      </w:rPr>
    </w:pPr>
    <w:r>
      <w:rPr>
        <w:rFonts w:ascii="Times New Roman" w:eastAsia="Times New Roman" w:hAnsi="Times New Roman"/>
        <w:noProof/>
        <w:sz w:val="24"/>
        <w:szCs w:val="24"/>
        <w:lang w:eastAsia="ro-RO"/>
      </w:rPr>
      <w:tab/>
    </w:r>
  </w:p>
  <w:p w14:paraId="01F3375B" w14:textId="77777777" w:rsidR="006002FF" w:rsidRPr="00DF69A5" w:rsidRDefault="006002FF" w:rsidP="002135AB">
    <w:pPr>
      <w:tabs>
        <w:tab w:val="left" w:pos="7530"/>
        <w:tab w:val="left" w:pos="8430"/>
      </w:tabs>
      <w:spacing w:before="0" w:line="240" w:lineRule="auto"/>
      <w:jc w:val="left"/>
      <w:rPr>
        <w:rFonts w:ascii="Times New Roman" w:eastAsia="Times New Roman" w:hAnsi="Times New Roman"/>
        <w:noProof/>
        <w:sz w:val="24"/>
        <w:szCs w:val="24"/>
        <w:lang w:eastAsia="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CB9"/>
      </v:shape>
    </w:pict>
  </w:numPicBullet>
  <w:abstractNum w:abstractNumId="0" w15:restartNumberingAfterBreak="0">
    <w:nsid w:val="0CB372B8"/>
    <w:multiLevelType w:val="hybridMultilevel"/>
    <w:tmpl w:val="9006E3C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2C3E02"/>
    <w:multiLevelType w:val="hybridMultilevel"/>
    <w:tmpl w:val="0EDA31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19F329C0"/>
    <w:multiLevelType w:val="hybridMultilevel"/>
    <w:tmpl w:val="805A9F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E5B4566"/>
    <w:multiLevelType w:val="hybridMultilevel"/>
    <w:tmpl w:val="5F141C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24CD0907"/>
    <w:multiLevelType w:val="hybridMultilevel"/>
    <w:tmpl w:val="DE9A46AC"/>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DA2316"/>
    <w:multiLevelType w:val="hybridMultilevel"/>
    <w:tmpl w:val="8E7EF3AA"/>
    <w:lvl w:ilvl="0" w:tplc="21D07D34">
      <w:start w:val="1"/>
      <w:numFmt w:val="bullet"/>
      <w:lvlText w:val="٭"/>
      <w:lvlJc w:val="left"/>
      <w:pPr>
        <w:ind w:left="578" w:hanging="360"/>
      </w:pPr>
      <w:rPr>
        <w:rFonts w:ascii="Calibri" w:hAnsi="Calibri"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0" w15:restartNumberingAfterBreak="0">
    <w:nsid w:val="30FA33FC"/>
    <w:multiLevelType w:val="hybridMultilevel"/>
    <w:tmpl w:val="1C203730"/>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A0F12E0"/>
    <w:multiLevelType w:val="hybridMultilevel"/>
    <w:tmpl w:val="9D1A65B6"/>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11464B8"/>
    <w:multiLevelType w:val="hybridMultilevel"/>
    <w:tmpl w:val="43325D3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2A85DAD"/>
    <w:multiLevelType w:val="hybridMultilevel"/>
    <w:tmpl w:val="B30669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46E7886"/>
    <w:multiLevelType w:val="hybridMultilevel"/>
    <w:tmpl w:val="B5421DE6"/>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F74700"/>
    <w:multiLevelType w:val="hybridMultilevel"/>
    <w:tmpl w:val="576AD5A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274D38"/>
    <w:multiLevelType w:val="hybridMultilevel"/>
    <w:tmpl w:val="56A2DDF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1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15:restartNumberingAfterBreak="0">
    <w:nsid w:val="643C2D47"/>
    <w:multiLevelType w:val="hybridMultilevel"/>
    <w:tmpl w:val="29889D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80795708">
    <w:abstractNumId w:val="18"/>
  </w:num>
  <w:num w:numId="2" w16cid:durableId="1500654494">
    <w:abstractNumId w:val="19"/>
  </w:num>
  <w:num w:numId="3" w16cid:durableId="1183975459">
    <w:abstractNumId w:val="5"/>
  </w:num>
  <w:num w:numId="4" w16cid:durableId="1374160407">
    <w:abstractNumId w:val="21"/>
  </w:num>
  <w:num w:numId="5" w16cid:durableId="1157376496">
    <w:abstractNumId w:val="2"/>
  </w:num>
  <w:num w:numId="6" w16cid:durableId="396980260">
    <w:abstractNumId w:val="23"/>
  </w:num>
  <w:num w:numId="7" w16cid:durableId="1533961269">
    <w:abstractNumId w:val="6"/>
  </w:num>
  <w:num w:numId="8" w16cid:durableId="739211868">
    <w:abstractNumId w:val="8"/>
  </w:num>
  <w:num w:numId="9" w16cid:durableId="1233783042">
    <w:abstractNumId w:val="17"/>
  </w:num>
  <w:num w:numId="10" w16cid:durableId="279533544">
    <w:abstractNumId w:val="16"/>
  </w:num>
  <w:num w:numId="11" w16cid:durableId="1189835065">
    <w:abstractNumId w:val="12"/>
  </w:num>
  <w:num w:numId="12" w16cid:durableId="965965128">
    <w:abstractNumId w:val="15"/>
  </w:num>
  <w:num w:numId="13" w16cid:durableId="332605932">
    <w:abstractNumId w:val="22"/>
  </w:num>
  <w:num w:numId="14" w16cid:durableId="1212616551">
    <w:abstractNumId w:val="14"/>
  </w:num>
  <w:num w:numId="15" w16cid:durableId="2054766760">
    <w:abstractNumId w:val="4"/>
  </w:num>
  <w:num w:numId="16" w16cid:durableId="966929359">
    <w:abstractNumId w:val="0"/>
  </w:num>
  <w:num w:numId="17" w16cid:durableId="126045771">
    <w:abstractNumId w:val="20"/>
  </w:num>
  <w:num w:numId="18" w16cid:durableId="643045778">
    <w:abstractNumId w:val="1"/>
  </w:num>
  <w:num w:numId="19" w16cid:durableId="1608846371">
    <w:abstractNumId w:val="13"/>
  </w:num>
  <w:num w:numId="20" w16cid:durableId="100492447">
    <w:abstractNumId w:val="9"/>
  </w:num>
  <w:num w:numId="21" w16cid:durableId="2057393928">
    <w:abstractNumId w:val="10"/>
  </w:num>
  <w:num w:numId="22" w16cid:durableId="1722442130">
    <w:abstractNumId w:val="11"/>
  </w:num>
  <w:num w:numId="23" w16cid:durableId="807430336">
    <w:abstractNumId w:val="7"/>
  </w:num>
  <w:num w:numId="24" w16cid:durableId="25254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47"/>
    <w:rsid w:val="00017525"/>
    <w:rsid w:val="000330AC"/>
    <w:rsid w:val="00033C65"/>
    <w:rsid w:val="00040EBC"/>
    <w:rsid w:val="00046850"/>
    <w:rsid w:val="0005212F"/>
    <w:rsid w:val="00067901"/>
    <w:rsid w:val="000705E0"/>
    <w:rsid w:val="000857CC"/>
    <w:rsid w:val="00085902"/>
    <w:rsid w:val="000A1CE1"/>
    <w:rsid w:val="000A5FC1"/>
    <w:rsid w:val="000B26DD"/>
    <w:rsid w:val="000C304F"/>
    <w:rsid w:val="000D0C51"/>
    <w:rsid w:val="000D0E19"/>
    <w:rsid w:val="000E10F9"/>
    <w:rsid w:val="000E6657"/>
    <w:rsid w:val="0010756B"/>
    <w:rsid w:val="00113F45"/>
    <w:rsid w:val="00115C51"/>
    <w:rsid w:val="00123193"/>
    <w:rsid w:val="001310DC"/>
    <w:rsid w:val="00142015"/>
    <w:rsid w:val="0014296C"/>
    <w:rsid w:val="00155142"/>
    <w:rsid w:val="001723CF"/>
    <w:rsid w:val="00181493"/>
    <w:rsid w:val="001A5402"/>
    <w:rsid w:val="001B3BC0"/>
    <w:rsid w:val="001B4076"/>
    <w:rsid w:val="001D398B"/>
    <w:rsid w:val="001D7B9A"/>
    <w:rsid w:val="001E581D"/>
    <w:rsid w:val="002006AF"/>
    <w:rsid w:val="00203E3E"/>
    <w:rsid w:val="0021078B"/>
    <w:rsid w:val="002135AB"/>
    <w:rsid w:val="002170A4"/>
    <w:rsid w:val="0021715A"/>
    <w:rsid w:val="00232995"/>
    <w:rsid w:val="002369CE"/>
    <w:rsid w:val="002429DB"/>
    <w:rsid w:val="00270682"/>
    <w:rsid w:val="002A3168"/>
    <w:rsid w:val="002B1B2B"/>
    <w:rsid w:val="002B40C6"/>
    <w:rsid w:val="002C6A8E"/>
    <w:rsid w:val="002D1AB7"/>
    <w:rsid w:val="002D45F9"/>
    <w:rsid w:val="002D7A21"/>
    <w:rsid w:val="00304CE5"/>
    <w:rsid w:val="00306E92"/>
    <w:rsid w:val="0031259A"/>
    <w:rsid w:val="00325339"/>
    <w:rsid w:val="00327AE0"/>
    <w:rsid w:val="00334175"/>
    <w:rsid w:val="003369FA"/>
    <w:rsid w:val="003412E5"/>
    <w:rsid w:val="003431F0"/>
    <w:rsid w:val="00351678"/>
    <w:rsid w:val="003564B6"/>
    <w:rsid w:val="0037085F"/>
    <w:rsid w:val="003733F9"/>
    <w:rsid w:val="00381A14"/>
    <w:rsid w:val="00383E53"/>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3B90"/>
    <w:rsid w:val="00496C96"/>
    <w:rsid w:val="004A0B07"/>
    <w:rsid w:val="004A11E4"/>
    <w:rsid w:val="004A6B29"/>
    <w:rsid w:val="004B08C0"/>
    <w:rsid w:val="004B6F83"/>
    <w:rsid w:val="004C5073"/>
    <w:rsid w:val="004C54BF"/>
    <w:rsid w:val="004D6B73"/>
    <w:rsid w:val="004E1501"/>
    <w:rsid w:val="005006F8"/>
    <w:rsid w:val="005030BE"/>
    <w:rsid w:val="00513224"/>
    <w:rsid w:val="00527920"/>
    <w:rsid w:val="0054045A"/>
    <w:rsid w:val="00542D1C"/>
    <w:rsid w:val="00553ADF"/>
    <w:rsid w:val="00557B37"/>
    <w:rsid w:val="005634DD"/>
    <w:rsid w:val="00565B11"/>
    <w:rsid w:val="00585BE2"/>
    <w:rsid w:val="005903C9"/>
    <w:rsid w:val="00592D78"/>
    <w:rsid w:val="005946FA"/>
    <w:rsid w:val="005A158C"/>
    <w:rsid w:val="005A2631"/>
    <w:rsid w:val="005B254B"/>
    <w:rsid w:val="005B2FA9"/>
    <w:rsid w:val="005F7F48"/>
    <w:rsid w:val="006002FF"/>
    <w:rsid w:val="00611593"/>
    <w:rsid w:val="00613146"/>
    <w:rsid w:val="006143B7"/>
    <w:rsid w:val="00626EF4"/>
    <w:rsid w:val="00632183"/>
    <w:rsid w:val="006411E8"/>
    <w:rsid w:val="00641960"/>
    <w:rsid w:val="00645905"/>
    <w:rsid w:val="00650704"/>
    <w:rsid w:val="00656EB7"/>
    <w:rsid w:val="0066682B"/>
    <w:rsid w:val="006703C1"/>
    <w:rsid w:val="00676B69"/>
    <w:rsid w:val="00676F73"/>
    <w:rsid w:val="006771D3"/>
    <w:rsid w:val="006A40CE"/>
    <w:rsid w:val="006B6C9E"/>
    <w:rsid w:val="006D0DAE"/>
    <w:rsid w:val="006E3E9A"/>
    <w:rsid w:val="006E3EB7"/>
    <w:rsid w:val="006E3EF2"/>
    <w:rsid w:val="006F7E8F"/>
    <w:rsid w:val="007014D4"/>
    <w:rsid w:val="007138F2"/>
    <w:rsid w:val="007262C7"/>
    <w:rsid w:val="00726514"/>
    <w:rsid w:val="0073725A"/>
    <w:rsid w:val="007422FD"/>
    <w:rsid w:val="00742669"/>
    <w:rsid w:val="00743D85"/>
    <w:rsid w:val="00747E27"/>
    <w:rsid w:val="00753E70"/>
    <w:rsid w:val="00776FD2"/>
    <w:rsid w:val="00781A78"/>
    <w:rsid w:val="0078644F"/>
    <w:rsid w:val="00791BD4"/>
    <w:rsid w:val="007A69E8"/>
    <w:rsid w:val="007B21D9"/>
    <w:rsid w:val="007C7447"/>
    <w:rsid w:val="007D4DC1"/>
    <w:rsid w:val="007E0BDE"/>
    <w:rsid w:val="007E238F"/>
    <w:rsid w:val="007F3D40"/>
    <w:rsid w:val="00804A12"/>
    <w:rsid w:val="00810531"/>
    <w:rsid w:val="00811D02"/>
    <w:rsid w:val="008246DE"/>
    <w:rsid w:val="008341D0"/>
    <w:rsid w:val="008477C5"/>
    <w:rsid w:val="00851257"/>
    <w:rsid w:val="008544B0"/>
    <w:rsid w:val="00854C5D"/>
    <w:rsid w:val="008551F5"/>
    <w:rsid w:val="00866145"/>
    <w:rsid w:val="00867776"/>
    <w:rsid w:val="00873FAE"/>
    <w:rsid w:val="00882460"/>
    <w:rsid w:val="00886554"/>
    <w:rsid w:val="00895202"/>
    <w:rsid w:val="008959B6"/>
    <w:rsid w:val="008A4246"/>
    <w:rsid w:val="008C6C0F"/>
    <w:rsid w:val="008E0949"/>
    <w:rsid w:val="008E0D95"/>
    <w:rsid w:val="008F50E2"/>
    <w:rsid w:val="00904F64"/>
    <w:rsid w:val="0092252D"/>
    <w:rsid w:val="009249A9"/>
    <w:rsid w:val="0094545A"/>
    <w:rsid w:val="0094674E"/>
    <w:rsid w:val="009570FB"/>
    <w:rsid w:val="00965FE9"/>
    <w:rsid w:val="00967656"/>
    <w:rsid w:val="009A2955"/>
    <w:rsid w:val="009B010C"/>
    <w:rsid w:val="009B1A05"/>
    <w:rsid w:val="009B38FB"/>
    <w:rsid w:val="009B5805"/>
    <w:rsid w:val="009C0C37"/>
    <w:rsid w:val="009C5F9E"/>
    <w:rsid w:val="009C6BFF"/>
    <w:rsid w:val="009D1A0F"/>
    <w:rsid w:val="009D6C56"/>
    <w:rsid w:val="009E1C02"/>
    <w:rsid w:val="009F31C3"/>
    <w:rsid w:val="009F7955"/>
    <w:rsid w:val="00A001D8"/>
    <w:rsid w:val="00A072E6"/>
    <w:rsid w:val="00A127F1"/>
    <w:rsid w:val="00A15AA0"/>
    <w:rsid w:val="00A237B1"/>
    <w:rsid w:val="00A26F61"/>
    <w:rsid w:val="00A3388C"/>
    <w:rsid w:val="00A42262"/>
    <w:rsid w:val="00A5665B"/>
    <w:rsid w:val="00A61215"/>
    <w:rsid w:val="00A77C81"/>
    <w:rsid w:val="00A85CEF"/>
    <w:rsid w:val="00AA12D7"/>
    <w:rsid w:val="00AA2791"/>
    <w:rsid w:val="00AA5327"/>
    <w:rsid w:val="00AB5854"/>
    <w:rsid w:val="00AB784C"/>
    <w:rsid w:val="00AE3D79"/>
    <w:rsid w:val="00AF25DA"/>
    <w:rsid w:val="00B01081"/>
    <w:rsid w:val="00B01CBD"/>
    <w:rsid w:val="00B17AEB"/>
    <w:rsid w:val="00B21D8F"/>
    <w:rsid w:val="00B23A72"/>
    <w:rsid w:val="00B273FC"/>
    <w:rsid w:val="00B34E3A"/>
    <w:rsid w:val="00B445BE"/>
    <w:rsid w:val="00B56C10"/>
    <w:rsid w:val="00B71C05"/>
    <w:rsid w:val="00B91D74"/>
    <w:rsid w:val="00B921A4"/>
    <w:rsid w:val="00B97923"/>
    <w:rsid w:val="00BA3BE3"/>
    <w:rsid w:val="00BB19A6"/>
    <w:rsid w:val="00BB5EFB"/>
    <w:rsid w:val="00BC1144"/>
    <w:rsid w:val="00BC6CE9"/>
    <w:rsid w:val="00BE5376"/>
    <w:rsid w:val="00BF1606"/>
    <w:rsid w:val="00C12878"/>
    <w:rsid w:val="00C143AB"/>
    <w:rsid w:val="00C14D4D"/>
    <w:rsid w:val="00C210F7"/>
    <w:rsid w:val="00C21DD1"/>
    <w:rsid w:val="00C230C7"/>
    <w:rsid w:val="00C31CD7"/>
    <w:rsid w:val="00C40B47"/>
    <w:rsid w:val="00C41923"/>
    <w:rsid w:val="00C469C4"/>
    <w:rsid w:val="00C57B6F"/>
    <w:rsid w:val="00C605AF"/>
    <w:rsid w:val="00C618E0"/>
    <w:rsid w:val="00C75649"/>
    <w:rsid w:val="00C80EDF"/>
    <w:rsid w:val="00C83F96"/>
    <w:rsid w:val="00C96981"/>
    <w:rsid w:val="00CB2D02"/>
    <w:rsid w:val="00CB48DE"/>
    <w:rsid w:val="00CD0C9B"/>
    <w:rsid w:val="00CD2AA0"/>
    <w:rsid w:val="00CF1289"/>
    <w:rsid w:val="00CF1F95"/>
    <w:rsid w:val="00CF5344"/>
    <w:rsid w:val="00CF7B9A"/>
    <w:rsid w:val="00D014A5"/>
    <w:rsid w:val="00D30EAA"/>
    <w:rsid w:val="00D54D43"/>
    <w:rsid w:val="00D56CAD"/>
    <w:rsid w:val="00D73987"/>
    <w:rsid w:val="00D76889"/>
    <w:rsid w:val="00D8019A"/>
    <w:rsid w:val="00D80CF2"/>
    <w:rsid w:val="00D9070C"/>
    <w:rsid w:val="00D9534C"/>
    <w:rsid w:val="00D97860"/>
    <w:rsid w:val="00DB6D3D"/>
    <w:rsid w:val="00DC4AAB"/>
    <w:rsid w:val="00DD4DB0"/>
    <w:rsid w:val="00DD52E5"/>
    <w:rsid w:val="00DD5DB9"/>
    <w:rsid w:val="00DE1B42"/>
    <w:rsid w:val="00E040B2"/>
    <w:rsid w:val="00E11817"/>
    <w:rsid w:val="00E1393A"/>
    <w:rsid w:val="00E349F5"/>
    <w:rsid w:val="00E35CAE"/>
    <w:rsid w:val="00E37264"/>
    <w:rsid w:val="00E40F8D"/>
    <w:rsid w:val="00E5232D"/>
    <w:rsid w:val="00E56D09"/>
    <w:rsid w:val="00E605ED"/>
    <w:rsid w:val="00E74557"/>
    <w:rsid w:val="00E76DE5"/>
    <w:rsid w:val="00E82E16"/>
    <w:rsid w:val="00E937A9"/>
    <w:rsid w:val="00E94AC9"/>
    <w:rsid w:val="00E969F5"/>
    <w:rsid w:val="00E97674"/>
    <w:rsid w:val="00E9770B"/>
    <w:rsid w:val="00EA36E9"/>
    <w:rsid w:val="00EB08BF"/>
    <w:rsid w:val="00EB65C1"/>
    <w:rsid w:val="00EB6748"/>
    <w:rsid w:val="00EC040D"/>
    <w:rsid w:val="00ED2D45"/>
    <w:rsid w:val="00ED6DBB"/>
    <w:rsid w:val="00EE5A76"/>
    <w:rsid w:val="00EE5FDF"/>
    <w:rsid w:val="00EE68E2"/>
    <w:rsid w:val="00EE6B74"/>
    <w:rsid w:val="00F038A9"/>
    <w:rsid w:val="00F043D1"/>
    <w:rsid w:val="00F05614"/>
    <w:rsid w:val="00F10AA3"/>
    <w:rsid w:val="00F16C92"/>
    <w:rsid w:val="00F22B47"/>
    <w:rsid w:val="00F3045C"/>
    <w:rsid w:val="00F56221"/>
    <w:rsid w:val="00F90B8E"/>
    <w:rsid w:val="00F928AD"/>
    <w:rsid w:val="00F95020"/>
    <w:rsid w:val="00F96D35"/>
    <w:rsid w:val="00FA651A"/>
    <w:rsid w:val="00FB236F"/>
    <w:rsid w:val="00FB3332"/>
    <w:rsid w:val="00FB6105"/>
    <w:rsid w:val="00FC7508"/>
    <w:rsid w:val="00FD3EB0"/>
    <w:rsid w:val="00FE51D9"/>
    <w:rsid w:val="00FE5ADD"/>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1C46B"/>
  <w15:chartTrackingRefBased/>
  <w15:docId w15:val="{5A6F11D2-B4DB-4BFB-8527-CC926793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A9"/>
    <w:pPr>
      <w:spacing w:before="240" w:after="0" w:line="276" w:lineRule="auto"/>
      <w:jc w:val="both"/>
    </w:pPr>
    <w:rPr>
      <w:rFonts w:ascii="Calibri" w:eastAsia="Calibri" w:hAnsi="Calibri" w:cs="Times New Roman"/>
    </w:rPr>
  </w:style>
  <w:style w:type="paragraph" w:styleId="Heading1">
    <w:name w:val="heading 1"/>
    <w:basedOn w:val="Normal"/>
    <w:next w:val="Normal"/>
    <w:link w:val="Heading1Char"/>
    <w:qFormat/>
    <w:rsid w:val="00C40B47"/>
    <w:pPr>
      <w:keepNext/>
      <w:spacing w:before="0" w:line="240" w:lineRule="auto"/>
      <w:jc w:val="left"/>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C40B47"/>
    <w:pPr>
      <w:keepNext/>
      <w:spacing w:before="0" w:line="240" w:lineRule="auto"/>
      <w:jc w:val="center"/>
      <w:outlineLvl w:val="1"/>
    </w:pPr>
    <w:rPr>
      <w:rFonts w:ascii="Times New Roman" w:eastAsia="Times New Roman" w:hAnsi="Times New Roman"/>
      <w:b/>
      <w:i/>
      <w:sz w:val="44"/>
      <w:szCs w:val="24"/>
      <w:lang w:val="fr-FR" w:eastAsia="fr-FR"/>
    </w:rPr>
  </w:style>
  <w:style w:type="paragraph" w:styleId="Heading3">
    <w:name w:val="heading 3"/>
    <w:aliases w:val=" Caracter,Caracter"/>
    <w:basedOn w:val="Normal"/>
    <w:next w:val="Normal"/>
    <w:link w:val="Heading3Char"/>
    <w:qFormat/>
    <w:rsid w:val="00C40B47"/>
    <w:pPr>
      <w:keepNext/>
      <w:spacing w:before="0" w:line="240" w:lineRule="auto"/>
      <w:ind w:left="360"/>
      <w:outlineLvl w:val="2"/>
    </w:pPr>
    <w:rPr>
      <w:rFonts w:ascii="Times New Roman" w:eastAsia="Times New Roman" w:hAnsi="Times New Roman"/>
      <w:b/>
      <w:bCs/>
      <w:i/>
      <w:iCs/>
      <w:sz w:val="24"/>
      <w:szCs w:val="20"/>
    </w:rPr>
  </w:style>
  <w:style w:type="paragraph" w:styleId="Heading4">
    <w:name w:val="heading 4"/>
    <w:basedOn w:val="Normal"/>
    <w:next w:val="Normal"/>
    <w:link w:val="Heading4Char"/>
    <w:qFormat/>
    <w:rsid w:val="00C40B47"/>
    <w:pPr>
      <w:keepNext/>
      <w:overflowPunct w:val="0"/>
      <w:autoSpaceDE w:val="0"/>
      <w:autoSpaceDN w:val="0"/>
      <w:adjustRightInd w:val="0"/>
      <w:spacing w:before="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C40B47"/>
    <w:pPr>
      <w:keepNext/>
      <w:spacing w:before="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C40B47"/>
    <w:pPr>
      <w:keepNext/>
      <w:tabs>
        <w:tab w:val="left" w:pos="5505"/>
      </w:tabs>
      <w:spacing w:before="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qFormat/>
    <w:rsid w:val="00C40B47"/>
    <w:pPr>
      <w:keepNext/>
      <w:pBdr>
        <w:top w:val="single" w:sz="4" w:space="1" w:color="auto"/>
        <w:left w:val="single" w:sz="4" w:space="4" w:color="auto"/>
        <w:bottom w:val="single" w:sz="4" w:space="1" w:color="auto"/>
        <w:right w:val="single" w:sz="4" w:space="4" w:color="auto"/>
      </w:pBdr>
      <w:spacing w:before="0" w:line="240" w:lineRule="auto"/>
      <w:jc w:val="left"/>
      <w:outlineLvl w:val="6"/>
    </w:pPr>
    <w:rPr>
      <w:rFonts w:ascii="Times New Roman" w:eastAsia="Times New Roman" w:hAnsi="Times New Roman"/>
      <w:b/>
      <w:color w:val="0000FF"/>
      <w:szCs w:val="20"/>
      <w:u w:val="single"/>
      <w:lang w:val="fr-FR" w:eastAsia="fr-FR"/>
    </w:rPr>
  </w:style>
  <w:style w:type="paragraph" w:styleId="Heading8">
    <w:name w:val="heading 8"/>
    <w:basedOn w:val="Normal"/>
    <w:next w:val="Normal"/>
    <w:link w:val="Heading8Char"/>
    <w:qFormat/>
    <w:rsid w:val="00C40B47"/>
    <w:pPr>
      <w:keepNext/>
      <w:numPr>
        <w:numId w:val="1"/>
      </w:numPr>
      <w:tabs>
        <w:tab w:val="right" w:pos="8505"/>
      </w:tabs>
      <w:spacing w:before="0" w:line="240" w:lineRule="atLeast"/>
      <w:jc w:val="left"/>
      <w:outlineLvl w:val="7"/>
    </w:pPr>
    <w:rPr>
      <w:rFonts w:ascii="Times New Roman" w:eastAsia="Times New Roman" w:hAnsi="Times New Roman"/>
      <w:b/>
      <w:sz w:val="20"/>
      <w:szCs w:val="20"/>
    </w:rPr>
  </w:style>
  <w:style w:type="paragraph" w:styleId="Heading9">
    <w:name w:val="heading 9"/>
    <w:basedOn w:val="Normal"/>
    <w:next w:val="Normal"/>
    <w:link w:val="Heading9Char"/>
    <w:qFormat/>
    <w:rsid w:val="00C40B47"/>
    <w:pPr>
      <w:keepNext/>
      <w:spacing w:before="0" w:line="240" w:lineRule="auto"/>
      <w:jc w:val="left"/>
      <w:outlineLvl w:val="8"/>
    </w:pPr>
    <w:rPr>
      <w:rFonts w:ascii="Times New Roman" w:eastAsia="Times New Roma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B47"/>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C40B47"/>
    <w:rPr>
      <w:rFonts w:ascii="Times New Roman" w:eastAsia="Times New Roman" w:hAnsi="Times New Roman" w:cs="Times New Roman"/>
      <w:b/>
      <w:i/>
      <w:sz w:val="44"/>
      <w:szCs w:val="24"/>
      <w:lang w:val="fr-FR" w:eastAsia="fr-FR"/>
    </w:rPr>
  </w:style>
  <w:style w:type="character" w:customStyle="1" w:styleId="Heading3Char">
    <w:name w:val="Heading 3 Char"/>
    <w:aliases w:val=" Caracter Char,Caracter Char"/>
    <w:basedOn w:val="DefaultParagraphFont"/>
    <w:link w:val="Heading3"/>
    <w:rsid w:val="00C40B47"/>
    <w:rPr>
      <w:rFonts w:ascii="Times New Roman" w:eastAsia="Times New Roman" w:hAnsi="Times New Roman" w:cs="Times New Roman"/>
      <w:b/>
      <w:bCs/>
      <w:i/>
      <w:iCs/>
      <w:sz w:val="24"/>
      <w:szCs w:val="20"/>
    </w:rPr>
  </w:style>
  <w:style w:type="character" w:customStyle="1" w:styleId="Heading4Char">
    <w:name w:val="Heading 4 Char"/>
    <w:basedOn w:val="DefaultParagraphFont"/>
    <w:link w:val="Heading4"/>
    <w:rsid w:val="00C40B47"/>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C40B47"/>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40B47"/>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C40B47"/>
    <w:rPr>
      <w:rFonts w:ascii="Times New Roman" w:eastAsia="Times New Roman" w:hAnsi="Times New Roman" w:cs="Times New Roman"/>
      <w:b/>
      <w:color w:val="0000FF"/>
      <w:szCs w:val="20"/>
      <w:u w:val="single"/>
      <w:lang w:val="fr-FR" w:eastAsia="fr-FR"/>
    </w:rPr>
  </w:style>
  <w:style w:type="character" w:customStyle="1" w:styleId="Heading8Char">
    <w:name w:val="Heading 8 Char"/>
    <w:basedOn w:val="DefaultParagraphFont"/>
    <w:link w:val="Heading8"/>
    <w:rsid w:val="00C40B47"/>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C40B47"/>
    <w:rPr>
      <w:rFonts w:ascii="Times New Roman" w:eastAsia="Times New Roman" w:hAnsi="Times New Roman" w:cs="Times New Roman"/>
      <w:color w:val="000000"/>
      <w:sz w:val="24"/>
      <w:szCs w:val="20"/>
      <w:lang w:val="fr-FR" w:eastAsia="fr-FR"/>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C40B47"/>
    <w:pPr>
      <w:spacing w:before="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C40B47"/>
    <w:rPr>
      <w:rFonts w:ascii="Calibri" w:eastAsia="Calibri" w:hAnsi="Calibri" w:cs="Times New Roman"/>
      <w:sz w:val="20"/>
      <w:szCs w:val="20"/>
    </w:rPr>
  </w:style>
  <w:style w:type="character" w:styleId="Hyperlink">
    <w:name w:val="Hyperlink"/>
    <w:uiPriority w:val="99"/>
    <w:unhideWhenUsed/>
    <w:rsid w:val="00C40B47"/>
    <w:rPr>
      <w:color w:val="0000FF"/>
      <w:u w:val="single"/>
    </w:rPr>
  </w:style>
  <w:style w:type="character" w:styleId="FootnoteReference">
    <w:name w:val="footnote reference"/>
    <w:aliases w:val="Footnote,Footnote symbol,Fussnota,ftref"/>
    <w:unhideWhenUsed/>
    <w:rsid w:val="00C40B47"/>
    <w:rPr>
      <w:vertAlign w:val="superscript"/>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C40B47"/>
    <w:pPr>
      <w:ind w:left="720"/>
      <w:contextualSpacing/>
    </w:pPr>
  </w:style>
  <w:style w:type="table" w:styleId="TableGrid">
    <w:name w:val="Table Grid"/>
    <w:basedOn w:val="TableNormal"/>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Glava - napis, Char1,Char1,Char1 Char1 Char,Char1 Char1"/>
    <w:basedOn w:val="Normal"/>
    <w:link w:val="HeaderChar"/>
    <w:uiPriority w:val="99"/>
    <w:unhideWhenUsed/>
    <w:qFormat/>
    <w:rsid w:val="00C40B47"/>
    <w:pPr>
      <w:tabs>
        <w:tab w:val="center" w:pos="4536"/>
        <w:tab w:val="right" w:pos="9072"/>
      </w:tabs>
      <w:spacing w:before="0" w:line="240" w:lineRule="auto"/>
    </w:pPr>
  </w:style>
  <w:style w:type="character" w:customStyle="1" w:styleId="HeaderChar">
    <w:name w:val="Header Char"/>
    <w:aliases w:val="Glava - napis Char, Char1 Char,Char1 Char,Char1 Char1 Char Char1,Char1 Char1 Char1"/>
    <w:basedOn w:val="DefaultParagraphFont"/>
    <w:link w:val="Header"/>
    <w:uiPriority w:val="99"/>
    <w:rsid w:val="00C40B47"/>
    <w:rPr>
      <w:rFonts w:ascii="Calibri" w:eastAsia="Calibri" w:hAnsi="Calibri" w:cs="Times New Roman"/>
    </w:rPr>
  </w:style>
  <w:style w:type="paragraph" w:styleId="Footer">
    <w:name w:val="footer"/>
    <w:aliases w:val=" Char"/>
    <w:basedOn w:val="Normal"/>
    <w:link w:val="FooterChar"/>
    <w:unhideWhenUsed/>
    <w:rsid w:val="00C40B47"/>
    <w:pPr>
      <w:tabs>
        <w:tab w:val="center" w:pos="4536"/>
        <w:tab w:val="right" w:pos="9072"/>
      </w:tabs>
      <w:spacing w:before="0" w:line="240" w:lineRule="auto"/>
    </w:pPr>
  </w:style>
  <w:style w:type="character" w:customStyle="1" w:styleId="FooterChar">
    <w:name w:val="Footer Char"/>
    <w:aliases w:val=" Char Char"/>
    <w:basedOn w:val="DefaultParagraphFont"/>
    <w:link w:val="Footer"/>
    <w:rsid w:val="00C40B47"/>
    <w:rPr>
      <w:rFonts w:ascii="Calibri" w:eastAsia="Calibri" w:hAnsi="Calibri" w:cs="Times New Roman"/>
    </w:rPr>
  </w:style>
  <w:style w:type="numbering" w:customStyle="1" w:styleId="NoList1">
    <w:name w:val="No List1"/>
    <w:next w:val="NoList"/>
    <w:uiPriority w:val="99"/>
    <w:semiHidden/>
    <w:unhideWhenUsed/>
    <w:rsid w:val="00C40B47"/>
  </w:style>
  <w:style w:type="paragraph" w:styleId="BodyText2">
    <w:name w:val="Body Text 2"/>
    <w:basedOn w:val="Normal"/>
    <w:link w:val="BodyText2Char"/>
    <w:rsid w:val="00C40B47"/>
    <w:pPr>
      <w:spacing w:before="0" w:line="240" w:lineRule="auto"/>
      <w:jc w:val="left"/>
    </w:pPr>
    <w:rPr>
      <w:rFonts w:ascii="Times New Roman" w:eastAsia="Times New Roman" w:hAnsi="Times New Roman"/>
      <w:b/>
      <w:sz w:val="20"/>
      <w:szCs w:val="20"/>
      <w:u w:val="single"/>
      <w:lang w:val="fr-FR" w:eastAsia="fr-FR"/>
    </w:rPr>
  </w:style>
  <w:style w:type="character" w:customStyle="1" w:styleId="BodyText2Char">
    <w:name w:val="Body Text 2 Char"/>
    <w:basedOn w:val="DefaultParagraphFont"/>
    <w:link w:val="BodyText2"/>
    <w:rsid w:val="00C40B47"/>
    <w:rPr>
      <w:rFonts w:ascii="Times New Roman" w:eastAsia="Times New Roman" w:hAnsi="Times New Roman" w:cs="Times New Roman"/>
      <w:b/>
      <w:sz w:val="20"/>
      <w:szCs w:val="20"/>
      <w:u w:val="single"/>
      <w:lang w:val="fr-FR" w:eastAsia="fr-FR"/>
    </w:rPr>
  </w:style>
  <w:style w:type="paragraph" w:styleId="Subtitle">
    <w:name w:val="Subtitle"/>
    <w:basedOn w:val="Normal"/>
    <w:link w:val="SubtitleChar"/>
    <w:qFormat/>
    <w:rsid w:val="00C40B47"/>
    <w:pPr>
      <w:spacing w:before="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C40B47"/>
    <w:rPr>
      <w:rFonts w:ascii="Times New Roman" w:eastAsia="Times New Roman" w:hAnsi="Times New Roman" w:cs="Times New Roman"/>
      <w:b/>
      <w:bCs/>
      <w:sz w:val="24"/>
      <w:szCs w:val="24"/>
      <w:u w:val="single"/>
      <w:lang w:val="fr-FR" w:eastAsia="fr-FR"/>
    </w:rPr>
  </w:style>
  <w:style w:type="paragraph" w:styleId="BalloonText">
    <w:name w:val="Balloon Text"/>
    <w:basedOn w:val="Normal"/>
    <w:link w:val="BalloonTextChar"/>
    <w:rsid w:val="00C40B47"/>
    <w:pPr>
      <w:spacing w:before="0" w:line="240" w:lineRule="auto"/>
      <w:jc w:val="left"/>
    </w:pPr>
    <w:rPr>
      <w:rFonts w:ascii="Tahoma" w:eastAsia="Times New Roman" w:hAnsi="Tahoma"/>
      <w:sz w:val="16"/>
      <w:szCs w:val="16"/>
    </w:rPr>
  </w:style>
  <w:style w:type="character" w:customStyle="1" w:styleId="BalloonTextChar">
    <w:name w:val="Balloon Text Char"/>
    <w:basedOn w:val="DefaultParagraphFont"/>
    <w:link w:val="BalloonText"/>
    <w:rsid w:val="00C40B47"/>
    <w:rPr>
      <w:rFonts w:ascii="Tahoma" w:eastAsia="Times New Roman" w:hAnsi="Tahoma" w:cs="Times New Roman"/>
      <w:sz w:val="16"/>
      <w:szCs w:val="16"/>
    </w:rPr>
  </w:style>
  <w:style w:type="paragraph" w:customStyle="1" w:styleId="SubTitle2">
    <w:name w:val="SubTitle 2"/>
    <w:basedOn w:val="Normal"/>
    <w:qFormat/>
    <w:rsid w:val="00C40B47"/>
    <w:pPr>
      <w:spacing w:before="0"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C40B47"/>
    <w:pPr>
      <w:spacing w:before="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C40B47"/>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qFormat/>
    <w:rsid w:val="00C40B47"/>
    <w:pPr>
      <w:spacing w:before="0"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qFormat/>
    <w:rsid w:val="00C40B47"/>
    <w:pPr>
      <w:widowControl w:val="0"/>
      <w:spacing w:before="100" w:after="100" w:line="240" w:lineRule="auto"/>
      <w:ind w:left="360" w:right="360"/>
      <w:jc w:val="left"/>
    </w:pPr>
    <w:rPr>
      <w:rFonts w:ascii="Times New Roman" w:eastAsia="Times New Roman" w:hAnsi="Times New Roman"/>
      <w:snapToGrid w:val="0"/>
      <w:sz w:val="24"/>
      <w:szCs w:val="20"/>
      <w:lang w:val="en-US"/>
    </w:rPr>
  </w:style>
  <w:style w:type="paragraph" w:styleId="TOC1">
    <w:name w:val="toc 1"/>
    <w:basedOn w:val="Normal"/>
    <w:next w:val="Normal"/>
    <w:autoRedefine/>
    <w:uiPriority w:val="39"/>
    <w:qFormat/>
    <w:rsid w:val="00C40B47"/>
    <w:pPr>
      <w:tabs>
        <w:tab w:val="left" w:pos="3372"/>
        <w:tab w:val="left" w:pos="4332"/>
        <w:tab w:val="right" w:leader="dot" w:pos="9060"/>
      </w:tabs>
      <w:spacing w:before="0" w:line="240" w:lineRule="auto"/>
      <w:jc w:val="left"/>
    </w:pPr>
    <w:rPr>
      <w:rFonts w:ascii="Times New Roman" w:eastAsia="Times New Roman" w:hAnsi="Times New Roman"/>
      <w:b/>
      <w:bCs/>
      <w:noProof/>
      <w:sz w:val="24"/>
      <w:szCs w:val="24"/>
      <w:lang w:val="fr-FR"/>
    </w:rPr>
  </w:style>
  <w:style w:type="paragraph" w:styleId="BodyText3">
    <w:name w:val="Body Text 3"/>
    <w:basedOn w:val="Normal"/>
    <w:link w:val="BodyText3Char"/>
    <w:rsid w:val="00C40B47"/>
    <w:pPr>
      <w:overflowPunct w:val="0"/>
      <w:autoSpaceDE w:val="0"/>
      <w:autoSpaceDN w:val="0"/>
      <w:adjustRightInd w:val="0"/>
      <w:spacing w:before="0" w:line="240" w:lineRule="auto"/>
      <w:jc w:val="center"/>
      <w:textAlignment w:val="baseline"/>
    </w:pPr>
    <w:rPr>
      <w:rFonts w:ascii="Times New Roman" w:eastAsia="Times New Roman" w:hAnsi="Times New Roman"/>
      <w:b/>
      <w:bCs/>
      <w:sz w:val="28"/>
      <w:szCs w:val="20"/>
      <w:lang w:val="fr-FR" w:eastAsia="fr-FR"/>
    </w:rPr>
  </w:style>
  <w:style w:type="character" w:customStyle="1" w:styleId="BodyText3Char">
    <w:name w:val="Body Text 3 Char"/>
    <w:basedOn w:val="DefaultParagraphFont"/>
    <w:link w:val="BodyText3"/>
    <w:rsid w:val="00C40B47"/>
    <w:rPr>
      <w:rFonts w:ascii="Times New Roman" w:eastAsia="Times New Roman" w:hAnsi="Times New Roman" w:cs="Times New Roman"/>
      <w:b/>
      <w:bCs/>
      <w:sz w:val="28"/>
      <w:szCs w:val="20"/>
      <w:lang w:val="fr-FR" w:eastAsia="fr-FR"/>
    </w:rPr>
  </w:style>
  <w:style w:type="paragraph" w:customStyle="1" w:styleId="Text1">
    <w:name w:val="Text 1"/>
    <w:basedOn w:val="Normal"/>
    <w:link w:val="Text1Char"/>
    <w:qFormat/>
    <w:rsid w:val="00C40B47"/>
    <w:pPr>
      <w:spacing w:before="0" w:after="240" w:line="240" w:lineRule="auto"/>
      <w:ind w:left="482"/>
    </w:pPr>
    <w:rPr>
      <w:rFonts w:ascii="Times New Roman" w:eastAsia="Times New Roman" w:hAnsi="Times New Roman"/>
      <w:sz w:val="24"/>
      <w:szCs w:val="20"/>
      <w:lang w:eastAsia="fr-FR"/>
    </w:rPr>
  </w:style>
  <w:style w:type="paragraph" w:styleId="BodyText">
    <w:name w:val="Body Text"/>
    <w:basedOn w:val="Normal"/>
    <w:link w:val="BodyTextChar"/>
    <w:rsid w:val="00C40B47"/>
    <w:pPr>
      <w:spacing w:before="0" w:line="240" w:lineRule="auto"/>
      <w:jc w:val="center"/>
    </w:pPr>
    <w:rPr>
      <w:rFonts w:ascii="Times New Roman" w:eastAsia="Times New Roman" w:hAnsi="Times New Roman"/>
      <w:b/>
      <w:bCs/>
      <w:sz w:val="24"/>
      <w:szCs w:val="20"/>
    </w:rPr>
  </w:style>
  <w:style w:type="character" w:customStyle="1" w:styleId="BodyTextChar">
    <w:name w:val="Body Text Char"/>
    <w:basedOn w:val="DefaultParagraphFont"/>
    <w:link w:val="BodyText"/>
    <w:rsid w:val="00C40B47"/>
    <w:rPr>
      <w:rFonts w:ascii="Times New Roman" w:eastAsia="Times New Roman" w:hAnsi="Times New Roman" w:cs="Times New Roman"/>
      <w:b/>
      <w:bCs/>
      <w:sz w:val="24"/>
      <w:szCs w:val="20"/>
    </w:rPr>
  </w:style>
  <w:style w:type="paragraph" w:styleId="BodyTextIndent">
    <w:name w:val="Body Text Indent"/>
    <w:basedOn w:val="Normal"/>
    <w:link w:val="BodyTextIndentChar"/>
    <w:rsid w:val="00C40B47"/>
    <w:pPr>
      <w:spacing w:before="0" w:line="240" w:lineRule="auto"/>
      <w:ind w:left="720" w:hanging="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C40B47"/>
    <w:rPr>
      <w:rFonts w:ascii="Times New Roman" w:eastAsia="Times New Roman" w:hAnsi="Times New Roman" w:cs="Times New Roman"/>
      <w:sz w:val="24"/>
      <w:szCs w:val="20"/>
    </w:rPr>
  </w:style>
  <w:style w:type="paragraph" w:customStyle="1" w:styleId="xl47">
    <w:name w:val="xl47"/>
    <w:basedOn w:val="Normal"/>
    <w:qFormat/>
    <w:rsid w:val="00C40B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qFormat/>
    <w:rsid w:val="00C40B47"/>
    <w:pPr>
      <w:spacing w:before="100" w:beforeAutospacing="1" w:after="100" w:afterAutospacing="1" w:line="240" w:lineRule="auto"/>
      <w:jc w:val="left"/>
    </w:pPr>
    <w:rPr>
      <w:rFonts w:ascii="Times New Roman" w:eastAsia="Arial Unicode MS" w:hAnsi="Times New Roman"/>
      <w:b/>
      <w:bCs/>
      <w:sz w:val="24"/>
      <w:szCs w:val="20"/>
      <w:lang w:eastAsia="ro-RO"/>
    </w:rPr>
  </w:style>
  <w:style w:type="paragraph" w:customStyle="1" w:styleId="xl65">
    <w:name w:val="xl65"/>
    <w:basedOn w:val="Normal"/>
    <w:qFormat/>
    <w:rsid w:val="00C40B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qFormat/>
    <w:rsid w:val="00C40B47"/>
    <w:pPr>
      <w:widowControl w:val="0"/>
      <w:tabs>
        <w:tab w:val="left" w:pos="405"/>
      </w:tabs>
      <w:autoSpaceDE w:val="0"/>
      <w:autoSpaceDN w:val="0"/>
      <w:adjustRightInd w:val="0"/>
      <w:spacing w:before="0" w:line="240" w:lineRule="auto"/>
      <w:ind w:left="45"/>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C40B47"/>
    <w:pPr>
      <w:widowControl w:val="0"/>
      <w:tabs>
        <w:tab w:val="left" w:pos="360"/>
        <w:tab w:val="left" w:pos="720"/>
      </w:tabs>
      <w:autoSpaceDE w:val="0"/>
      <w:autoSpaceDN w:val="0"/>
      <w:adjustRightInd w:val="0"/>
      <w:spacing w:before="0" w:line="240" w:lineRule="auto"/>
      <w:ind w:left="360"/>
    </w:pPr>
    <w:rPr>
      <w:rFonts w:ascii="Times New Roman" w:eastAsia="Times New Roman" w:hAnsi="Times New Roman"/>
      <w:noProof/>
      <w:color w:val="FF00FF"/>
      <w:sz w:val="28"/>
      <w:szCs w:val="28"/>
      <w:lang w:eastAsia="ro-RO"/>
    </w:rPr>
  </w:style>
  <w:style w:type="character" w:customStyle="1" w:styleId="BodyTextIndent3Char">
    <w:name w:val="Body Text Indent 3 Char"/>
    <w:basedOn w:val="DefaultParagraphFont"/>
    <w:link w:val="BodyTextIndent3"/>
    <w:rsid w:val="00C40B47"/>
    <w:rPr>
      <w:rFonts w:ascii="Times New Roman" w:eastAsia="Times New Roman" w:hAnsi="Times New Roman" w:cs="Times New Roman"/>
      <w:noProof/>
      <w:color w:val="FF00FF"/>
      <w:sz w:val="28"/>
      <w:szCs w:val="28"/>
      <w:lang w:eastAsia="ro-RO"/>
    </w:rPr>
  </w:style>
  <w:style w:type="paragraph" w:customStyle="1" w:styleId="xl35">
    <w:name w:val="xl35"/>
    <w:basedOn w:val="Normal"/>
    <w:qFormat/>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sz w:val="16"/>
      <w:szCs w:val="16"/>
      <w:lang w:eastAsia="ro-RO"/>
    </w:rPr>
  </w:style>
  <w:style w:type="paragraph" w:styleId="Caption">
    <w:name w:val="caption"/>
    <w:basedOn w:val="Normal"/>
    <w:next w:val="Normal"/>
    <w:qFormat/>
    <w:rsid w:val="00C40B47"/>
    <w:pPr>
      <w:spacing w:before="0" w:line="240" w:lineRule="auto"/>
      <w:jc w:val="left"/>
    </w:pPr>
    <w:rPr>
      <w:rFonts w:ascii="Times New Roman" w:eastAsia="Times New Roman" w:hAnsi="Times New Roman"/>
      <w:i/>
      <w:iCs/>
      <w:sz w:val="20"/>
      <w:szCs w:val="24"/>
      <w:lang w:val="fr-FR"/>
    </w:rPr>
  </w:style>
  <w:style w:type="paragraph" w:customStyle="1" w:styleId="Style1">
    <w:name w:val="Style1"/>
    <w:basedOn w:val="Normal"/>
    <w:qFormat/>
    <w:rsid w:val="00C40B47"/>
    <w:pPr>
      <w:spacing w:before="0" w:line="240" w:lineRule="auto"/>
      <w:jc w:val="center"/>
    </w:pPr>
    <w:rPr>
      <w:rFonts w:ascii="Times New Roman" w:eastAsia="Times New Roman" w:hAnsi="Times New Roman"/>
      <w:b/>
      <w:bCs/>
      <w:sz w:val="24"/>
      <w:szCs w:val="24"/>
      <w:lang w:eastAsia="ro-RO"/>
    </w:rPr>
  </w:style>
  <w:style w:type="paragraph" w:styleId="TOC3">
    <w:name w:val="toc 3"/>
    <w:basedOn w:val="Normal"/>
    <w:next w:val="Normal"/>
    <w:autoRedefine/>
    <w:uiPriority w:val="39"/>
    <w:qFormat/>
    <w:rsid w:val="00C40B47"/>
    <w:pPr>
      <w:spacing w:before="0" w:line="240" w:lineRule="auto"/>
      <w:ind w:left="480"/>
      <w:jc w:val="left"/>
    </w:pPr>
    <w:rPr>
      <w:rFonts w:ascii="Times New Roman" w:eastAsia="Times New Roman" w:hAnsi="Times New Roman"/>
      <w:i/>
      <w:iCs/>
      <w:sz w:val="24"/>
      <w:szCs w:val="24"/>
    </w:rPr>
  </w:style>
  <w:style w:type="paragraph" w:styleId="CommentText">
    <w:name w:val="annotation text"/>
    <w:basedOn w:val="Normal"/>
    <w:link w:val="CommentTextChar"/>
    <w:uiPriority w:val="99"/>
    <w:rsid w:val="00C40B47"/>
    <w:pPr>
      <w:spacing w:before="0" w:line="240" w:lineRule="auto"/>
      <w:jc w:val="left"/>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C40B47"/>
    <w:rPr>
      <w:rFonts w:ascii="Times New Roman" w:eastAsia="Times New Roman" w:hAnsi="Times New Roman" w:cs="Times New Roman"/>
      <w:sz w:val="20"/>
      <w:szCs w:val="20"/>
    </w:rPr>
  </w:style>
  <w:style w:type="paragraph" w:customStyle="1" w:styleId="Stil1">
    <w:name w:val="Stil1"/>
    <w:basedOn w:val="Normal"/>
    <w:qFormat/>
    <w:rsid w:val="00C40B47"/>
    <w:pPr>
      <w:pBdr>
        <w:top w:val="single" w:sz="4" w:space="1" w:color="auto"/>
        <w:left w:val="single" w:sz="4" w:space="4" w:color="auto"/>
        <w:bottom w:val="single" w:sz="4" w:space="1" w:color="auto"/>
        <w:right w:val="single" w:sz="4" w:space="4" w:color="auto"/>
      </w:pBdr>
      <w:shd w:val="pct60" w:color="C0C0C0" w:fill="FFFFFF"/>
      <w:spacing w:before="120" w:after="120" w:line="240" w:lineRule="auto"/>
      <w:jc w:val="left"/>
    </w:pPr>
    <w:rPr>
      <w:rFonts w:ascii="Times New Roman" w:eastAsia="Times New Roman" w:hAnsi="Times New Roman"/>
      <w:b/>
      <w:color w:val="000080"/>
    </w:rPr>
  </w:style>
  <w:style w:type="paragraph" w:customStyle="1" w:styleId="Guidelines3">
    <w:name w:val="Guidelines 3"/>
    <w:basedOn w:val="Text2"/>
    <w:qFormat/>
    <w:rsid w:val="00C40B4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C40B47"/>
    <w:pPr>
      <w:tabs>
        <w:tab w:val="left" w:pos="2161"/>
      </w:tabs>
      <w:spacing w:before="0" w:after="240" w:line="240" w:lineRule="auto"/>
      <w:ind w:left="1202"/>
    </w:pPr>
    <w:rPr>
      <w:rFonts w:ascii="Times New Roman" w:eastAsia="Times New Roman" w:hAnsi="Times New Roman"/>
      <w:sz w:val="24"/>
      <w:szCs w:val="20"/>
      <w:lang w:eastAsia="fr-FR"/>
    </w:rPr>
  </w:style>
  <w:style w:type="paragraph" w:customStyle="1" w:styleId="xl61">
    <w:name w:val="xl61"/>
    <w:basedOn w:val="Normal"/>
    <w:qFormat/>
    <w:rsid w:val="00C40B47"/>
    <w:pPr>
      <w:pBdr>
        <w:left w:val="single" w:sz="8" w:space="0" w:color="auto"/>
      </w:pBdr>
      <w:spacing w:before="100" w:beforeAutospacing="1" w:after="100" w:afterAutospacing="1" w:line="240" w:lineRule="auto"/>
    </w:pPr>
    <w:rPr>
      <w:rFonts w:ascii="Arial" w:eastAsia="Times New Roman" w:hAnsi="Arial" w:cs="Arial"/>
      <w:sz w:val="24"/>
      <w:szCs w:val="20"/>
      <w:lang w:val="fr-FR" w:eastAsia="fr-FR"/>
    </w:rPr>
  </w:style>
  <w:style w:type="paragraph" w:customStyle="1" w:styleId="titlefront">
    <w:name w:val="title_front"/>
    <w:basedOn w:val="Normal"/>
    <w:qFormat/>
    <w:rsid w:val="00C40B47"/>
    <w:pPr>
      <w:spacing w:line="240" w:lineRule="auto"/>
      <w:ind w:left="1701"/>
      <w:jc w:val="right"/>
    </w:pPr>
    <w:rPr>
      <w:rFonts w:ascii="Optima" w:eastAsia="Times New Roman" w:hAnsi="Optima"/>
      <w:b/>
      <w:bCs/>
      <w:sz w:val="28"/>
      <w:szCs w:val="20"/>
      <w:lang w:val="en-GB"/>
    </w:rPr>
  </w:style>
  <w:style w:type="paragraph" w:customStyle="1" w:styleId="xl40">
    <w:name w:val="xl40"/>
    <w:basedOn w:val="Normal"/>
    <w:qFormat/>
    <w:rsid w:val="00C40B47"/>
    <w:pPr>
      <w:pBdr>
        <w:left w:val="single" w:sz="8" w:space="0" w:color="auto"/>
      </w:pBdr>
      <w:spacing w:before="100" w:beforeAutospacing="1" w:after="100" w:afterAutospacing="1" w:line="240" w:lineRule="auto"/>
      <w:jc w:val="left"/>
    </w:pPr>
    <w:rPr>
      <w:rFonts w:ascii="Times New Roman" w:eastAsia="Arial Unicode MS" w:hAnsi="Times New Roman"/>
      <w:sz w:val="16"/>
      <w:szCs w:val="16"/>
      <w:lang w:eastAsia="ro-RO"/>
    </w:rPr>
  </w:style>
  <w:style w:type="character" w:customStyle="1" w:styleId="CaracterCaracter">
    <w:name w:val="Caracter Caracter"/>
    <w:rsid w:val="00C40B47"/>
    <w:rPr>
      <w:b/>
      <w:bCs/>
      <w:i/>
      <w:iCs/>
      <w:sz w:val="24"/>
      <w:lang w:val="ro-RO" w:eastAsia="en-US" w:bidi="ar-SA"/>
    </w:rPr>
  </w:style>
  <w:style w:type="character" w:styleId="PageNumber">
    <w:name w:val="page number"/>
    <w:basedOn w:val="DefaultParagraphFont"/>
    <w:rsid w:val="00C40B47"/>
  </w:style>
  <w:style w:type="paragraph" w:styleId="BodyTextIndent2">
    <w:name w:val="Body Text Indent 2"/>
    <w:basedOn w:val="Normal"/>
    <w:link w:val="BodyTextIndent2Char"/>
    <w:rsid w:val="00C40B47"/>
    <w:pPr>
      <w:spacing w:before="0" w:line="240" w:lineRule="auto"/>
      <w:ind w:left="348"/>
    </w:pPr>
    <w:rPr>
      <w:rFonts w:ascii="Times New Roman" w:eastAsia="Times New Roman" w:hAnsi="Times New Roman"/>
      <w:color w:val="FF0000"/>
      <w:sz w:val="20"/>
      <w:szCs w:val="24"/>
    </w:rPr>
  </w:style>
  <w:style w:type="character" w:customStyle="1" w:styleId="BodyTextIndent2Char">
    <w:name w:val="Body Text Indent 2 Char"/>
    <w:basedOn w:val="DefaultParagraphFont"/>
    <w:link w:val="BodyTextIndent2"/>
    <w:rsid w:val="00C40B47"/>
    <w:rPr>
      <w:rFonts w:ascii="Times New Roman" w:eastAsia="Times New Roman" w:hAnsi="Times New Roman" w:cs="Times New Roman"/>
      <w:color w:val="FF0000"/>
      <w:sz w:val="20"/>
      <w:szCs w:val="24"/>
    </w:rPr>
  </w:style>
  <w:style w:type="paragraph" w:styleId="TOC2">
    <w:name w:val="toc 2"/>
    <w:basedOn w:val="Normal"/>
    <w:next w:val="Normal"/>
    <w:autoRedefine/>
    <w:uiPriority w:val="39"/>
    <w:qFormat/>
    <w:rsid w:val="00C40B47"/>
    <w:pPr>
      <w:spacing w:before="0" w:line="240" w:lineRule="auto"/>
      <w:ind w:left="240"/>
      <w:jc w:val="left"/>
    </w:pPr>
    <w:rPr>
      <w:rFonts w:ascii="Times New Roman" w:eastAsia="Times New Roman" w:hAnsi="Times New Roman"/>
      <w:sz w:val="24"/>
      <w:szCs w:val="24"/>
      <w:lang w:val="en-US"/>
    </w:rPr>
  </w:style>
  <w:style w:type="paragraph" w:customStyle="1" w:styleId="xl34">
    <w:name w:val="xl34"/>
    <w:basedOn w:val="Normal"/>
    <w:qFormat/>
    <w:rsid w:val="00C40B47"/>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 w:val="24"/>
      <w:szCs w:val="24"/>
      <w:lang w:val="fr-FR" w:eastAsia="fr-FR"/>
    </w:rPr>
  </w:style>
  <w:style w:type="character" w:styleId="FollowedHyperlink">
    <w:name w:val="FollowedHyperlink"/>
    <w:rsid w:val="00C40B47"/>
    <w:rPr>
      <w:color w:val="800080"/>
      <w:u w:val="single"/>
    </w:rPr>
  </w:style>
  <w:style w:type="character" w:customStyle="1" w:styleId="titre1">
    <w:name w:val="titre1"/>
    <w:basedOn w:val="DefaultParagraphFont"/>
    <w:rsid w:val="00C40B47"/>
  </w:style>
  <w:style w:type="paragraph" w:customStyle="1" w:styleId="Address">
    <w:name w:val="Address"/>
    <w:basedOn w:val="Normal"/>
    <w:qFormat/>
    <w:rsid w:val="00C40B47"/>
    <w:pPr>
      <w:spacing w:before="0" w:line="240" w:lineRule="auto"/>
      <w:jc w:val="left"/>
    </w:pPr>
    <w:rPr>
      <w:rFonts w:ascii="Times New Roman" w:eastAsia="Times New Roman" w:hAnsi="Times New Roman"/>
      <w:sz w:val="24"/>
      <w:szCs w:val="20"/>
      <w:lang w:val="en-GB" w:eastAsia="fr-FR"/>
    </w:rPr>
  </w:style>
  <w:style w:type="table" w:customStyle="1" w:styleId="TableGrid1">
    <w:name w:val="Table Grid1"/>
    <w:basedOn w:val="TableNormal"/>
    <w:next w:val="TableGrid"/>
    <w:rsid w:val="00C40B47"/>
    <w:pPr>
      <w:spacing w:after="0" w:line="240" w:lineRule="auto"/>
    </w:pPr>
    <w:rPr>
      <w:rFonts w:ascii="Times New Roman" w:eastAsia="SimSu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71">
    <w:name w:val="EmailStyle571"/>
    <w:semiHidden/>
    <w:rsid w:val="00C40B47"/>
    <w:rPr>
      <w:rFonts w:ascii="Arial" w:hAnsi="Arial" w:cs="Arial"/>
      <w:color w:val="auto"/>
      <w:sz w:val="20"/>
      <w:szCs w:val="20"/>
    </w:rPr>
  </w:style>
  <w:style w:type="paragraph" w:customStyle="1" w:styleId="CaracterCharCharCharCharCaracter">
    <w:name w:val="Caracter Char Char Char Char Caracter"/>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Titreobjet">
    <w:name w:val="Titre objet"/>
    <w:basedOn w:val="Normal"/>
    <w:next w:val="Normal"/>
    <w:qFormat/>
    <w:rsid w:val="00C40B47"/>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qFormat/>
    <w:rsid w:val="00C40B47"/>
    <w:pPr>
      <w:spacing w:before="0" w:line="240" w:lineRule="auto"/>
      <w:jc w:val="left"/>
    </w:pPr>
    <w:rPr>
      <w:rFonts w:ascii="Times New Roman" w:eastAsia="Times New Roman" w:hAnsi="Times New Roman"/>
      <w:sz w:val="24"/>
      <w:szCs w:val="24"/>
      <w:lang w:val="pl-PL" w:eastAsia="pl-PL"/>
    </w:rPr>
  </w:style>
  <w:style w:type="character" w:styleId="CommentReference">
    <w:name w:val="annotation reference"/>
    <w:uiPriority w:val="99"/>
    <w:rsid w:val="00C40B47"/>
    <w:rPr>
      <w:sz w:val="16"/>
      <w:szCs w:val="16"/>
    </w:rPr>
  </w:style>
  <w:style w:type="paragraph" w:styleId="CommentSubject">
    <w:name w:val="annotation subject"/>
    <w:basedOn w:val="CommentText"/>
    <w:next w:val="CommentText"/>
    <w:link w:val="CommentSubjectChar"/>
    <w:rsid w:val="00C40B47"/>
    <w:rPr>
      <w:b/>
      <w:bCs/>
    </w:rPr>
  </w:style>
  <w:style w:type="character" w:customStyle="1" w:styleId="CommentSubjectChar">
    <w:name w:val="Comment Subject Char"/>
    <w:basedOn w:val="CommentTextChar"/>
    <w:link w:val="CommentSubject"/>
    <w:rsid w:val="00C40B47"/>
    <w:rPr>
      <w:rFonts w:ascii="Times New Roman" w:eastAsia="Times New Roman" w:hAnsi="Times New Roman" w:cs="Times New Roman"/>
      <w:b/>
      <w:bCs/>
      <w:sz w:val="20"/>
      <w:szCs w:val="20"/>
    </w:rPr>
  </w:style>
  <w:style w:type="character" w:customStyle="1" w:styleId="tpt1">
    <w:name w:val="tpt1"/>
    <w:basedOn w:val="DefaultParagraphFont"/>
    <w:rsid w:val="00C40B47"/>
  </w:style>
  <w:style w:type="character" w:customStyle="1" w:styleId="pt1">
    <w:name w:val="pt1"/>
    <w:rsid w:val="00C40B47"/>
    <w:rPr>
      <w:b/>
      <w:bCs/>
      <w:color w:val="8F0000"/>
    </w:rPr>
  </w:style>
  <w:style w:type="paragraph" w:customStyle="1" w:styleId="CharCharCharChar">
    <w:name w:val="Char Char Char Char"/>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StilStil1Stnga">
    <w:name w:val="Stil Stil1 + Stânga"/>
    <w:basedOn w:val="Normal"/>
    <w:qFormat/>
    <w:rsid w:val="00C40B47"/>
    <w:pPr>
      <w:pBdr>
        <w:top w:val="single" w:sz="4" w:space="1" w:color="auto"/>
        <w:left w:val="single" w:sz="4" w:space="4" w:color="auto"/>
        <w:bottom w:val="single" w:sz="4" w:space="1" w:color="auto"/>
        <w:right w:val="single" w:sz="4" w:space="4" w:color="auto"/>
      </w:pBdr>
      <w:shd w:val="pct30" w:color="FFFFFF" w:fill="C0C0C0"/>
      <w:spacing w:before="0" w:line="240" w:lineRule="auto"/>
      <w:jc w:val="left"/>
    </w:pPr>
    <w:rPr>
      <w:rFonts w:ascii="Times New Roman" w:eastAsia="Times New Roman" w:hAnsi="Times New Roman"/>
      <w:b/>
      <w:bCs/>
      <w:color w:val="000080"/>
      <w:szCs w:val="20"/>
    </w:rPr>
  </w:style>
  <w:style w:type="paragraph" w:customStyle="1" w:styleId="NormalWeb2">
    <w:name w:val="Normal (Web)2"/>
    <w:basedOn w:val="Normal"/>
    <w:link w:val="NormalWeb2Char"/>
    <w:qFormat/>
    <w:rsid w:val="00C40B47"/>
    <w:pPr>
      <w:spacing w:before="105" w:after="105" w:line="240" w:lineRule="auto"/>
      <w:ind w:left="105" w:right="105"/>
      <w:jc w:val="left"/>
    </w:pPr>
    <w:rPr>
      <w:rFonts w:ascii="Times New Roman" w:eastAsia="Times New Roman" w:hAnsi="Times New Roman"/>
      <w:color w:val="000000"/>
      <w:sz w:val="24"/>
      <w:szCs w:val="24"/>
      <w:lang w:val="en-GB" w:eastAsia="x-none"/>
    </w:rPr>
  </w:style>
  <w:style w:type="paragraph" w:styleId="DocumentMap">
    <w:name w:val="Document Map"/>
    <w:basedOn w:val="Normal"/>
    <w:link w:val="DocumentMapChar"/>
    <w:semiHidden/>
    <w:rsid w:val="00C40B47"/>
    <w:pPr>
      <w:shd w:val="clear" w:color="auto" w:fill="000080"/>
      <w:spacing w:before="0" w:line="240" w:lineRule="auto"/>
      <w:jc w:val="left"/>
    </w:pPr>
    <w:rPr>
      <w:rFonts w:ascii="Tahoma" w:eastAsia="Times New Roman" w:hAnsi="Tahoma"/>
      <w:sz w:val="24"/>
      <w:szCs w:val="24"/>
    </w:rPr>
  </w:style>
  <w:style w:type="character" w:customStyle="1" w:styleId="DocumentMapChar">
    <w:name w:val="Document Map Char"/>
    <w:basedOn w:val="DefaultParagraphFont"/>
    <w:link w:val="DocumentMap"/>
    <w:semiHidden/>
    <w:rsid w:val="00C40B47"/>
    <w:rPr>
      <w:rFonts w:ascii="Tahoma" w:eastAsia="Times New Roman" w:hAnsi="Tahoma" w:cs="Times New Roman"/>
      <w:sz w:val="24"/>
      <w:szCs w:val="24"/>
      <w:shd w:val="clear" w:color="auto" w:fill="000080"/>
    </w:rPr>
  </w:style>
  <w:style w:type="paragraph" w:customStyle="1" w:styleId="FR1">
    <w:name w:val="FR1"/>
    <w:qFormat/>
    <w:rsid w:val="00C40B47"/>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C40B47"/>
    <w:pPr>
      <w:widowControl w:val="0"/>
      <w:spacing w:before="0" w:line="240" w:lineRule="auto"/>
      <w:jc w:val="left"/>
    </w:pPr>
    <w:rPr>
      <w:rFonts w:ascii="Times New Roman" w:eastAsia="Times New Roman" w:hAnsi="Times New Roman"/>
      <w:sz w:val="24"/>
      <w:szCs w:val="20"/>
      <w:lang w:val="en-US" w:eastAsia="ro-RO"/>
    </w:rPr>
  </w:style>
  <w:style w:type="paragraph" w:customStyle="1" w:styleId="CaracterCaracter1">
    <w:name w:val="Caracter Caracter1"/>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CaracterCharCharCharCharCaracter1">
    <w:name w:val="Caracter Char Char Char Char Caracter1"/>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CaracterCaracter5">
    <w:name w:val="Caracter Caracter5"/>
    <w:basedOn w:val="Normal"/>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styleId="NoSpacing">
    <w:name w:val="No Spacing"/>
    <w:link w:val="NoSpacingChar"/>
    <w:uiPriority w:val="1"/>
    <w:qFormat/>
    <w:rsid w:val="00C40B47"/>
    <w:pPr>
      <w:spacing w:after="0" w:line="240" w:lineRule="auto"/>
    </w:pPr>
    <w:rPr>
      <w:rFonts w:ascii="Calibri" w:eastAsia="Times New Roman" w:hAnsi="Calibri" w:cs="Times New Roman"/>
      <w:lang w:val="en-US"/>
    </w:rPr>
  </w:style>
  <w:style w:type="numbering" w:customStyle="1" w:styleId="NoList11">
    <w:name w:val="No List11"/>
    <w:next w:val="NoList"/>
    <w:semiHidden/>
    <w:unhideWhenUsed/>
    <w:rsid w:val="00C40B47"/>
  </w:style>
  <w:style w:type="paragraph" w:styleId="TOCHeading">
    <w:name w:val="TOC Heading"/>
    <w:basedOn w:val="Heading1"/>
    <w:next w:val="Normal"/>
    <w:uiPriority w:val="39"/>
    <w:unhideWhenUsed/>
    <w:qFormat/>
    <w:rsid w:val="00C40B47"/>
    <w:pPr>
      <w:keepLines/>
      <w:spacing w:before="480" w:line="276" w:lineRule="auto"/>
      <w:outlineLvl w:val="9"/>
    </w:pPr>
    <w:rPr>
      <w:rFonts w:ascii="Cambria" w:hAnsi="Cambria"/>
      <w:color w:val="365F91"/>
      <w:sz w:val="28"/>
      <w:szCs w:val="28"/>
      <w:lang w:val="en-US" w:eastAsia="ja-JP"/>
    </w:rPr>
  </w:style>
  <w:style w:type="character" w:customStyle="1" w:styleId="NormalWeb2Char">
    <w:name w:val="Normal (Web)2 Char"/>
    <w:link w:val="NormalWeb2"/>
    <w:rsid w:val="00C40B47"/>
    <w:rPr>
      <w:rFonts w:ascii="Times New Roman" w:eastAsia="Times New Roman" w:hAnsi="Times New Roman" w:cs="Times New Roman"/>
      <w:color w:val="000000"/>
      <w:sz w:val="24"/>
      <w:szCs w:val="24"/>
      <w:lang w:val="en-GB" w:eastAsia="x-none"/>
    </w:rPr>
  </w:style>
  <w:style w:type="character" w:styleId="IntenseReference">
    <w:name w:val="Intense Reference"/>
    <w:uiPriority w:val="32"/>
    <w:qFormat/>
    <w:rsid w:val="00C40B47"/>
    <w:rPr>
      <w:b/>
      <w:bCs/>
      <w:smallCaps/>
      <w:color w:val="C0504D"/>
      <w:spacing w:val="5"/>
      <w:u w:val="single"/>
    </w:rPr>
  </w:style>
  <w:style w:type="numbering" w:customStyle="1" w:styleId="NoList111">
    <w:name w:val="No List111"/>
    <w:next w:val="NoList"/>
    <w:uiPriority w:val="99"/>
    <w:semiHidden/>
    <w:unhideWhenUsed/>
    <w:rsid w:val="00C40B47"/>
  </w:style>
  <w:style w:type="paragraph" w:styleId="PlainText">
    <w:name w:val="Plain Text"/>
    <w:basedOn w:val="Normal"/>
    <w:link w:val="PlainTextChar"/>
    <w:uiPriority w:val="99"/>
    <w:unhideWhenUsed/>
    <w:rsid w:val="00C40B47"/>
    <w:pPr>
      <w:spacing w:before="0" w:line="240" w:lineRule="auto"/>
      <w:jc w:val="left"/>
    </w:pPr>
    <w:rPr>
      <w:rFonts w:ascii="Consolas" w:hAnsi="Consolas"/>
      <w:sz w:val="21"/>
      <w:szCs w:val="21"/>
    </w:rPr>
  </w:style>
  <w:style w:type="character" w:customStyle="1" w:styleId="PlainTextChar">
    <w:name w:val="Plain Text Char"/>
    <w:basedOn w:val="DefaultParagraphFont"/>
    <w:link w:val="PlainText"/>
    <w:uiPriority w:val="99"/>
    <w:rsid w:val="00C40B47"/>
    <w:rPr>
      <w:rFonts w:ascii="Consolas" w:eastAsia="Calibri" w:hAnsi="Consolas" w:cs="Times New Roman"/>
      <w:sz w:val="21"/>
      <w:szCs w:val="21"/>
    </w:rPr>
  </w:style>
  <w:style w:type="paragraph" w:customStyle="1" w:styleId="CharCharCharCharCharCharChar">
    <w:name w:val="Char Char Char Char Char Char Char"/>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C40B47"/>
    <w:pPr>
      <w:spacing w:before="0" w:line="240" w:lineRule="auto"/>
      <w:jc w:val="left"/>
    </w:pPr>
    <w:rPr>
      <w:rFonts w:ascii="Times New Roman" w:eastAsia="Times New Roman" w:hAnsi="Times New Roman"/>
      <w:sz w:val="24"/>
      <w:szCs w:val="24"/>
      <w:lang w:val="pl-PL" w:eastAsia="pl-PL"/>
    </w:rPr>
  </w:style>
  <w:style w:type="paragraph" w:styleId="Revision">
    <w:name w:val="Revision"/>
    <w:hidden/>
    <w:uiPriority w:val="99"/>
    <w:semiHidden/>
    <w:rsid w:val="00C40B47"/>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C40B47"/>
    <w:pPr>
      <w:jc w:val="left"/>
    </w:pPr>
    <w:rPr>
      <w:rFonts w:ascii="Times New Roman" w:eastAsia="Times New Roman" w:hAnsi="Times New Roman"/>
      <w:b/>
      <w:sz w:val="24"/>
      <w:szCs w:val="24"/>
      <w:lang w:eastAsia="fr-FR"/>
    </w:rPr>
  </w:style>
  <w:style w:type="paragraph" w:customStyle="1" w:styleId="msolistparagraph0">
    <w:name w:val="msolistparagraph"/>
    <w:basedOn w:val="Normal"/>
    <w:qFormat/>
    <w:rsid w:val="00C40B47"/>
    <w:pPr>
      <w:spacing w:before="0" w:line="240" w:lineRule="auto"/>
      <w:ind w:left="720"/>
      <w:jc w:val="left"/>
    </w:pPr>
    <w:rPr>
      <w:rFonts w:eastAsia="Times New Roman"/>
      <w:lang w:eastAsia="ro-RO"/>
    </w:rPr>
  </w:style>
  <w:style w:type="table" w:customStyle="1" w:styleId="TableGrid111">
    <w:name w:val="Table Grid11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40B47"/>
    <w:pPr>
      <w:spacing w:before="0" w:after="100"/>
      <w:ind w:left="660"/>
      <w:jc w:val="left"/>
    </w:pPr>
    <w:rPr>
      <w:rFonts w:eastAsia="Times New Roman"/>
      <w:lang w:val="en-US"/>
    </w:rPr>
  </w:style>
  <w:style w:type="paragraph" w:styleId="TOC5">
    <w:name w:val="toc 5"/>
    <w:basedOn w:val="Normal"/>
    <w:next w:val="Normal"/>
    <w:autoRedefine/>
    <w:uiPriority w:val="39"/>
    <w:unhideWhenUsed/>
    <w:rsid w:val="00C40B47"/>
    <w:pPr>
      <w:spacing w:before="0" w:after="100"/>
      <w:ind w:left="880"/>
      <w:jc w:val="left"/>
    </w:pPr>
    <w:rPr>
      <w:rFonts w:eastAsia="Times New Roman"/>
      <w:lang w:val="en-US"/>
    </w:rPr>
  </w:style>
  <w:style w:type="paragraph" w:styleId="TOC6">
    <w:name w:val="toc 6"/>
    <w:basedOn w:val="Normal"/>
    <w:next w:val="Normal"/>
    <w:autoRedefine/>
    <w:uiPriority w:val="39"/>
    <w:unhideWhenUsed/>
    <w:rsid w:val="00C40B47"/>
    <w:pPr>
      <w:spacing w:before="0" w:after="100"/>
      <w:ind w:left="1100"/>
      <w:jc w:val="left"/>
    </w:pPr>
    <w:rPr>
      <w:rFonts w:eastAsia="Times New Roman"/>
      <w:lang w:val="en-US"/>
    </w:rPr>
  </w:style>
  <w:style w:type="paragraph" w:styleId="TOC7">
    <w:name w:val="toc 7"/>
    <w:basedOn w:val="Normal"/>
    <w:next w:val="Normal"/>
    <w:autoRedefine/>
    <w:uiPriority w:val="39"/>
    <w:unhideWhenUsed/>
    <w:rsid w:val="00C40B47"/>
    <w:pPr>
      <w:spacing w:before="0" w:after="100"/>
      <w:ind w:left="1320"/>
      <w:jc w:val="left"/>
    </w:pPr>
    <w:rPr>
      <w:rFonts w:eastAsia="Times New Roman"/>
      <w:lang w:val="en-US"/>
    </w:rPr>
  </w:style>
  <w:style w:type="paragraph" w:styleId="TOC8">
    <w:name w:val="toc 8"/>
    <w:basedOn w:val="Normal"/>
    <w:next w:val="Normal"/>
    <w:autoRedefine/>
    <w:uiPriority w:val="39"/>
    <w:unhideWhenUsed/>
    <w:rsid w:val="00C40B47"/>
    <w:pPr>
      <w:spacing w:before="0" w:after="100"/>
      <w:ind w:left="1540"/>
      <w:jc w:val="left"/>
    </w:pPr>
    <w:rPr>
      <w:rFonts w:eastAsia="Times New Roman"/>
      <w:lang w:val="en-US"/>
    </w:rPr>
  </w:style>
  <w:style w:type="paragraph" w:styleId="TOC9">
    <w:name w:val="toc 9"/>
    <w:basedOn w:val="Normal"/>
    <w:next w:val="Normal"/>
    <w:autoRedefine/>
    <w:uiPriority w:val="39"/>
    <w:unhideWhenUsed/>
    <w:rsid w:val="00C40B47"/>
    <w:pPr>
      <w:spacing w:before="0" w:after="100"/>
      <w:ind w:left="1760"/>
      <w:jc w:val="left"/>
    </w:pPr>
    <w:rPr>
      <w:rFonts w:eastAsia="Times New Roman"/>
      <w:lang w:val="en-US"/>
    </w:rPr>
  </w:style>
  <w:style w:type="paragraph" w:styleId="NormalWeb">
    <w:name w:val="Normal (Web)"/>
    <w:aliases w:val="Normal (Web) Char Char,Normal (Web) Char"/>
    <w:basedOn w:val="Normal"/>
    <w:uiPriority w:val="1"/>
    <w:unhideWhenUsed/>
    <w:qFormat/>
    <w:rsid w:val="00C40B47"/>
    <w:pPr>
      <w:spacing w:before="100" w:beforeAutospacing="1" w:after="100" w:afterAutospacing="1" w:line="240" w:lineRule="auto"/>
      <w:jc w:val="left"/>
    </w:pPr>
    <w:rPr>
      <w:rFonts w:ascii="Times New Roman" w:eastAsia="Times New Roman" w:hAnsi="Times New Roman"/>
      <w:sz w:val="24"/>
      <w:szCs w:val="24"/>
      <w:lang w:val="en-US"/>
    </w:rPr>
  </w:style>
  <w:style w:type="character" w:styleId="Strong">
    <w:name w:val="Strong"/>
    <w:qFormat/>
    <w:rsid w:val="00C40B47"/>
    <w:rPr>
      <w:b/>
      <w:bCs/>
    </w:rPr>
  </w:style>
  <w:style w:type="numbering" w:customStyle="1" w:styleId="NoList2">
    <w:name w:val="No List2"/>
    <w:next w:val="NoList"/>
    <w:uiPriority w:val="99"/>
    <w:semiHidden/>
    <w:unhideWhenUsed/>
    <w:rsid w:val="00C40B47"/>
  </w:style>
  <w:style w:type="character" w:customStyle="1" w:styleId="BalloonTextChar1">
    <w:name w:val="Balloon Text Char1"/>
    <w:semiHidden/>
    <w:rsid w:val="00C40B47"/>
    <w:rPr>
      <w:rFonts w:ascii="Tahoma" w:eastAsia="Times New Roman" w:hAnsi="Tahoma" w:cs="Tahoma"/>
      <w:sz w:val="16"/>
      <w:szCs w:val="16"/>
    </w:rPr>
  </w:style>
  <w:style w:type="character" w:customStyle="1" w:styleId="BodyTextIndentChar1">
    <w:name w:val="Body Text Indent Char1"/>
    <w:rsid w:val="00C40B47"/>
    <w:rPr>
      <w:rFonts w:ascii="Times New Roman" w:eastAsia="Times New Roman" w:hAnsi="Times New Roman"/>
      <w:sz w:val="24"/>
      <w:szCs w:val="24"/>
    </w:rPr>
  </w:style>
  <w:style w:type="character" w:customStyle="1" w:styleId="BodyTextIndent3Char1">
    <w:name w:val="Body Text Indent 3 Char1"/>
    <w:semiHidden/>
    <w:rsid w:val="00C40B47"/>
    <w:rPr>
      <w:rFonts w:ascii="Times New Roman" w:eastAsia="Times New Roman" w:hAnsi="Times New Roman"/>
      <w:sz w:val="16"/>
      <w:szCs w:val="16"/>
    </w:rPr>
  </w:style>
  <w:style w:type="character" w:customStyle="1" w:styleId="CommentTextChar1">
    <w:name w:val="Comment Text Char1"/>
    <w:uiPriority w:val="99"/>
    <w:semiHidden/>
    <w:rsid w:val="00C40B47"/>
    <w:rPr>
      <w:rFonts w:ascii="Times New Roman" w:eastAsia="Times New Roman" w:hAnsi="Times New Roman"/>
    </w:rPr>
  </w:style>
  <w:style w:type="character" w:customStyle="1" w:styleId="BodyTextIndent2Char1">
    <w:name w:val="Body Text Indent 2 Char1"/>
    <w:semiHidden/>
    <w:rsid w:val="00C40B47"/>
    <w:rPr>
      <w:rFonts w:ascii="Times New Roman" w:eastAsia="Times New Roman" w:hAnsi="Times New Roman"/>
      <w:sz w:val="24"/>
      <w:szCs w:val="24"/>
    </w:rPr>
  </w:style>
  <w:style w:type="character" w:customStyle="1" w:styleId="CommentSubjectChar1">
    <w:name w:val="Comment Subject Char1"/>
    <w:semiHidden/>
    <w:rsid w:val="00C40B47"/>
    <w:rPr>
      <w:rFonts w:ascii="Times New Roman" w:eastAsia="Times New Roman" w:hAnsi="Times New Roman"/>
      <w:b/>
      <w:bCs/>
    </w:rPr>
  </w:style>
  <w:style w:type="paragraph" w:customStyle="1" w:styleId="CaracterCaracter5CharCharCaracterCaracter">
    <w:name w:val="Caracter Caracter5 Char Char Caracter Caracter"/>
    <w:basedOn w:val="Normal"/>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character" w:customStyle="1" w:styleId="tal1">
    <w:name w:val="tal1"/>
    <w:rsid w:val="00C40B47"/>
  </w:style>
  <w:style w:type="paragraph" w:customStyle="1" w:styleId="ZchnZchnCharCharChar">
    <w:name w:val="Zchn Zchn Char Char Char"/>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character" w:customStyle="1" w:styleId="tsp1">
    <w:name w:val="tsp1"/>
    <w:rsid w:val="00C40B47"/>
  </w:style>
  <w:style w:type="table" w:customStyle="1" w:styleId="TableGrid2">
    <w:name w:val="Table Grid2"/>
    <w:basedOn w:val="TableNormal"/>
    <w:next w:val="TableGrid"/>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xl101">
    <w:name w:val="xl101"/>
    <w:basedOn w:val="Normal"/>
    <w:rsid w:val="00C40B47"/>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C40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C40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4"/>
      <w:szCs w:val="24"/>
      <w:lang w:val="en-US"/>
    </w:rPr>
  </w:style>
  <w:style w:type="paragraph" w:customStyle="1" w:styleId="xl104">
    <w:name w:val="xl104"/>
    <w:basedOn w:val="Normal"/>
    <w:rsid w:val="00C40B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C40B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C40B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C40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C40B4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C40B4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C40B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C40B4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C40B4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C40B4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C40B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C40B47"/>
    <w:pPr>
      <w:shd w:val="clear" w:color="000000" w:fill="FFFFFF"/>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paragraph" w:customStyle="1" w:styleId="xl116">
    <w:name w:val="xl116"/>
    <w:basedOn w:val="Normal"/>
    <w:rsid w:val="00C40B47"/>
    <w:pP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17">
    <w:name w:val="xl117"/>
    <w:basedOn w:val="Normal"/>
    <w:rsid w:val="00C40B47"/>
    <w:pPr>
      <w:pBdr>
        <w:top w:val="single" w:sz="8" w:space="0" w:color="auto"/>
        <w:bottom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18">
    <w:name w:val="xl118"/>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C40B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C40B4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C40B47"/>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C40B4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C40B4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C40B4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C40B4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C40B47"/>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C40B47"/>
    <w:pPr>
      <w:pBdr>
        <w:top w:val="single" w:sz="8" w:space="0" w:color="auto"/>
        <w:bottom w:val="single" w:sz="8" w:space="0" w:color="auto"/>
      </w:pBd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30">
    <w:name w:val="xl130"/>
    <w:basedOn w:val="Normal"/>
    <w:rsid w:val="00C40B47"/>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C40B47"/>
    <w:pPr>
      <w:pBdr>
        <w:top w:val="single" w:sz="8" w:space="0" w:color="auto"/>
        <w:bottom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32">
    <w:name w:val="xl132"/>
    <w:basedOn w:val="Normal"/>
    <w:rsid w:val="00C40B47"/>
    <w:pPr>
      <w:pBdr>
        <w:top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33">
    <w:name w:val="xl133"/>
    <w:basedOn w:val="Normal"/>
    <w:rsid w:val="00C40B4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34">
    <w:name w:val="xl134"/>
    <w:basedOn w:val="Normal"/>
    <w:rsid w:val="00C40B47"/>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35">
    <w:name w:val="xl135"/>
    <w:basedOn w:val="Normal"/>
    <w:rsid w:val="00C40B47"/>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C40B47"/>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C40B47"/>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C40B47"/>
    <w:pPr>
      <w:spacing w:before="100" w:beforeAutospacing="1" w:after="100" w:afterAutospacing="1" w:line="240" w:lineRule="auto"/>
      <w:jc w:val="left"/>
    </w:pPr>
    <w:rPr>
      <w:rFonts w:ascii="Times New Roman" w:eastAsia="Times New Roman" w:hAnsi="Times New Roman"/>
      <w:sz w:val="18"/>
      <w:szCs w:val="18"/>
      <w:lang w:val="en-US"/>
    </w:rPr>
  </w:style>
  <w:style w:type="paragraph" w:customStyle="1" w:styleId="xl139">
    <w:name w:val="xl139"/>
    <w:basedOn w:val="Normal"/>
    <w:rsid w:val="00C40B4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C40B4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C40B4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C40B4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paragraph" w:customStyle="1" w:styleId="xl143">
    <w:name w:val="xl143"/>
    <w:basedOn w:val="Normal"/>
    <w:rsid w:val="00C40B47"/>
    <w:pPr>
      <w:pBdr>
        <w:top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44">
    <w:name w:val="xl144"/>
    <w:basedOn w:val="Normal"/>
    <w:rsid w:val="00C40B47"/>
    <w:pPr>
      <w:pBdr>
        <w:top w:val="single" w:sz="8" w:space="0" w:color="auto"/>
        <w:left w:val="single" w:sz="8" w:space="0" w:color="auto"/>
        <w:bottom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45">
    <w:name w:val="xl145"/>
    <w:basedOn w:val="Normal"/>
    <w:rsid w:val="00C40B47"/>
    <w:pPr>
      <w:pBdr>
        <w:top w:val="single" w:sz="8" w:space="0" w:color="auto"/>
        <w:bottom w:val="single" w:sz="8" w:space="0" w:color="auto"/>
      </w:pBd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46">
    <w:name w:val="xl146"/>
    <w:basedOn w:val="Normal"/>
    <w:rsid w:val="00C40B47"/>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C40B47"/>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C40B4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C40B4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C40B47"/>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51">
    <w:name w:val="xl151"/>
    <w:basedOn w:val="Normal"/>
    <w:rsid w:val="00C40B4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52">
    <w:name w:val="xl152"/>
    <w:basedOn w:val="Normal"/>
    <w:rsid w:val="00C40B47"/>
    <w:pPr>
      <w:pBdr>
        <w:top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53">
    <w:name w:val="xl153"/>
    <w:basedOn w:val="Normal"/>
    <w:rsid w:val="00C40B4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54">
    <w:name w:val="xl154"/>
    <w:basedOn w:val="Normal"/>
    <w:rsid w:val="00C40B4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000000"/>
      <w:sz w:val="24"/>
      <w:szCs w:val="24"/>
      <w:lang w:val="en-US"/>
    </w:rPr>
  </w:style>
  <w:style w:type="paragraph" w:customStyle="1" w:styleId="xl155">
    <w:name w:val="xl155"/>
    <w:basedOn w:val="Normal"/>
    <w:rsid w:val="00C40B4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C40B4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C40B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C40B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C40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C40B4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C40B4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C40B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C40B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C40B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C40B4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C40B4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C40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C40B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C40B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C40B4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C40B47"/>
    <w:pPr>
      <w:pBdr>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73">
    <w:name w:val="xl173"/>
    <w:basedOn w:val="Normal"/>
    <w:rsid w:val="00C40B47"/>
    <w:pPr>
      <w:pBdr>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74">
    <w:name w:val="xl174"/>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C40B4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C40B47"/>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C40B47"/>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C40B4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C40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C40B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C40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C40B4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C40B4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C40B4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C40B4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C40B4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C40B4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C40B4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C40B4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C40B4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C40B4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C40B4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C40B4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C40B4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C40B47"/>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C40B4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C40B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C40B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C40B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C40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C40B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C40B4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C40B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C40B47"/>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C40B4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C40B47"/>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C40B4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C40B47"/>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C40B4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C40B47"/>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C40B47"/>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C40B4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C40B4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C40B47"/>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C40B4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C40B4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C40B47"/>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C40B4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C40B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C40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C40B4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C40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C40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C40B47"/>
    <w:pPr>
      <w:pBdr>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230">
    <w:name w:val="xl230"/>
    <w:basedOn w:val="Normal"/>
    <w:rsid w:val="00C40B47"/>
    <w:pPr>
      <w:pBdr>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231">
    <w:name w:val="xl231"/>
    <w:basedOn w:val="Normal"/>
    <w:rsid w:val="00C40B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C40B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C40B4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C40B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C40B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C40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C40B4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C40B4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C40B4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customStyle="1" w:styleId="NoSpacingChar">
    <w:name w:val="No Spacing Char"/>
    <w:link w:val="NoSpacing"/>
    <w:uiPriority w:val="1"/>
    <w:rsid w:val="00C40B47"/>
    <w:rPr>
      <w:rFonts w:ascii="Calibri" w:eastAsia="Times New Roman" w:hAnsi="Calibri" w:cs="Times New Roman"/>
      <w:lang w:val="en-US"/>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C40B47"/>
    <w:rPr>
      <w:rFonts w:ascii="Calibri" w:eastAsia="Calibri" w:hAnsi="Calibri" w:cs="Times New Roman"/>
    </w:rPr>
  </w:style>
  <w:style w:type="table" w:customStyle="1" w:styleId="TableGrid3">
    <w:name w:val="Table Grid3"/>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40B47"/>
    <w:rPr>
      <w:i/>
      <w:iCs/>
    </w:rPr>
  </w:style>
  <w:style w:type="character" w:customStyle="1" w:styleId="text10">
    <w:name w:val="text1"/>
    <w:rsid w:val="00C40B47"/>
  </w:style>
  <w:style w:type="character" w:customStyle="1" w:styleId="tpa1">
    <w:name w:val="tpa1"/>
    <w:basedOn w:val="DefaultParagraphFont"/>
    <w:rsid w:val="00C40B47"/>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C40B47"/>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C40B47"/>
    <w:pPr>
      <w:spacing w:before="0" w:after="200"/>
      <w:jc w:val="left"/>
    </w:pPr>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C40B47"/>
    <w:rPr>
      <w:rFonts w:ascii="Calibri" w:eastAsia="Times New Roman" w:hAnsi="Calibri" w:cs="Times New Roman"/>
      <w:sz w:val="20"/>
      <w:szCs w:val="20"/>
      <w:lang w:val="en-US" w:eastAsia="x-none"/>
    </w:rPr>
  </w:style>
  <w:style w:type="paragraph" w:styleId="BodyTextFirstIndent">
    <w:name w:val="Body Text First Indent"/>
    <w:basedOn w:val="BodyText"/>
    <w:link w:val="BodyTextFirstIndentChar"/>
    <w:semiHidden/>
    <w:unhideWhenUsed/>
    <w:rsid w:val="00C40B47"/>
    <w:pPr>
      <w:spacing w:after="120"/>
      <w:ind w:firstLine="210"/>
      <w:jc w:val="left"/>
    </w:pPr>
    <w:rPr>
      <w:rFonts w:ascii="Arial" w:hAnsi="Arial"/>
      <w:b w:val="0"/>
      <w:bCs w:val="0"/>
      <w:sz w:val="28"/>
      <w:szCs w:val="28"/>
      <w:lang w:val="x-none" w:eastAsia="x-none"/>
    </w:rPr>
  </w:style>
  <w:style w:type="character" w:customStyle="1" w:styleId="BodyTextFirstIndentChar">
    <w:name w:val="Body Text First Indent Char"/>
    <w:basedOn w:val="BodyTextChar"/>
    <w:link w:val="BodyTextFirstIndent"/>
    <w:semiHidden/>
    <w:rsid w:val="00C40B47"/>
    <w:rPr>
      <w:rFonts w:ascii="Arial" w:eastAsia="Times New Roman" w:hAnsi="Arial" w:cs="Times New Roman"/>
      <w:b w:val="0"/>
      <w:bCs w:val="0"/>
      <w:sz w:val="28"/>
      <w:szCs w:val="28"/>
      <w:lang w:val="x-none" w:eastAsia="x-none"/>
    </w:rPr>
  </w:style>
  <w:style w:type="paragraph" w:styleId="NoteHeading">
    <w:name w:val="Note Heading"/>
    <w:basedOn w:val="Normal"/>
    <w:next w:val="Normal"/>
    <w:link w:val="NoteHeadingChar"/>
    <w:unhideWhenUsed/>
    <w:rsid w:val="00C40B47"/>
    <w:pPr>
      <w:spacing w:before="0" w:after="200"/>
      <w:jc w:val="left"/>
    </w:pPr>
    <w:rPr>
      <w:rFonts w:eastAsia="Times New Roman"/>
      <w:sz w:val="20"/>
      <w:szCs w:val="20"/>
      <w:lang w:val="x-none" w:eastAsia="x-none"/>
    </w:rPr>
  </w:style>
  <w:style w:type="character" w:customStyle="1" w:styleId="NoteHeadingChar">
    <w:name w:val="Note Heading Char"/>
    <w:basedOn w:val="DefaultParagraphFont"/>
    <w:link w:val="NoteHeading"/>
    <w:rsid w:val="00C40B47"/>
    <w:rPr>
      <w:rFonts w:ascii="Calibri" w:eastAsia="Times New Roman" w:hAnsi="Calibri" w:cs="Times New Roman"/>
      <w:sz w:val="20"/>
      <w:szCs w:val="20"/>
      <w:lang w:val="x-none" w:eastAsia="x-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C40B47"/>
    <w:pPr>
      <w:spacing w:before="0" w:line="240" w:lineRule="auto"/>
      <w:jc w:val="left"/>
    </w:pPr>
    <w:rPr>
      <w:rFonts w:ascii="Times New Roman" w:eastAsia="Times New Roman" w:hAnsi="Times New Roman"/>
      <w:sz w:val="24"/>
      <w:szCs w:val="24"/>
      <w:lang w:val="pl-PL" w:eastAsia="pl-PL"/>
    </w:rPr>
  </w:style>
  <w:style w:type="character" w:customStyle="1" w:styleId="Text1Char">
    <w:name w:val="Text 1 Char"/>
    <w:link w:val="Text1"/>
    <w:locked/>
    <w:rsid w:val="00C40B47"/>
    <w:rPr>
      <w:rFonts w:ascii="Times New Roman" w:eastAsia="Times New Roman" w:hAnsi="Times New Roman" w:cs="Times New Roman"/>
      <w:sz w:val="24"/>
      <w:szCs w:val="20"/>
      <w:lang w:eastAsia="fr-FR"/>
    </w:rPr>
  </w:style>
  <w:style w:type="paragraph" w:customStyle="1" w:styleId="CharChar1CaracterCaracter">
    <w:name w:val="Char Char1 Caracter Caracter"/>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har">
    <w:name w:val="Char"/>
    <w:basedOn w:val="Normal"/>
    <w:uiPriority w:val="39"/>
    <w:qFormat/>
    <w:rsid w:val="00C40B47"/>
    <w:pPr>
      <w:spacing w:before="0" w:line="240" w:lineRule="auto"/>
      <w:jc w:val="left"/>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ListDash1">
    <w:name w:val="List Dash 1"/>
    <w:basedOn w:val="Text1"/>
    <w:rsid w:val="00C40B47"/>
    <w:pPr>
      <w:numPr>
        <w:numId w:val="2"/>
      </w:numPr>
      <w:tabs>
        <w:tab w:val="clear" w:pos="765"/>
      </w:tabs>
      <w:ind w:left="720" w:hanging="360"/>
    </w:pPr>
    <w:rPr>
      <w:rFonts w:eastAsia="Calibri"/>
      <w:szCs w:val="22"/>
      <w:lang w:val="en-GB" w:eastAsia="en-GB"/>
    </w:rPr>
  </w:style>
  <w:style w:type="paragraph" w:customStyle="1" w:styleId="CaracterCaracterCaracter">
    <w:name w:val="Caracter Caracter Caracter"/>
    <w:basedOn w:val="Normal"/>
    <w:rsid w:val="00C40B47"/>
    <w:pPr>
      <w:spacing w:before="0" w:line="240" w:lineRule="auto"/>
      <w:jc w:val="left"/>
    </w:pPr>
    <w:rPr>
      <w:rFonts w:ascii="Times New Roman" w:eastAsia="Times New Roman" w:hAnsi="Times New Roman"/>
      <w:sz w:val="20"/>
      <w:szCs w:val="20"/>
      <w:lang w:val="pl-PL" w:eastAsia="pl-PL"/>
    </w:rPr>
  </w:style>
  <w:style w:type="paragraph" w:customStyle="1" w:styleId="CharChar4">
    <w:name w:val="Char Char4"/>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NoSpacing1">
    <w:name w:val="No Spacing1"/>
    <w:qFormat/>
    <w:rsid w:val="00C40B47"/>
    <w:pPr>
      <w:spacing w:after="0" w:line="240" w:lineRule="auto"/>
    </w:pPr>
    <w:rPr>
      <w:rFonts w:ascii="Arial" w:eastAsia="Times New Roman" w:hAnsi="Arial" w:cs="Times New Roman"/>
      <w:sz w:val="28"/>
      <w:szCs w:val="28"/>
    </w:rPr>
  </w:style>
  <w:style w:type="character" w:styleId="EndnoteReference">
    <w:name w:val="endnote reference"/>
    <w:uiPriority w:val="99"/>
    <w:semiHidden/>
    <w:unhideWhenUsed/>
    <w:rsid w:val="00C40B47"/>
    <w:rPr>
      <w:vertAlign w:val="superscript"/>
    </w:rPr>
  </w:style>
  <w:style w:type="character" w:styleId="BookTitle">
    <w:name w:val="Book Title"/>
    <w:qFormat/>
    <w:rsid w:val="00C40B47"/>
    <w:rPr>
      <w:b/>
      <w:bCs/>
      <w:smallCaps/>
      <w:spacing w:val="5"/>
    </w:rPr>
  </w:style>
  <w:style w:type="character" w:customStyle="1" w:styleId="tli1">
    <w:name w:val="tli1"/>
    <w:basedOn w:val="DefaultParagraphFont"/>
    <w:rsid w:val="00C40B47"/>
  </w:style>
  <w:style w:type="character" w:customStyle="1" w:styleId="al1">
    <w:name w:val="al1"/>
    <w:rsid w:val="00C40B47"/>
    <w:rPr>
      <w:b/>
      <w:bCs/>
      <w:color w:val="008F00"/>
    </w:rPr>
  </w:style>
  <w:style w:type="character" w:customStyle="1" w:styleId="do1">
    <w:name w:val="do1"/>
    <w:rsid w:val="00C40B47"/>
    <w:rPr>
      <w:b/>
      <w:bCs/>
      <w:sz w:val="26"/>
      <w:szCs w:val="26"/>
    </w:rPr>
  </w:style>
  <w:style w:type="character" w:customStyle="1" w:styleId="def">
    <w:name w:val="def"/>
    <w:basedOn w:val="DefaultParagraphFont"/>
    <w:rsid w:val="00C40B47"/>
  </w:style>
  <w:style w:type="character" w:customStyle="1" w:styleId="titlupag">
    <w:name w:val="titlu_pag"/>
    <w:basedOn w:val="DefaultParagraphFont"/>
    <w:rsid w:val="00C40B47"/>
  </w:style>
  <w:style w:type="character" w:customStyle="1" w:styleId="ar1">
    <w:name w:val="ar1"/>
    <w:rsid w:val="00C40B47"/>
    <w:rPr>
      <w:b/>
      <w:bCs/>
      <w:color w:val="0000AF"/>
      <w:sz w:val="22"/>
      <w:szCs w:val="22"/>
    </w:rPr>
  </w:style>
  <w:style w:type="paragraph" w:styleId="z-TopofForm">
    <w:name w:val="HTML Top of Form"/>
    <w:basedOn w:val="Normal"/>
    <w:next w:val="Normal"/>
    <w:link w:val="z-TopofFormChar"/>
    <w:hidden/>
    <w:uiPriority w:val="99"/>
    <w:unhideWhenUsed/>
    <w:rsid w:val="00C40B47"/>
    <w:pPr>
      <w:pBdr>
        <w:bottom w:val="single" w:sz="6" w:space="1" w:color="auto"/>
      </w:pBdr>
      <w:spacing w:before="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C40B47"/>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C40B47"/>
    <w:pPr>
      <w:pBdr>
        <w:top w:val="single" w:sz="6" w:space="1" w:color="auto"/>
      </w:pBdr>
      <w:spacing w:before="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C40B47"/>
    <w:rPr>
      <w:rFonts w:ascii="Arial" w:eastAsia="Times New Roman" w:hAnsi="Arial" w:cs="Times New Roman"/>
      <w:vanish/>
      <w:sz w:val="16"/>
      <w:szCs w:val="16"/>
      <w:lang w:val="en-US" w:eastAsia="x-none"/>
    </w:rPr>
  </w:style>
  <w:style w:type="table" w:customStyle="1" w:styleId="TableGrid9">
    <w:name w:val="Table Grid9"/>
    <w:basedOn w:val="TableNormal"/>
    <w:uiPriority w:val="59"/>
    <w:rsid w:val="00C40B4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C40B47"/>
    <w:pPr>
      <w:tabs>
        <w:tab w:val="num" w:pos="709"/>
      </w:tabs>
      <w:spacing w:before="120" w:after="120" w:line="240" w:lineRule="auto"/>
      <w:ind w:left="709" w:hanging="709"/>
    </w:pPr>
    <w:rPr>
      <w:rFonts w:ascii="Times New Roman" w:eastAsia="Times New Roman" w:hAnsi="Times New Roman"/>
      <w:sz w:val="24"/>
      <w:szCs w:val="20"/>
      <w:lang w:val="en-GB" w:eastAsia="en-GB"/>
    </w:rPr>
  </w:style>
  <w:style w:type="paragraph" w:customStyle="1" w:styleId="Corpodeltesto">
    <w:name w:val="Corpo del testo"/>
    <w:basedOn w:val="Normal"/>
    <w:rsid w:val="00C40B47"/>
    <w:pPr>
      <w:widowControl w:val="0"/>
      <w:spacing w:before="0" w:line="240" w:lineRule="auto"/>
    </w:pPr>
    <w:rPr>
      <w:rFonts w:ascii="Arial" w:eastAsia="Times New Roman" w:hAnsi="Arial"/>
      <w:sz w:val="20"/>
      <w:szCs w:val="20"/>
      <w:lang w:val="it-IT" w:eastAsia="ro-RO"/>
    </w:rPr>
  </w:style>
  <w:style w:type="paragraph" w:styleId="Index1">
    <w:name w:val="index 1"/>
    <w:basedOn w:val="Normal"/>
    <w:next w:val="Normal"/>
    <w:autoRedefine/>
    <w:rsid w:val="00C40B47"/>
    <w:pPr>
      <w:spacing w:before="0" w:line="240" w:lineRule="auto"/>
    </w:pPr>
    <w:rPr>
      <w:rFonts w:ascii="Times New Roman" w:eastAsia="Times New Roman" w:hAnsi="Times New Roman"/>
      <w:sz w:val="24"/>
      <w:szCs w:val="24"/>
    </w:rPr>
  </w:style>
  <w:style w:type="paragraph" w:customStyle="1" w:styleId="DefaultText1">
    <w:name w:val="Default Text:1"/>
    <w:basedOn w:val="Normal"/>
    <w:rsid w:val="00C40B47"/>
    <w:pPr>
      <w:overflowPunct w:val="0"/>
      <w:autoSpaceDE w:val="0"/>
      <w:autoSpaceDN w:val="0"/>
      <w:adjustRightInd w:val="0"/>
      <w:spacing w:before="0" w:line="240" w:lineRule="auto"/>
      <w:jc w:val="left"/>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C40B4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0" w:line="240" w:lineRule="auto"/>
      <w:jc w:val="center"/>
    </w:pPr>
    <w:rPr>
      <w:rFonts w:ascii="Arial" w:eastAsia="Times New Roman" w:hAnsi="Arial"/>
      <w:caps/>
      <w:szCs w:val="20"/>
      <w:lang w:val="en-GB" w:eastAsia="ro-RO"/>
    </w:rPr>
  </w:style>
  <w:style w:type="paragraph" w:customStyle="1" w:styleId="TableText">
    <w:name w:val="Table Text"/>
    <w:basedOn w:val="Normal"/>
    <w:rsid w:val="00C40B47"/>
    <w:pPr>
      <w:tabs>
        <w:tab w:val="decimal" w:pos="0"/>
      </w:tabs>
      <w:overflowPunct w:val="0"/>
      <w:autoSpaceDE w:val="0"/>
      <w:autoSpaceDN w:val="0"/>
      <w:adjustRightInd w:val="0"/>
      <w:spacing w:before="0" w:line="240" w:lineRule="auto"/>
      <w:jc w:val="left"/>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OutlineNotIndented">
    <w:name w:val="Outline (Not Indented)"/>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OutlineIndented">
    <w:name w:val="Outline (Indented)"/>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NumberList">
    <w:name w:val="Number List"/>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FirstLineIndent">
    <w:name w:val="First Line Indent"/>
    <w:basedOn w:val="Normal"/>
    <w:rsid w:val="00C40B47"/>
    <w:pPr>
      <w:spacing w:before="0" w:line="240" w:lineRule="auto"/>
      <w:ind w:firstLine="720"/>
      <w:jc w:val="left"/>
    </w:pPr>
    <w:rPr>
      <w:rFonts w:ascii="Times New Roman" w:eastAsia="Times New Roman" w:hAnsi="Times New Roman"/>
      <w:noProof/>
      <w:sz w:val="24"/>
      <w:szCs w:val="20"/>
      <w:lang w:val="en-US"/>
    </w:rPr>
  </w:style>
  <w:style w:type="paragraph" w:customStyle="1" w:styleId="Bullet2">
    <w:name w:val="Bullet 2"/>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Bullet1">
    <w:name w:val="Bullet 1"/>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BodySingle">
    <w:name w:val="Body Single"/>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C40B47"/>
    <w:pPr>
      <w:keepNext w:val="0"/>
      <w:jc w:val="center"/>
      <w:outlineLvl w:val="9"/>
    </w:pPr>
    <w:rPr>
      <w:rFonts w:ascii="Arial" w:hAnsi="Arial" w:cs="Arial"/>
      <w:caps/>
      <w:smallCaps/>
      <w:szCs w:val="24"/>
      <w:lang w:val="fr-FR" w:eastAsia="x-none"/>
    </w:rPr>
  </w:style>
  <w:style w:type="paragraph" w:customStyle="1" w:styleId="normaltableau">
    <w:name w:val="normal_tableau"/>
    <w:basedOn w:val="Normal"/>
    <w:rsid w:val="00C40B47"/>
    <w:pPr>
      <w:spacing w:before="120" w:after="120" w:line="240" w:lineRule="auto"/>
    </w:pPr>
    <w:rPr>
      <w:rFonts w:ascii="Optima" w:eastAsia="Times New Roman" w:hAnsi="Optima"/>
      <w:szCs w:val="20"/>
      <w:lang w:val="en-GB"/>
    </w:rPr>
  </w:style>
  <w:style w:type="paragraph" w:customStyle="1" w:styleId="oddl-nadpis">
    <w:name w:val="oddíl-nadpis"/>
    <w:basedOn w:val="Normal"/>
    <w:rsid w:val="00C40B47"/>
    <w:pPr>
      <w:keepNext/>
      <w:widowControl w:val="0"/>
      <w:tabs>
        <w:tab w:val="left" w:pos="567"/>
      </w:tabs>
      <w:spacing w:line="240" w:lineRule="atLeast"/>
      <w:jc w:val="left"/>
    </w:pPr>
    <w:rPr>
      <w:rFonts w:ascii="Arial" w:eastAsia="Times New Roman" w:hAnsi="Arial"/>
      <w:b/>
      <w:sz w:val="20"/>
      <w:szCs w:val="20"/>
      <w:lang w:val="cs-CZ" w:eastAsia="fr-FR"/>
    </w:rPr>
  </w:style>
  <w:style w:type="character" w:customStyle="1" w:styleId="li1">
    <w:name w:val="li1"/>
    <w:rsid w:val="00C40B47"/>
    <w:rPr>
      <w:b/>
      <w:bCs/>
      <w:color w:val="8F0000"/>
    </w:rPr>
  </w:style>
  <w:style w:type="character" w:customStyle="1" w:styleId="tax1">
    <w:name w:val="tax1"/>
    <w:rsid w:val="00C40B47"/>
    <w:rPr>
      <w:b/>
      <w:bCs/>
      <w:sz w:val="26"/>
      <w:szCs w:val="26"/>
    </w:rPr>
  </w:style>
  <w:style w:type="character" w:customStyle="1" w:styleId="tca1">
    <w:name w:val="tca1"/>
    <w:rsid w:val="00C40B47"/>
    <w:rPr>
      <w:b/>
      <w:bCs/>
      <w:sz w:val="24"/>
      <w:szCs w:val="24"/>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C40B47"/>
    <w:pPr>
      <w:tabs>
        <w:tab w:val="left" w:pos="5460"/>
      </w:tabs>
      <w:spacing w:before="0" w:line="240" w:lineRule="auto"/>
      <w:jc w:val="left"/>
    </w:pPr>
    <w:rPr>
      <w:rFonts w:ascii="Times New Roman" w:eastAsia="Times New Roman" w:hAnsi="Times New Roman"/>
      <w:szCs w:val="24"/>
      <w:lang w:val="en-GB"/>
    </w:rPr>
  </w:style>
  <w:style w:type="paragraph" w:customStyle="1" w:styleId="NoteHead">
    <w:name w:val="NoteHead"/>
    <w:basedOn w:val="Normal"/>
    <w:next w:val="Normal"/>
    <w:rsid w:val="00C40B47"/>
    <w:pPr>
      <w:spacing w:before="720" w:after="720" w:line="240" w:lineRule="auto"/>
      <w:jc w:val="center"/>
    </w:pPr>
    <w:rPr>
      <w:rFonts w:ascii="Times New Roman" w:eastAsia="Times New Roman" w:hAnsi="Times New Roman"/>
      <w:b/>
      <w:smallCaps/>
      <w:sz w:val="24"/>
      <w:szCs w:val="20"/>
      <w:lang w:val="en-GB" w:eastAsia="ro-RO"/>
    </w:rPr>
  </w:style>
  <w:style w:type="table" w:customStyle="1" w:styleId="TableGrid31">
    <w:name w:val="Table Grid3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C40B47"/>
    <w:pPr>
      <w:spacing w:before="0" w:line="240" w:lineRule="auto"/>
      <w:jc w:val="left"/>
    </w:pPr>
    <w:rPr>
      <w:rFonts w:ascii="Times New Roman" w:eastAsia="Times New Roman" w:hAnsi="Times New Roman"/>
      <w:noProof/>
      <w:sz w:val="24"/>
      <w:szCs w:val="24"/>
      <w:lang w:eastAsia="ro-RO"/>
    </w:rPr>
  </w:style>
  <w:style w:type="table" w:customStyle="1" w:styleId="TableGrid21">
    <w:name w:val="Table Grid2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unhideWhenUsed/>
    <w:rsid w:val="00C40B47"/>
  </w:style>
  <w:style w:type="numbering" w:customStyle="1" w:styleId="NoList3">
    <w:name w:val="No List3"/>
    <w:next w:val="NoList"/>
    <w:uiPriority w:val="99"/>
    <w:semiHidden/>
    <w:unhideWhenUsed/>
    <w:rsid w:val="00C40B47"/>
  </w:style>
  <w:style w:type="paragraph" w:customStyle="1" w:styleId="Stil2">
    <w:name w:val="Stil2"/>
    <w:basedOn w:val="Heading1"/>
    <w:autoRedefine/>
    <w:rsid w:val="00C40B47"/>
    <w:pPr>
      <w:pBdr>
        <w:top w:val="single" w:sz="4" w:space="6" w:color="auto"/>
        <w:bottom w:val="single" w:sz="4" w:space="6" w:color="auto"/>
      </w:pBdr>
      <w:spacing w:before="120" w:after="120"/>
      <w:jc w:val="both"/>
    </w:pPr>
    <w:rPr>
      <w:noProof/>
      <w:szCs w:val="24"/>
      <w:lang w:val="x-none" w:eastAsia="fr-FR"/>
    </w:rPr>
  </w:style>
  <w:style w:type="paragraph" w:customStyle="1" w:styleId="xl33">
    <w:name w:val="xl33"/>
    <w:basedOn w:val="Normal"/>
    <w:rsid w:val="00C40B47"/>
    <w:pPr>
      <w:spacing w:before="100" w:beforeAutospacing="1" w:after="100" w:afterAutospacing="1" w:line="240" w:lineRule="auto"/>
      <w:jc w:val="left"/>
    </w:pPr>
    <w:rPr>
      <w:rFonts w:ascii="Arial" w:eastAsia="Arial Unicode MS" w:hAnsi="Arial"/>
      <w:sz w:val="18"/>
      <w:szCs w:val="18"/>
    </w:rPr>
  </w:style>
  <w:style w:type="paragraph" w:customStyle="1" w:styleId="Guidelines5">
    <w:name w:val="Guidelines 5"/>
    <w:basedOn w:val="Normal"/>
    <w:rsid w:val="00C40B47"/>
    <w:pPr>
      <w:spacing w:after="240" w:line="240" w:lineRule="auto"/>
    </w:pPr>
    <w:rPr>
      <w:rFonts w:ascii="Times New Roman" w:eastAsia="Times New Roman" w:hAnsi="Times New Roman"/>
      <w:b/>
      <w:bCs/>
      <w:sz w:val="24"/>
      <w:szCs w:val="24"/>
      <w:lang w:eastAsia="fr-FR"/>
    </w:rPr>
  </w:style>
  <w:style w:type="paragraph" w:customStyle="1" w:styleId="xl27">
    <w:name w:val="xl27"/>
    <w:basedOn w:val="Normal"/>
    <w:rsid w:val="00C40B47"/>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C40B47"/>
    <w:pPr>
      <w:pBdr>
        <w:top w:val="single" w:sz="4" w:space="1" w:color="auto"/>
        <w:bottom w:val="single" w:sz="4" w:space="1" w:color="auto"/>
      </w:pBdr>
      <w:spacing w:before="120" w:after="120"/>
      <w:jc w:val="right"/>
    </w:pPr>
    <w:rPr>
      <w:bCs w:val="0"/>
      <w:color w:val="000000"/>
      <w:szCs w:val="24"/>
      <w:lang w:val="x-none" w:eastAsia="fr-FR"/>
    </w:rPr>
  </w:style>
  <w:style w:type="paragraph" w:styleId="NormalIndent">
    <w:name w:val="Normal Indent"/>
    <w:basedOn w:val="Normal"/>
    <w:rsid w:val="00C40B47"/>
    <w:pPr>
      <w:spacing w:before="0" w:line="240" w:lineRule="auto"/>
      <w:ind w:left="720"/>
      <w:jc w:val="left"/>
    </w:pPr>
    <w:rPr>
      <w:rFonts w:ascii="Times New Roman" w:eastAsia="Times New Roman" w:hAnsi="Times New Roman"/>
      <w:sz w:val="24"/>
      <w:szCs w:val="24"/>
    </w:rPr>
  </w:style>
  <w:style w:type="paragraph" w:customStyle="1" w:styleId="xl31">
    <w:name w:val="xl31"/>
    <w:basedOn w:val="Normal"/>
    <w:rsid w:val="00C40B47"/>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C40B47"/>
    <w:pPr>
      <w:spacing w:before="100" w:beforeAutospacing="1" w:after="100" w:afterAutospacing="1" w:line="240" w:lineRule="auto"/>
      <w:jc w:val="left"/>
    </w:pPr>
    <w:rPr>
      <w:rFonts w:ascii="Arial" w:eastAsia="Arial Unicode MS" w:hAnsi="Arial"/>
      <w:sz w:val="20"/>
      <w:szCs w:val="20"/>
      <w:lang w:eastAsia="ro-RO"/>
    </w:rPr>
  </w:style>
  <w:style w:type="paragraph" w:customStyle="1" w:styleId="NormalIndent2">
    <w:name w:val="Normal Indent 2"/>
    <w:basedOn w:val="Normal"/>
    <w:rsid w:val="00C40B47"/>
    <w:pPr>
      <w:spacing w:before="0" w:line="240" w:lineRule="auto"/>
    </w:pPr>
    <w:rPr>
      <w:rFonts w:ascii="Arial" w:eastAsia="Times New Roman" w:hAnsi="Arial"/>
      <w:szCs w:val="20"/>
      <w:lang w:val="en-GB"/>
    </w:rPr>
  </w:style>
  <w:style w:type="character" w:customStyle="1" w:styleId="Titlu1Caracter">
    <w:name w:val="Titlu 1 Caracter"/>
    <w:rsid w:val="00C40B47"/>
    <w:rPr>
      <w:b/>
      <w:bCs/>
      <w:noProof/>
      <w:sz w:val="24"/>
      <w:szCs w:val="24"/>
      <w:lang w:val="ro-RO" w:eastAsia="fr-FR" w:bidi="ar-SA"/>
    </w:rPr>
  </w:style>
  <w:style w:type="paragraph" w:customStyle="1" w:styleId="Application3">
    <w:name w:val="Application3"/>
    <w:basedOn w:val="Normal"/>
    <w:rsid w:val="00C40B47"/>
    <w:pPr>
      <w:widowControl w:val="0"/>
      <w:tabs>
        <w:tab w:val="num" w:pos="360"/>
        <w:tab w:val="right" w:pos="8789"/>
      </w:tabs>
      <w:suppressAutoHyphens/>
      <w:spacing w:before="0" w:line="240" w:lineRule="auto"/>
      <w:ind w:left="360" w:hanging="360"/>
    </w:pPr>
    <w:rPr>
      <w:rFonts w:ascii="Arial" w:eastAsia="Times New Roman" w:hAnsi="Arial"/>
      <w:b/>
      <w:spacing w:val="-2"/>
      <w:szCs w:val="20"/>
      <w:lang w:val="en-GB" w:eastAsia="ro-RO"/>
    </w:rPr>
  </w:style>
  <w:style w:type="paragraph" w:customStyle="1" w:styleId="xl24">
    <w:name w:val="xl24"/>
    <w:basedOn w:val="Normal"/>
    <w:rsid w:val="00C40B47"/>
    <w:pPr>
      <w:pBdr>
        <w:top w:val="single" w:sz="4" w:space="0" w:color="auto"/>
        <w:left w:val="single" w:sz="4" w:space="0" w:color="auto"/>
        <w:bottom w:val="single" w:sz="4" w:space="0" w:color="auto"/>
        <w:right w:val="single" w:sz="4" w:space="0" w:color="auto"/>
      </w:pBdr>
      <w:spacing w:before="100" w:after="100" w:line="240" w:lineRule="auto"/>
      <w:jc w:val="left"/>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C40B47"/>
    <w:pPr>
      <w:overflowPunct w:val="0"/>
      <w:autoSpaceDE w:val="0"/>
      <w:autoSpaceDN w:val="0"/>
      <w:adjustRightInd w:val="0"/>
      <w:spacing w:before="0" w:line="240" w:lineRule="auto"/>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C40B47"/>
    <w:pPr>
      <w:widowControl w:val="0"/>
      <w:spacing w:before="0" w:line="240" w:lineRule="auto"/>
    </w:pPr>
    <w:rPr>
      <w:rFonts w:ascii="Times New Roman" w:eastAsia="Times New Roman" w:hAnsi="Times New Roman"/>
      <w:noProof/>
      <w:sz w:val="24"/>
      <w:szCs w:val="20"/>
      <w:lang w:val="en-US" w:eastAsia="ro-RO"/>
    </w:rPr>
  </w:style>
  <w:style w:type="paragraph" w:customStyle="1" w:styleId="AATXT">
    <w:name w:val="AATXT"/>
    <w:basedOn w:val="Normal"/>
    <w:rsid w:val="00C40B47"/>
    <w:pPr>
      <w:overflowPunct w:val="0"/>
      <w:autoSpaceDE w:val="0"/>
      <w:autoSpaceDN w:val="0"/>
      <w:adjustRightInd w:val="0"/>
      <w:spacing w:before="0" w:line="240" w:lineRule="auto"/>
      <w:ind w:left="567" w:right="2410"/>
      <w:jc w:val="left"/>
      <w:textAlignment w:val="baseline"/>
    </w:pPr>
    <w:rPr>
      <w:rFonts w:ascii="Eurostile" w:eastAsia="Times New Roman" w:hAnsi="Eurostile"/>
      <w:sz w:val="20"/>
      <w:szCs w:val="20"/>
      <w:lang w:val="fr-FR"/>
    </w:rPr>
  </w:style>
  <w:style w:type="paragraph" w:customStyle="1" w:styleId="PEMET">
    <w:name w:val="PEMET"/>
    <w:basedOn w:val="AATXT"/>
    <w:rsid w:val="00C40B47"/>
    <w:rPr>
      <w:b/>
    </w:rPr>
  </w:style>
  <w:style w:type="paragraph" w:customStyle="1" w:styleId="BULLET">
    <w:name w:val="BULLET"/>
    <w:basedOn w:val="Normal"/>
    <w:rsid w:val="00C40B47"/>
    <w:pPr>
      <w:tabs>
        <w:tab w:val="num" w:pos="720"/>
      </w:tabs>
      <w:spacing w:before="0" w:line="240" w:lineRule="auto"/>
      <w:ind w:left="720" w:hanging="360"/>
      <w:jc w:val="left"/>
    </w:pPr>
    <w:rPr>
      <w:rFonts w:ascii="Times New Roman" w:eastAsia="Times New Roman" w:hAnsi="Times New Roman"/>
      <w:noProof/>
      <w:sz w:val="24"/>
      <w:szCs w:val="24"/>
      <w:lang w:val="en-GB"/>
    </w:rPr>
  </w:style>
  <w:style w:type="paragraph" w:styleId="ListNumber5">
    <w:name w:val="List Number 5"/>
    <w:basedOn w:val="Normal"/>
    <w:rsid w:val="00C40B47"/>
    <w:pPr>
      <w:tabs>
        <w:tab w:val="num" w:pos="720"/>
      </w:tabs>
      <w:spacing w:before="0" w:after="240" w:line="240" w:lineRule="auto"/>
      <w:ind w:left="360" w:hanging="360"/>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C40B47"/>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C40B47"/>
    <w:pPr>
      <w:spacing w:before="100" w:beforeAutospacing="1" w:after="100" w:afterAutospacing="1" w:line="240" w:lineRule="auto"/>
      <w:jc w:val="left"/>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C40B47"/>
    <w:pPr>
      <w:keepNext/>
      <w:spacing w:before="0" w:line="480" w:lineRule="atLeast"/>
      <w:jc w:val="left"/>
    </w:pPr>
    <w:rPr>
      <w:rFonts w:ascii="Arial Black" w:eastAsia="Times New Roman" w:hAnsi="Arial Black"/>
      <w:spacing w:val="-5"/>
      <w:sz w:val="24"/>
      <w:szCs w:val="20"/>
      <w:lang w:eastAsia="ro-RO"/>
    </w:rPr>
  </w:style>
  <w:style w:type="paragraph" w:styleId="BlockText">
    <w:name w:val="Block Text"/>
    <w:basedOn w:val="Normal"/>
    <w:rsid w:val="00C40B47"/>
    <w:pPr>
      <w:tabs>
        <w:tab w:val="left" w:pos="0"/>
      </w:tabs>
      <w:spacing w:before="0" w:line="240" w:lineRule="auto"/>
      <w:ind w:left="708" w:right="360"/>
    </w:pPr>
    <w:rPr>
      <w:rFonts w:ascii="Arial" w:eastAsia="Times New Roman" w:hAnsi="Arial"/>
      <w:b/>
      <w:sz w:val="24"/>
      <w:szCs w:val="20"/>
      <w:lang w:eastAsia="ro-RO"/>
    </w:rPr>
  </w:style>
  <w:style w:type="paragraph" w:customStyle="1" w:styleId="BodyTextIndent31">
    <w:name w:val="Body Text Indent 31"/>
    <w:basedOn w:val="Normal"/>
    <w:rsid w:val="00C40B47"/>
    <w:pPr>
      <w:widowControl w:val="0"/>
      <w:spacing w:before="0" w:line="240" w:lineRule="auto"/>
      <w:ind w:left="1080" w:firstLine="720"/>
    </w:pPr>
    <w:rPr>
      <w:rFonts w:ascii="Times New Roman" w:eastAsia="Times New Roman" w:hAnsi="Times New Roman"/>
      <w:snapToGrid w:val="0"/>
      <w:sz w:val="32"/>
      <w:szCs w:val="20"/>
      <w:lang w:val="en-GB"/>
    </w:rPr>
  </w:style>
  <w:style w:type="paragraph" w:customStyle="1" w:styleId="xl26">
    <w:name w:val="xl26"/>
    <w:basedOn w:val="Normal"/>
    <w:rsid w:val="00C40B47"/>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C40B47"/>
    <w:pPr>
      <w:ind w:left="680" w:hanging="113"/>
    </w:pPr>
  </w:style>
  <w:style w:type="paragraph" w:customStyle="1" w:styleId="CharCharCharCharCharCharCharCharCharChar">
    <w:name w:val="Char Char Char Char Char Char Char Char Char Cha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C40B47"/>
    <w:pPr>
      <w:spacing w:before="0" w:line="240" w:lineRule="auto"/>
      <w:jc w:val="left"/>
    </w:pPr>
    <w:rPr>
      <w:rFonts w:ascii="Times New Roman" w:eastAsia="Times New Roman" w:hAnsi="Times New Roman"/>
      <w:sz w:val="24"/>
      <w:szCs w:val="24"/>
      <w:lang w:val="pl-PL" w:eastAsia="pl-PL"/>
    </w:rPr>
  </w:style>
  <w:style w:type="character" w:customStyle="1" w:styleId="Char11">
    <w:name w:val="Char11"/>
    <w:rsid w:val="00C40B47"/>
    <w:rPr>
      <w:sz w:val="24"/>
      <w:szCs w:val="24"/>
      <w:lang w:val="ro-RO"/>
    </w:rPr>
  </w:style>
  <w:style w:type="paragraph" w:customStyle="1" w:styleId="xl22">
    <w:name w:val="xl22"/>
    <w:basedOn w:val="Normal"/>
    <w:rsid w:val="00C40B47"/>
    <w:pPr>
      <w:spacing w:before="100" w:beforeAutospacing="1" w:after="100" w:afterAutospacing="1" w:line="240" w:lineRule="auto"/>
      <w:jc w:val="left"/>
    </w:pPr>
    <w:rPr>
      <w:rFonts w:ascii="Arial" w:eastAsia="Arial Unicode MS" w:hAnsi="Arial" w:cs="Arial"/>
      <w:b/>
      <w:bCs/>
      <w:sz w:val="24"/>
      <w:szCs w:val="24"/>
      <w:lang w:eastAsia="ro-RO"/>
    </w:rPr>
  </w:style>
  <w:style w:type="paragraph" w:customStyle="1" w:styleId="Style156">
    <w:name w:val="Style156"/>
    <w:basedOn w:val="Normal"/>
    <w:rsid w:val="00C40B47"/>
    <w:pPr>
      <w:widowControl w:val="0"/>
      <w:autoSpaceDE w:val="0"/>
      <w:autoSpaceDN w:val="0"/>
      <w:adjustRightInd w:val="0"/>
      <w:spacing w:before="0" w:line="230" w:lineRule="exact"/>
      <w:jc w:val="left"/>
    </w:pPr>
    <w:rPr>
      <w:rFonts w:ascii="Times New Roman" w:eastAsia="Times New Roman" w:hAnsi="Times New Roman"/>
      <w:sz w:val="24"/>
      <w:szCs w:val="24"/>
      <w:lang w:val="en-US"/>
    </w:rPr>
  </w:style>
  <w:style w:type="character" w:customStyle="1" w:styleId="FontStyle505">
    <w:name w:val="Font Style505"/>
    <w:rsid w:val="00C40B47"/>
    <w:rPr>
      <w:rFonts w:ascii="Times New Roman" w:hAnsi="Times New Roman" w:cs="Times New Roman"/>
      <w:sz w:val="20"/>
      <w:szCs w:val="20"/>
    </w:rPr>
  </w:style>
  <w:style w:type="character" w:customStyle="1" w:styleId="FontStyle509">
    <w:name w:val="Font Style509"/>
    <w:rsid w:val="00C40B47"/>
    <w:rPr>
      <w:rFonts w:ascii="Times New Roman" w:hAnsi="Times New Roman" w:cs="Times New Roman"/>
      <w:b/>
      <w:bCs/>
      <w:sz w:val="20"/>
      <w:szCs w:val="20"/>
    </w:rPr>
  </w:style>
  <w:style w:type="paragraph" w:customStyle="1" w:styleId="Style164">
    <w:name w:val="Style164"/>
    <w:basedOn w:val="Normal"/>
    <w:rsid w:val="00C40B47"/>
    <w:pPr>
      <w:widowControl w:val="0"/>
      <w:autoSpaceDE w:val="0"/>
      <w:autoSpaceDN w:val="0"/>
      <w:adjustRightInd w:val="0"/>
      <w:spacing w:before="0" w:line="230" w:lineRule="exact"/>
    </w:pPr>
    <w:rPr>
      <w:rFonts w:ascii="Times New Roman" w:eastAsia="Times New Roman" w:hAnsi="Times New Roman"/>
      <w:sz w:val="24"/>
      <w:szCs w:val="24"/>
      <w:lang w:val="en-US"/>
    </w:rPr>
  </w:style>
  <w:style w:type="numbering" w:customStyle="1" w:styleId="NoList4">
    <w:name w:val="No List4"/>
    <w:next w:val="NoList"/>
    <w:semiHidden/>
    <w:unhideWhenUsed/>
    <w:rsid w:val="00C40B47"/>
  </w:style>
  <w:style w:type="paragraph" w:customStyle="1" w:styleId="Text3">
    <w:name w:val="Text 3"/>
    <w:basedOn w:val="Normal"/>
    <w:rsid w:val="00C40B47"/>
    <w:pPr>
      <w:tabs>
        <w:tab w:val="left" w:pos="2302"/>
      </w:tabs>
      <w:spacing w:before="0" w:after="240" w:line="240" w:lineRule="auto"/>
      <w:ind w:left="1202"/>
    </w:pPr>
    <w:rPr>
      <w:rFonts w:ascii="Arial" w:eastAsia="Times New Roman" w:hAnsi="Arial"/>
      <w:sz w:val="20"/>
      <w:szCs w:val="20"/>
      <w:lang w:val="en-GB"/>
    </w:rPr>
  </w:style>
  <w:style w:type="paragraph" w:customStyle="1" w:styleId="List1">
    <w:name w:val="List1"/>
    <w:basedOn w:val="Normal"/>
    <w:rsid w:val="00C40B47"/>
    <w:pPr>
      <w:spacing w:line="240" w:lineRule="auto"/>
      <w:ind w:left="2268" w:hanging="567"/>
    </w:pPr>
    <w:rPr>
      <w:rFonts w:ascii="Optima" w:eastAsia="Times New Roman" w:hAnsi="Optima"/>
      <w:szCs w:val="20"/>
      <w:lang w:val="en-GB" w:eastAsia="ro-RO"/>
    </w:rPr>
  </w:style>
  <w:style w:type="paragraph" w:customStyle="1" w:styleId="bulletbol">
    <w:name w:val="bullet_bol"/>
    <w:basedOn w:val="Normal"/>
    <w:rsid w:val="00C40B47"/>
    <w:pPr>
      <w:tabs>
        <w:tab w:val="left" w:pos="2260"/>
      </w:tabs>
      <w:spacing w:before="120" w:line="240" w:lineRule="auto"/>
      <w:ind w:left="2061" w:hanging="360"/>
    </w:pPr>
    <w:rPr>
      <w:rFonts w:ascii="Optima" w:eastAsia="Times New Roman" w:hAnsi="Optima"/>
      <w:szCs w:val="20"/>
      <w:lang w:val="en-GB" w:eastAsia="ro-RO"/>
    </w:rPr>
  </w:style>
  <w:style w:type="paragraph" w:customStyle="1" w:styleId="internormal">
    <w:name w:val="internormal"/>
    <w:basedOn w:val="Normal"/>
    <w:rsid w:val="00C40B47"/>
    <w:pPr>
      <w:spacing w:before="0" w:line="240" w:lineRule="auto"/>
      <w:ind w:left="1701"/>
    </w:pPr>
    <w:rPr>
      <w:rFonts w:ascii="Optima" w:eastAsia="Times New Roman" w:hAnsi="Optima"/>
      <w:szCs w:val="20"/>
      <w:lang w:val="en-GB" w:eastAsia="ro-RO"/>
    </w:rPr>
  </w:style>
  <w:style w:type="paragraph" w:customStyle="1" w:styleId="n">
    <w:name w:val="n"/>
    <w:basedOn w:val="Normal"/>
    <w:rsid w:val="00C40B47"/>
    <w:pPr>
      <w:spacing w:line="240" w:lineRule="auto"/>
      <w:ind w:left="1701"/>
    </w:pPr>
    <w:rPr>
      <w:rFonts w:ascii="Helvetica" w:eastAsia="Times New Roman" w:hAnsi="Helvetica"/>
      <w:szCs w:val="20"/>
      <w:lang w:val="en-GB"/>
    </w:rPr>
  </w:style>
  <w:style w:type="paragraph" w:customStyle="1" w:styleId="SectionTitle">
    <w:name w:val="SectionTitle"/>
    <w:basedOn w:val="Normal"/>
    <w:next w:val="Heading1"/>
    <w:rsid w:val="00C40B47"/>
    <w:pPr>
      <w:keepNext/>
      <w:spacing w:before="0"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C40B47"/>
    <w:pPr>
      <w:widowControl w:val="0"/>
      <w:spacing w:before="60" w:line="240" w:lineRule="atLeast"/>
    </w:pPr>
    <w:rPr>
      <w:rFonts w:ascii="Arial" w:eastAsia="Times New Roman" w:hAnsi="Arial"/>
      <w:sz w:val="24"/>
      <w:szCs w:val="20"/>
      <w:lang w:val="cs-CZ" w:eastAsia="fr-FR"/>
    </w:rPr>
  </w:style>
  <w:style w:type="paragraph" w:customStyle="1" w:styleId="tabulka">
    <w:name w:val="tabulka"/>
    <w:basedOn w:val="text-3mezera"/>
    <w:rsid w:val="00C40B47"/>
    <w:pPr>
      <w:spacing w:before="120"/>
      <w:jc w:val="center"/>
    </w:pPr>
    <w:rPr>
      <w:sz w:val="20"/>
    </w:rPr>
  </w:style>
  <w:style w:type="paragraph" w:customStyle="1" w:styleId="textcslovan">
    <w:name w:val="text císlovaný"/>
    <w:basedOn w:val="text"/>
    <w:rsid w:val="00C40B4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C40B4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C40B47"/>
    <w:pPr>
      <w:pageBreakBefore w:val="0"/>
      <w:spacing w:before="0"/>
    </w:pPr>
    <w:rPr>
      <w:sz w:val="32"/>
    </w:rPr>
  </w:style>
  <w:style w:type="table" w:customStyle="1" w:styleId="TableGrid6">
    <w:name w:val="Table Grid6"/>
    <w:basedOn w:val="TableNormal"/>
    <w:next w:val="TableGrid"/>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C40B47"/>
    <w:rPr>
      <w:b/>
      <w:bCs/>
      <w:sz w:val="24"/>
      <w:szCs w:val="24"/>
    </w:rPr>
  </w:style>
  <w:style w:type="paragraph" w:customStyle="1" w:styleId="Default">
    <w:name w:val="Default"/>
    <w:qFormat/>
    <w:rsid w:val="00C40B4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C40B47"/>
  </w:style>
  <w:style w:type="table" w:customStyle="1" w:styleId="TableGrid7">
    <w:name w:val="Table Grid7"/>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40B47"/>
  </w:style>
  <w:style w:type="table" w:customStyle="1" w:styleId="TableGrid10">
    <w:name w:val="Table Grid10"/>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40B47"/>
  </w:style>
  <w:style w:type="numbering" w:customStyle="1" w:styleId="NoList31">
    <w:name w:val="No List31"/>
    <w:next w:val="NoList"/>
    <w:uiPriority w:val="99"/>
    <w:semiHidden/>
    <w:unhideWhenUsed/>
    <w:rsid w:val="00C40B47"/>
  </w:style>
  <w:style w:type="table" w:customStyle="1" w:styleId="TableGrid71">
    <w:name w:val="Table Grid71"/>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40B47"/>
  </w:style>
  <w:style w:type="numbering" w:customStyle="1" w:styleId="NoList22">
    <w:name w:val="No List22"/>
    <w:next w:val="NoList"/>
    <w:uiPriority w:val="99"/>
    <w:semiHidden/>
    <w:unhideWhenUsed/>
    <w:rsid w:val="00C40B47"/>
  </w:style>
  <w:style w:type="numbering" w:customStyle="1" w:styleId="NoList112">
    <w:name w:val="No List112"/>
    <w:next w:val="NoList"/>
    <w:uiPriority w:val="99"/>
    <w:semiHidden/>
    <w:unhideWhenUsed/>
    <w:rsid w:val="00C40B47"/>
  </w:style>
  <w:style w:type="table" w:customStyle="1" w:styleId="TableGrid41">
    <w:name w:val="Table Grid41"/>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C40B47"/>
  </w:style>
  <w:style w:type="numbering" w:customStyle="1" w:styleId="NoList32">
    <w:name w:val="No List32"/>
    <w:next w:val="NoList"/>
    <w:uiPriority w:val="99"/>
    <w:semiHidden/>
    <w:unhideWhenUsed/>
    <w:rsid w:val="00C40B47"/>
  </w:style>
  <w:style w:type="table" w:customStyle="1" w:styleId="TableGrid51">
    <w:name w:val="Table Grid51"/>
    <w:basedOn w:val="TableNormal"/>
    <w:next w:val="TableGrid"/>
    <w:uiPriority w:val="59"/>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C40B47"/>
  </w:style>
  <w:style w:type="paragraph" w:customStyle="1" w:styleId="List2">
    <w:name w:val="List2"/>
    <w:basedOn w:val="Normal"/>
    <w:rsid w:val="00C40B47"/>
    <w:pPr>
      <w:spacing w:line="240" w:lineRule="auto"/>
      <w:ind w:left="2268" w:hanging="567"/>
    </w:pPr>
    <w:rPr>
      <w:rFonts w:ascii="Optima" w:eastAsia="Times New Roman" w:hAnsi="Optima"/>
      <w:szCs w:val="20"/>
      <w:lang w:val="en-GB" w:eastAsia="ro-RO"/>
    </w:rPr>
  </w:style>
  <w:style w:type="table" w:customStyle="1" w:styleId="TableGrid61">
    <w:name w:val="Table Grid61"/>
    <w:basedOn w:val="TableNormal"/>
    <w:next w:val="TableGrid"/>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40B47"/>
  </w:style>
  <w:style w:type="table" w:customStyle="1" w:styleId="TableGrid15">
    <w:name w:val="Table Grid15"/>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40B47"/>
  </w:style>
  <w:style w:type="table" w:customStyle="1" w:styleId="TableGrid17">
    <w:name w:val="Table Grid17"/>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C40B47"/>
  </w:style>
  <w:style w:type="table" w:customStyle="1" w:styleId="TableGrid191">
    <w:name w:val="Table Grid19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character" w:customStyle="1" w:styleId="CharChar12">
    <w:name w:val="Char Char12"/>
    <w:rsid w:val="00C40B47"/>
    <w:rPr>
      <w:rFonts w:ascii="Times New Roman" w:eastAsia="Times New Roman" w:hAnsi="Times New Roman" w:cs="Times New Roman"/>
      <w:b/>
      <w:sz w:val="20"/>
      <w:szCs w:val="20"/>
      <w:u w:val="single"/>
      <w:lang w:val="fr-FR" w:eastAsia="fr-FR"/>
    </w:rPr>
  </w:style>
  <w:style w:type="character" w:customStyle="1" w:styleId="CharChar14">
    <w:name w:val="Char Char14"/>
    <w:rsid w:val="00C40B47"/>
    <w:rPr>
      <w:rFonts w:ascii="Times New Roman" w:eastAsia="Times New Roman" w:hAnsi="Times New Roman" w:cs="Times New Roman"/>
      <w:sz w:val="24"/>
      <w:szCs w:val="24"/>
      <w:lang w:val="fr-FR" w:eastAsia="fr-FR"/>
    </w:rPr>
  </w:style>
  <w:style w:type="character" w:customStyle="1" w:styleId="CharChar141">
    <w:name w:val="Char Char141"/>
    <w:locked/>
    <w:rsid w:val="00C40B47"/>
    <w:rPr>
      <w:sz w:val="24"/>
      <w:szCs w:val="24"/>
      <w:lang w:val="fr-FR" w:eastAsia="fr-FR" w:bidi="ar-SA"/>
    </w:rPr>
  </w:style>
  <w:style w:type="character" w:customStyle="1" w:styleId="arbore1">
    <w:name w:val="arbore1"/>
    <w:rsid w:val="00C40B4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C40B47"/>
    <w:pPr>
      <w:autoSpaceDE w:val="0"/>
      <w:autoSpaceDN w:val="0"/>
      <w:adjustRightInd w:val="0"/>
      <w:spacing w:before="0" w:line="240" w:lineRule="auto"/>
      <w:jc w:val="left"/>
    </w:pPr>
    <w:rPr>
      <w:rFonts w:ascii="EUAlbertina" w:hAnsi="EUAlbertina"/>
      <w:sz w:val="24"/>
      <w:szCs w:val="24"/>
    </w:rPr>
  </w:style>
  <w:style w:type="character" w:customStyle="1" w:styleId="Heading3Char1">
    <w:name w:val="Heading 3 Char1"/>
    <w:aliases w:val="Caracter Char1"/>
    <w:semiHidden/>
    <w:rsid w:val="00C40B4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C40B47"/>
    <w:rPr>
      <w:rFonts w:ascii="Calibri" w:eastAsia="Calibri" w:hAnsi="Calibri" w:cs="Times New Roman"/>
      <w:lang w:val="ro-RO"/>
    </w:rPr>
  </w:style>
  <w:style w:type="character" w:customStyle="1" w:styleId="BodyTextChar1">
    <w:name w:val="Body Text Char1"/>
    <w:semiHidden/>
    <w:rsid w:val="00C40B47"/>
    <w:rPr>
      <w:rFonts w:ascii="Calibri" w:eastAsia="Calibri" w:hAnsi="Calibri" w:cs="Times New Roman"/>
      <w:lang w:val="ro-RO"/>
    </w:rPr>
  </w:style>
  <w:style w:type="character" w:customStyle="1" w:styleId="SubtitleChar1">
    <w:name w:val="Subtitle Char1"/>
    <w:rsid w:val="00C40B4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C40B47"/>
    <w:rPr>
      <w:rFonts w:ascii="Cambria" w:eastAsia="Times New Roman" w:hAnsi="Cambria" w:cs="Times New Roman"/>
      <w:i/>
      <w:iCs/>
      <w:color w:val="404040"/>
      <w:sz w:val="22"/>
      <w:szCs w:val="22"/>
      <w:lang w:val="ro-RO"/>
    </w:rPr>
  </w:style>
  <w:style w:type="character" w:customStyle="1" w:styleId="Heading8Char1">
    <w:name w:val="Heading 8 Char1"/>
    <w:semiHidden/>
    <w:rsid w:val="00C40B47"/>
    <w:rPr>
      <w:rFonts w:ascii="Cambria" w:eastAsia="Times New Roman" w:hAnsi="Cambria" w:cs="Times New Roman"/>
      <w:color w:val="404040"/>
      <w:lang w:val="ro-RO"/>
    </w:rPr>
  </w:style>
  <w:style w:type="character" w:customStyle="1" w:styleId="Heading9Char1">
    <w:name w:val="Heading 9 Char1"/>
    <w:semiHidden/>
    <w:rsid w:val="00C40B47"/>
    <w:rPr>
      <w:rFonts w:ascii="Cambria" w:eastAsia="Times New Roman" w:hAnsi="Cambria" w:cs="Times New Roman"/>
      <w:i/>
      <w:iCs/>
      <w:color w:val="404040"/>
      <w:lang w:val="ro-RO"/>
    </w:rPr>
  </w:style>
  <w:style w:type="character" w:customStyle="1" w:styleId="EndnoteTextChar1">
    <w:name w:val="Endnote Text Char1"/>
    <w:uiPriority w:val="99"/>
    <w:semiHidden/>
    <w:rsid w:val="00C40B47"/>
    <w:rPr>
      <w:rFonts w:ascii="Calibri" w:eastAsia="Calibri" w:hAnsi="Calibri" w:cs="Times New Roman"/>
      <w:sz w:val="20"/>
      <w:szCs w:val="20"/>
      <w:lang w:val="ro-RO"/>
    </w:rPr>
  </w:style>
  <w:style w:type="character" w:customStyle="1" w:styleId="TitleChar1">
    <w:name w:val="Title Char1"/>
    <w:rsid w:val="00C40B4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C40B47"/>
    <w:rPr>
      <w:rFonts w:ascii="Calibri" w:eastAsia="Calibri" w:hAnsi="Calibri" w:cs="Times New Roman"/>
      <w:lang w:val="ro-RO"/>
    </w:rPr>
  </w:style>
  <w:style w:type="character" w:customStyle="1" w:styleId="NoteHeadingChar1">
    <w:name w:val="Note Heading Char1"/>
    <w:semiHidden/>
    <w:rsid w:val="00C40B47"/>
    <w:rPr>
      <w:rFonts w:ascii="Calibri" w:eastAsia="Calibri" w:hAnsi="Calibri" w:cs="Times New Roman"/>
      <w:lang w:val="ro-RO"/>
    </w:rPr>
  </w:style>
  <w:style w:type="character" w:customStyle="1" w:styleId="BodyText2Char1">
    <w:name w:val="Body Text 2 Char1"/>
    <w:semiHidden/>
    <w:rsid w:val="00C40B47"/>
    <w:rPr>
      <w:rFonts w:ascii="Calibri" w:eastAsia="Calibri" w:hAnsi="Calibri" w:cs="Times New Roman"/>
      <w:lang w:val="ro-RO"/>
    </w:rPr>
  </w:style>
  <w:style w:type="character" w:customStyle="1" w:styleId="BodyText3Char1">
    <w:name w:val="Body Text 3 Char1"/>
    <w:semiHidden/>
    <w:rsid w:val="00C40B47"/>
    <w:rPr>
      <w:rFonts w:ascii="Calibri" w:eastAsia="Calibri" w:hAnsi="Calibri" w:cs="Times New Roman"/>
      <w:sz w:val="16"/>
      <w:szCs w:val="16"/>
      <w:lang w:val="ro-RO"/>
    </w:rPr>
  </w:style>
  <w:style w:type="character" w:customStyle="1" w:styleId="DocumentMapChar1">
    <w:name w:val="Document Map Char1"/>
    <w:semiHidden/>
    <w:rsid w:val="00C40B47"/>
    <w:rPr>
      <w:rFonts w:ascii="Tahoma" w:eastAsia="Calibri" w:hAnsi="Tahoma" w:cs="Tahoma"/>
      <w:sz w:val="16"/>
      <w:szCs w:val="16"/>
      <w:lang w:val="ro-RO"/>
    </w:rPr>
  </w:style>
  <w:style w:type="character" w:customStyle="1" w:styleId="PlainTextChar1">
    <w:name w:val="Plain Text Char1"/>
    <w:uiPriority w:val="99"/>
    <w:semiHidden/>
    <w:rsid w:val="00C40B47"/>
    <w:rPr>
      <w:rFonts w:ascii="Consolas" w:eastAsia="Calibri" w:hAnsi="Consolas" w:cs="Consolas"/>
      <w:sz w:val="21"/>
      <w:szCs w:val="21"/>
      <w:lang w:val="ro-RO"/>
    </w:rPr>
  </w:style>
  <w:style w:type="character" w:customStyle="1" w:styleId="label1">
    <w:name w:val="label1"/>
    <w:rsid w:val="00C40B47"/>
    <w:rPr>
      <w:b/>
      <w:bCs/>
      <w:vanish/>
      <w:webHidden w:val="0"/>
      <w:color w:val="FFFFFF"/>
      <w:sz w:val="18"/>
      <w:szCs w:val="18"/>
      <w:vertAlign w:val="baseline"/>
      <w:specVanish/>
    </w:rPr>
  </w:style>
  <w:style w:type="paragraph" w:customStyle="1" w:styleId="instruct">
    <w:name w:val="instruct"/>
    <w:basedOn w:val="Normal"/>
    <w:rsid w:val="00C40B47"/>
    <w:pPr>
      <w:widowControl w:val="0"/>
      <w:autoSpaceDE w:val="0"/>
      <w:autoSpaceDN w:val="0"/>
      <w:adjustRightInd w:val="0"/>
      <w:spacing w:before="40" w:after="40" w:line="240" w:lineRule="auto"/>
      <w:jc w:val="left"/>
    </w:pPr>
    <w:rPr>
      <w:rFonts w:ascii="Trebuchet MS" w:eastAsia="Times New Roman" w:hAnsi="Trebuchet MS" w:cs="Arial"/>
      <w:i/>
      <w:iCs/>
      <w:sz w:val="20"/>
      <w:szCs w:val="21"/>
      <w:lang w:eastAsia="sk-SK"/>
    </w:rPr>
  </w:style>
  <w:style w:type="character" w:customStyle="1" w:styleId="InternetLink">
    <w:name w:val="Internet Link"/>
    <w:rsid w:val="00C40B47"/>
    <w:rPr>
      <w:color w:val="0000FF"/>
      <w:u w:val="single"/>
    </w:rPr>
  </w:style>
  <w:style w:type="character" w:customStyle="1" w:styleId="Fontdeparagrafimplicit">
    <w:name w:val="Font de paragraf implicit"/>
    <w:rsid w:val="00C40B47"/>
  </w:style>
  <w:style w:type="character" w:customStyle="1" w:styleId="sp1">
    <w:name w:val="sp1"/>
    <w:rsid w:val="00C40B47"/>
    <w:rPr>
      <w:b/>
      <w:bCs/>
      <w:color w:val="8F0000"/>
    </w:rPr>
  </w:style>
  <w:style w:type="character" w:customStyle="1" w:styleId="Fontdeparagrafimplicit1">
    <w:name w:val="Font de paragraf implicit1"/>
    <w:rsid w:val="00C40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0063D-3F90-49AE-9648-A9DE593B5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6911</Words>
  <Characters>39399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PC</cp:lastModifiedBy>
  <cp:revision>13</cp:revision>
  <dcterms:created xsi:type="dcterms:W3CDTF">2018-05-21T11:21:00Z</dcterms:created>
  <dcterms:modified xsi:type="dcterms:W3CDTF">2023-06-06T09:05:00Z</dcterms:modified>
</cp:coreProperties>
</file>